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CEF7" w14:textId="77777777" w:rsidR="00563BD1" w:rsidRDefault="00563BD1" w:rsidP="00991B5F">
      <w:pPr>
        <w:tabs>
          <w:tab w:val="left" w:pos="4820"/>
        </w:tabs>
        <w:ind w:right="-35"/>
        <w:jc w:val="center"/>
        <w:rPr>
          <w:rStyle w:val="Heading1Char"/>
          <w:rFonts w:eastAsia="Calibri"/>
        </w:rPr>
      </w:pPr>
    </w:p>
    <w:p w14:paraId="7F752781" w14:textId="77777777" w:rsidR="008B172F" w:rsidRPr="008B172F" w:rsidRDefault="008B172F" w:rsidP="008B172F">
      <w:pPr>
        <w:rPr>
          <w:rFonts w:ascii="Arial" w:hAnsi="Arial" w:cs="Arial"/>
          <w:sz w:val="24"/>
          <w:szCs w:val="24"/>
          <w:lang w:eastAsia="en-GB"/>
        </w:rPr>
      </w:pPr>
    </w:p>
    <w:p w14:paraId="6D4111C3" w14:textId="77777777" w:rsidR="008B172F" w:rsidRPr="008B172F" w:rsidRDefault="008B172F" w:rsidP="008B172F">
      <w:pPr>
        <w:rPr>
          <w:rFonts w:ascii="Arial" w:hAnsi="Arial" w:cs="Arial"/>
          <w:sz w:val="24"/>
          <w:szCs w:val="24"/>
          <w:lang w:eastAsia="en-GB"/>
        </w:rPr>
      </w:pPr>
    </w:p>
    <w:p w14:paraId="3EE8E0E2" w14:textId="77777777" w:rsidR="008B172F" w:rsidRPr="008B172F" w:rsidRDefault="008B172F" w:rsidP="008B172F">
      <w:pPr>
        <w:rPr>
          <w:rFonts w:ascii="Arial" w:hAnsi="Arial" w:cs="Arial"/>
          <w:sz w:val="24"/>
          <w:szCs w:val="24"/>
          <w:lang w:eastAsia="en-GB"/>
        </w:rPr>
      </w:pPr>
    </w:p>
    <w:p w14:paraId="5CA24930" w14:textId="77777777" w:rsidR="008B172F" w:rsidRPr="008B172F" w:rsidRDefault="008B172F" w:rsidP="008B172F">
      <w:pPr>
        <w:rPr>
          <w:rFonts w:ascii="Arial" w:hAnsi="Arial" w:cs="Arial"/>
          <w:sz w:val="24"/>
          <w:szCs w:val="24"/>
          <w:lang w:eastAsia="en-GB"/>
        </w:rPr>
      </w:pPr>
    </w:p>
    <w:p w14:paraId="6E0F7CED" w14:textId="77777777" w:rsidR="008B172F" w:rsidRPr="008B172F" w:rsidRDefault="008B172F" w:rsidP="008B172F">
      <w:pPr>
        <w:rPr>
          <w:rFonts w:ascii="Arial" w:hAnsi="Arial" w:cs="Arial"/>
          <w:sz w:val="24"/>
          <w:szCs w:val="24"/>
          <w:lang w:eastAsia="en-GB"/>
        </w:rPr>
      </w:pPr>
    </w:p>
    <w:p w14:paraId="0B6F3273" w14:textId="77777777" w:rsidR="008B172F" w:rsidRPr="008B172F" w:rsidRDefault="008B172F" w:rsidP="008B172F">
      <w:pPr>
        <w:rPr>
          <w:rFonts w:ascii="Arial" w:hAnsi="Arial" w:cs="Arial"/>
          <w:sz w:val="24"/>
          <w:szCs w:val="24"/>
          <w:lang w:eastAsia="en-GB"/>
        </w:rPr>
      </w:pPr>
    </w:p>
    <w:p w14:paraId="45415473" w14:textId="77777777" w:rsidR="008B172F" w:rsidRPr="008B172F" w:rsidRDefault="008B172F" w:rsidP="008B172F">
      <w:pPr>
        <w:rPr>
          <w:rFonts w:ascii="Arial" w:hAnsi="Arial" w:cs="Arial"/>
          <w:sz w:val="24"/>
          <w:szCs w:val="24"/>
          <w:lang w:eastAsia="en-GB"/>
        </w:rPr>
      </w:pPr>
    </w:p>
    <w:p w14:paraId="555BE06F" w14:textId="3A673803" w:rsidR="00EA6E4E" w:rsidRDefault="00EA6E4E" w:rsidP="008B172F">
      <w:pPr>
        <w:rPr>
          <w:rStyle w:val="Heading1Char"/>
          <w:rFonts w:eastAsia="Calibri"/>
          <w:b w:val="0"/>
          <w:bCs/>
        </w:rPr>
      </w:pPr>
    </w:p>
    <w:p w14:paraId="2A808B41" w14:textId="206AF842" w:rsidR="00EA6E4E" w:rsidRDefault="00EA6E4E" w:rsidP="008B172F">
      <w:pPr>
        <w:rPr>
          <w:rStyle w:val="Heading1Char"/>
          <w:rFonts w:eastAsia="Calibri"/>
          <w:b w:val="0"/>
          <w:bCs/>
        </w:rPr>
      </w:pPr>
    </w:p>
    <w:p w14:paraId="66C60A4A" w14:textId="445310D7" w:rsidR="008D0145" w:rsidRDefault="008D0145" w:rsidP="008B172F">
      <w:pPr>
        <w:rPr>
          <w:rStyle w:val="Heading1Char"/>
          <w:rFonts w:eastAsia="Calibri"/>
          <w:b w:val="0"/>
          <w:bCs/>
        </w:rPr>
      </w:pPr>
    </w:p>
    <w:p w14:paraId="36B41BA6" w14:textId="24DC9678" w:rsidR="001851E0" w:rsidRDefault="001851E0" w:rsidP="008B172F">
      <w:pPr>
        <w:rPr>
          <w:rStyle w:val="Heading1Char"/>
          <w:rFonts w:eastAsia="Calibri"/>
          <w:b w:val="0"/>
          <w:bCs/>
        </w:rPr>
      </w:pPr>
      <w:r>
        <w:rPr>
          <w:noProof/>
        </w:rPr>
        <w:drawing>
          <wp:anchor distT="0" distB="0" distL="114300" distR="114300" simplePos="0" relativeHeight="251658241" behindDoc="0" locked="0" layoutInCell="1" allowOverlap="1" wp14:anchorId="587DF321" wp14:editId="3152E9DE">
            <wp:simplePos x="0" y="0"/>
            <wp:positionH relativeFrom="column">
              <wp:posOffset>2038350</wp:posOffset>
            </wp:positionH>
            <wp:positionV relativeFrom="paragraph">
              <wp:posOffset>130810</wp:posOffset>
            </wp:positionV>
            <wp:extent cx="2133600" cy="1295400"/>
            <wp:effectExtent l="0" t="0" r="0" b="0"/>
            <wp:wrapSquare wrapText="bothSides"/>
            <wp:docPr id="11" name="Picture 11"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3600" cy="1295400"/>
                    </a:xfrm>
                    <a:prstGeom prst="rect">
                      <a:avLst/>
                    </a:prstGeom>
                  </pic:spPr>
                </pic:pic>
              </a:graphicData>
            </a:graphic>
            <wp14:sizeRelH relativeFrom="page">
              <wp14:pctWidth>0</wp14:pctWidth>
            </wp14:sizeRelH>
            <wp14:sizeRelV relativeFrom="page">
              <wp14:pctHeight>0</wp14:pctHeight>
            </wp14:sizeRelV>
          </wp:anchor>
        </w:drawing>
      </w:r>
    </w:p>
    <w:p w14:paraId="22257D55" w14:textId="1345D9E2" w:rsidR="001851E0" w:rsidRDefault="001851E0" w:rsidP="008B172F">
      <w:pPr>
        <w:rPr>
          <w:rStyle w:val="Heading1Char"/>
          <w:rFonts w:eastAsia="Calibri"/>
          <w:b w:val="0"/>
          <w:bCs/>
        </w:rPr>
      </w:pPr>
    </w:p>
    <w:p w14:paraId="79C468D2" w14:textId="7EF6498E" w:rsidR="001851E0" w:rsidRDefault="001851E0" w:rsidP="008B172F">
      <w:pPr>
        <w:rPr>
          <w:rStyle w:val="Heading1Char"/>
          <w:rFonts w:eastAsia="Calibri"/>
          <w:b w:val="0"/>
          <w:bCs/>
        </w:rPr>
      </w:pPr>
    </w:p>
    <w:p w14:paraId="4970C3CC" w14:textId="061442A7" w:rsidR="001851E0" w:rsidRDefault="001851E0" w:rsidP="008B172F">
      <w:pPr>
        <w:rPr>
          <w:rStyle w:val="Heading1Char"/>
          <w:rFonts w:eastAsia="Calibri"/>
          <w:b w:val="0"/>
          <w:bCs/>
        </w:rPr>
      </w:pPr>
    </w:p>
    <w:p w14:paraId="524DB677" w14:textId="0A5DDD1C" w:rsidR="001851E0" w:rsidRDefault="001851E0" w:rsidP="008B172F">
      <w:pPr>
        <w:rPr>
          <w:rStyle w:val="Heading1Char"/>
          <w:rFonts w:eastAsia="Calibri"/>
          <w:b w:val="0"/>
          <w:bCs/>
        </w:rPr>
      </w:pPr>
    </w:p>
    <w:p w14:paraId="4DF82189" w14:textId="432B5E9C" w:rsidR="001851E0" w:rsidRDefault="001851E0" w:rsidP="008B172F">
      <w:pPr>
        <w:rPr>
          <w:rStyle w:val="Heading1Char"/>
          <w:rFonts w:eastAsia="Calibri"/>
          <w:b w:val="0"/>
          <w:bCs/>
        </w:rPr>
      </w:pPr>
    </w:p>
    <w:p w14:paraId="71D95857" w14:textId="3A1F015C" w:rsidR="001851E0" w:rsidRDefault="001851E0" w:rsidP="008B172F">
      <w:pPr>
        <w:rPr>
          <w:rStyle w:val="Heading1Char"/>
          <w:rFonts w:eastAsia="Calibri"/>
          <w:b w:val="0"/>
          <w:bCs/>
        </w:rPr>
      </w:pPr>
    </w:p>
    <w:p w14:paraId="5283F4B9" w14:textId="2B502FEE" w:rsidR="001851E0" w:rsidRDefault="001851E0" w:rsidP="008B172F">
      <w:pPr>
        <w:rPr>
          <w:rStyle w:val="Heading1Char"/>
          <w:rFonts w:eastAsia="Calibri"/>
          <w:b w:val="0"/>
          <w:bCs/>
        </w:rPr>
      </w:pPr>
    </w:p>
    <w:p w14:paraId="3E4B8551" w14:textId="724655AE" w:rsidR="001851E0" w:rsidRDefault="001851E0" w:rsidP="008B172F">
      <w:pPr>
        <w:rPr>
          <w:rStyle w:val="Heading1Char"/>
          <w:rFonts w:eastAsia="Calibri"/>
          <w:b w:val="0"/>
          <w:bCs/>
        </w:rPr>
      </w:pPr>
    </w:p>
    <w:p w14:paraId="0F51EB93" w14:textId="0D5A0DBB" w:rsidR="001851E0" w:rsidRDefault="001851E0" w:rsidP="008B172F">
      <w:pPr>
        <w:rPr>
          <w:rStyle w:val="Heading1Char"/>
          <w:rFonts w:eastAsia="Calibri"/>
          <w:b w:val="0"/>
          <w:bCs/>
        </w:rPr>
      </w:pPr>
    </w:p>
    <w:p w14:paraId="52CD8271" w14:textId="77777777" w:rsidR="00DF76AD" w:rsidRDefault="00DF76AD" w:rsidP="008B172F">
      <w:pPr>
        <w:rPr>
          <w:rStyle w:val="Heading1Char"/>
          <w:rFonts w:eastAsia="Calibri"/>
          <w:b w:val="0"/>
          <w:bCs/>
        </w:rPr>
      </w:pPr>
    </w:p>
    <w:tbl>
      <w:tblPr>
        <w:tblStyle w:val="TableGrid"/>
        <w:tblW w:w="0" w:type="auto"/>
        <w:tblLook w:val="04A0" w:firstRow="1" w:lastRow="0" w:firstColumn="1" w:lastColumn="0" w:noHBand="0" w:noVBand="1"/>
      </w:tblPr>
      <w:tblGrid>
        <w:gridCol w:w="2405"/>
        <w:gridCol w:w="7331"/>
      </w:tblGrid>
      <w:tr w:rsidR="008D0145" w14:paraId="1762C23C" w14:textId="77777777" w:rsidTr="1B2EE6C9">
        <w:tc>
          <w:tcPr>
            <w:tcW w:w="9736" w:type="dxa"/>
            <w:gridSpan w:val="2"/>
            <w:shd w:val="clear" w:color="auto" w:fill="D9D9D9" w:themeFill="background1" w:themeFillShade="D9"/>
          </w:tcPr>
          <w:p w14:paraId="324B1E99" w14:textId="77777777" w:rsidR="008D0145" w:rsidRPr="00F93DC6" w:rsidRDefault="008D0145" w:rsidP="000754B9">
            <w:pPr>
              <w:rPr>
                <w:rStyle w:val="Heading1Char"/>
                <w:rFonts w:asciiTheme="minorHAnsi" w:eastAsia="Calibri" w:hAnsiTheme="minorHAnsi" w:cstheme="minorHAnsi"/>
                <w:szCs w:val="22"/>
              </w:rPr>
            </w:pPr>
          </w:p>
          <w:p w14:paraId="06E1B092" w14:textId="5DD44008" w:rsidR="008D0145" w:rsidRPr="00F93DC6" w:rsidRDefault="003500FE" w:rsidP="00107347">
            <w:pPr>
              <w:jc w:val="center"/>
              <w:rPr>
                <w:rStyle w:val="Heading1Char"/>
                <w:rFonts w:asciiTheme="minorHAnsi" w:eastAsia="Calibri" w:hAnsiTheme="minorHAnsi" w:cstheme="minorHAnsi"/>
                <w:b w:val="0"/>
                <w:bCs/>
                <w:szCs w:val="22"/>
              </w:rPr>
            </w:pPr>
            <w:bookmarkStart w:id="0" w:name="_Toc82596217"/>
            <w:bookmarkStart w:id="1" w:name="_Toc82596279"/>
            <w:bookmarkStart w:id="2" w:name="_Toc82598750"/>
            <w:bookmarkStart w:id="3" w:name="_Toc82599841"/>
            <w:bookmarkStart w:id="4" w:name="_Toc84323225"/>
            <w:r w:rsidRPr="00F93DC6">
              <w:rPr>
                <w:rStyle w:val="Heading1Char"/>
                <w:rFonts w:asciiTheme="minorHAnsi" w:eastAsia="Calibri" w:hAnsiTheme="minorHAnsi" w:cstheme="minorHAnsi"/>
                <w:bCs/>
                <w:szCs w:val="22"/>
              </w:rPr>
              <w:t>EARLY YEARS</w:t>
            </w:r>
            <w:r w:rsidR="008E1EC7" w:rsidRPr="00F93DC6">
              <w:rPr>
                <w:rStyle w:val="Heading1Char"/>
                <w:rFonts w:asciiTheme="minorHAnsi" w:eastAsia="Calibri" w:hAnsiTheme="minorHAnsi" w:cstheme="minorHAnsi"/>
                <w:bCs/>
                <w:szCs w:val="22"/>
              </w:rPr>
              <w:t xml:space="preserve"> </w:t>
            </w:r>
            <w:r w:rsidR="004B51BF" w:rsidRPr="00F93DC6">
              <w:rPr>
                <w:rStyle w:val="Heading1Char"/>
                <w:rFonts w:asciiTheme="minorHAnsi" w:eastAsia="Calibri" w:hAnsiTheme="minorHAnsi" w:cstheme="minorHAnsi"/>
                <w:bCs/>
                <w:szCs w:val="22"/>
              </w:rPr>
              <w:t>POLIC</w:t>
            </w:r>
            <w:r w:rsidRPr="00F93DC6">
              <w:rPr>
                <w:rStyle w:val="Heading1Char"/>
                <w:rFonts w:asciiTheme="minorHAnsi" w:eastAsia="Calibri" w:hAnsiTheme="minorHAnsi" w:cstheme="minorHAnsi"/>
                <w:bCs/>
                <w:szCs w:val="22"/>
              </w:rPr>
              <w:t>IES</w:t>
            </w:r>
            <w:bookmarkEnd w:id="0"/>
            <w:bookmarkEnd w:id="1"/>
            <w:bookmarkEnd w:id="2"/>
            <w:bookmarkEnd w:id="3"/>
            <w:bookmarkEnd w:id="4"/>
          </w:p>
          <w:p w14:paraId="6B397C4F" w14:textId="77777777" w:rsidR="008D0145" w:rsidRPr="00F93DC6" w:rsidRDefault="008D0145" w:rsidP="001E1335">
            <w:pPr>
              <w:rPr>
                <w:rStyle w:val="Heading1Char"/>
                <w:rFonts w:asciiTheme="minorHAnsi" w:eastAsia="Calibri" w:hAnsiTheme="minorHAnsi" w:cstheme="minorHAnsi"/>
                <w:b w:val="0"/>
                <w:bCs/>
                <w:szCs w:val="22"/>
              </w:rPr>
            </w:pPr>
          </w:p>
        </w:tc>
      </w:tr>
      <w:tr w:rsidR="008D0145" w14:paraId="6EFAE1B3" w14:textId="77777777" w:rsidTr="1B2EE6C9">
        <w:tc>
          <w:tcPr>
            <w:tcW w:w="2405" w:type="dxa"/>
          </w:tcPr>
          <w:p w14:paraId="58B867E2" w14:textId="77777777" w:rsidR="008D0145" w:rsidRPr="00F93DC6" w:rsidRDefault="008D0145" w:rsidP="00107347">
            <w:pPr>
              <w:rPr>
                <w:rStyle w:val="Heading1Char"/>
                <w:rFonts w:asciiTheme="minorHAnsi" w:eastAsia="Calibri" w:hAnsiTheme="minorHAnsi" w:cstheme="minorHAnsi"/>
                <w:b w:val="0"/>
                <w:bCs/>
                <w:szCs w:val="22"/>
              </w:rPr>
            </w:pPr>
          </w:p>
          <w:p w14:paraId="12FE8882" w14:textId="77777777" w:rsidR="008D0145" w:rsidRPr="00F93DC6" w:rsidRDefault="008D0145" w:rsidP="00107347">
            <w:pPr>
              <w:rPr>
                <w:rStyle w:val="Heading1Char"/>
                <w:rFonts w:asciiTheme="minorHAnsi" w:eastAsia="Calibri" w:hAnsiTheme="minorHAnsi" w:cstheme="minorHAnsi"/>
                <w:b w:val="0"/>
                <w:bCs/>
                <w:szCs w:val="22"/>
              </w:rPr>
            </w:pPr>
            <w:bookmarkStart w:id="5" w:name="_Toc82596218"/>
            <w:bookmarkStart w:id="6" w:name="_Toc82596280"/>
            <w:bookmarkStart w:id="7" w:name="_Toc82598751"/>
            <w:bookmarkStart w:id="8" w:name="_Toc82599842"/>
            <w:bookmarkStart w:id="9" w:name="_Toc84323226"/>
            <w:r w:rsidRPr="00F93DC6">
              <w:rPr>
                <w:rStyle w:val="Heading1Char"/>
                <w:rFonts w:asciiTheme="minorHAnsi" w:eastAsia="Calibri" w:hAnsiTheme="minorHAnsi" w:cstheme="minorHAnsi"/>
                <w:bCs/>
                <w:szCs w:val="22"/>
              </w:rPr>
              <w:t>Reviewed by:</w:t>
            </w:r>
            <w:bookmarkEnd w:id="5"/>
            <w:bookmarkEnd w:id="6"/>
            <w:bookmarkEnd w:id="7"/>
            <w:bookmarkEnd w:id="8"/>
            <w:bookmarkEnd w:id="9"/>
          </w:p>
          <w:p w14:paraId="335A3349" w14:textId="357635E6" w:rsidR="008D0145" w:rsidRPr="00F93DC6" w:rsidRDefault="008D0145" w:rsidP="00107347">
            <w:pPr>
              <w:rPr>
                <w:rStyle w:val="Heading1Char"/>
                <w:rFonts w:asciiTheme="minorHAnsi" w:eastAsia="Calibri" w:hAnsiTheme="minorHAnsi" w:cstheme="minorHAnsi"/>
                <w:b w:val="0"/>
                <w:bCs/>
                <w:szCs w:val="22"/>
              </w:rPr>
            </w:pPr>
          </w:p>
        </w:tc>
        <w:tc>
          <w:tcPr>
            <w:tcW w:w="7331" w:type="dxa"/>
          </w:tcPr>
          <w:p w14:paraId="69BB378A" w14:textId="77777777" w:rsidR="008D0145" w:rsidRPr="00F93DC6" w:rsidRDefault="008D0145" w:rsidP="00107347">
            <w:pPr>
              <w:rPr>
                <w:rStyle w:val="Heading1Char"/>
                <w:rFonts w:asciiTheme="minorHAnsi" w:eastAsia="Calibri" w:hAnsiTheme="minorHAnsi" w:cstheme="minorHAnsi"/>
                <w:b w:val="0"/>
                <w:bCs/>
                <w:szCs w:val="22"/>
              </w:rPr>
            </w:pPr>
          </w:p>
          <w:p w14:paraId="266E4286" w14:textId="2BA29FC1" w:rsidR="00AC48EC" w:rsidRPr="00F93DC6" w:rsidRDefault="003500FE" w:rsidP="00107347">
            <w:pPr>
              <w:rPr>
                <w:rStyle w:val="Heading1Char"/>
                <w:rFonts w:asciiTheme="minorHAnsi" w:eastAsia="Calibri" w:hAnsiTheme="minorHAnsi" w:cstheme="minorHAnsi"/>
                <w:b w:val="0"/>
                <w:bCs/>
                <w:szCs w:val="22"/>
              </w:rPr>
            </w:pPr>
            <w:bookmarkStart w:id="10" w:name="_Toc82596219"/>
            <w:bookmarkStart w:id="11" w:name="_Toc82596281"/>
            <w:bookmarkStart w:id="12" w:name="_Toc82598752"/>
            <w:bookmarkStart w:id="13" w:name="_Toc82599843"/>
            <w:bookmarkStart w:id="14" w:name="_Toc84323227"/>
            <w:r w:rsidRPr="00F93DC6">
              <w:rPr>
                <w:rStyle w:val="Heading1Char"/>
                <w:rFonts w:asciiTheme="minorHAnsi" w:eastAsia="Calibri" w:hAnsiTheme="minorHAnsi" w:cstheme="minorHAnsi"/>
                <w:bCs/>
                <w:szCs w:val="22"/>
              </w:rPr>
              <w:t xml:space="preserve">Jane Hunt – Head of </w:t>
            </w:r>
            <w:r w:rsidR="00013EDF" w:rsidRPr="00F93DC6">
              <w:rPr>
                <w:rStyle w:val="Heading1Char"/>
                <w:rFonts w:asciiTheme="minorHAnsi" w:eastAsia="Calibri" w:hAnsiTheme="minorHAnsi" w:cstheme="minorHAnsi"/>
                <w:bCs/>
                <w:szCs w:val="22"/>
              </w:rPr>
              <w:t>Pre</w:t>
            </w:r>
            <w:r w:rsidR="00463C8A">
              <w:rPr>
                <w:rStyle w:val="Heading1Char"/>
                <w:rFonts w:asciiTheme="minorHAnsi" w:eastAsia="Calibri" w:hAnsiTheme="minorHAnsi" w:cstheme="minorHAnsi"/>
                <w:bCs/>
                <w:szCs w:val="22"/>
              </w:rPr>
              <w:t>-</w:t>
            </w:r>
            <w:r w:rsidR="00013EDF" w:rsidRPr="00F93DC6">
              <w:rPr>
                <w:rStyle w:val="Heading1Char"/>
                <w:rFonts w:asciiTheme="minorHAnsi" w:eastAsia="Calibri" w:hAnsiTheme="minorHAnsi" w:cstheme="minorHAnsi"/>
                <w:bCs/>
                <w:szCs w:val="22"/>
              </w:rPr>
              <w:t>Prep</w:t>
            </w:r>
            <w:bookmarkEnd w:id="10"/>
            <w:bookmarkEnd w:id="11"/>
            <w:bookmarkEnd w:id="12"/>
            <w:bookmarkEnd w:id="13"/>
            <w:bookmarkEnd w:id="14"/>
          </w:p>
        </w:tc>
      </w:tr>
      <w:tr w:rsidR="008D0145" w14:paraId="3C3D0B9E" w14:textId="77777777" w:rsidTr="1B2EE6C9">
        <w:tc>
          <w:tcPr>
            <w:tcW w:w="2405" w:type="dxa"/>
          </w:tcPr>
          <w:p w14:paraId="158B8774" w14:textId="77777777" w:rsidR="008D0145" w:rsidRPr="00F93DC6" w:rsidRDefault="008D0145" w:rsidP="00107347">
            <w:pPr>
              <w:rPr>
                <w:rStyle w:val="Heading1Char"/>
                <w:rFonts w:asciiTheme="minorHAnsi" w:eastAsia="Calibri" w:hAnsiTheme="minorHAnsi" w:cstheme="minorHAnsi"/>
                <w:b w:val="0"/>
                <w:bCs/>
                <w:szCs w:val="22"/>
              </w:rPr>
            </w:pPr>
          </w:p>
          <w:p w14:paraId="7B3C1DBC" w14:textId="5038290C" w:rsidR="008D0145" w:rsidRPr="00F93DC6" w:rsidRDefault="008D0145" w:rsidP="00107347">
            <w:pPr>
              <w:rPr>
                <w:rStyle w:val="Heading1Char"/>
                <w:rFonts w:asciiTheme="minorHAnsi" w:eastAsia="Calibri" w:hAnsiTheme="minorHAnsi" w:cstheme="minorHAnsi"/>
                <w:b w:val="0"/>
                <w:bCs/>
                <w:szCs w:val="22"/>
              </w:rPr>
            </w:pPr>
            <w:bookmarkStart w:id="15" w:name="_Toc82596220"/>
            <w:bookmarkStart w:id="16" w:name="_Toc82596282"/>
            <w:bookmarkStart w:id="17" w:name="_Toc82598753"/>
            <w:bookmarkStart w:id="18" w:name="_Toc82599844"/>
            <w:bookmarkStart w:id="19" w:name="_Toc84323228"/>
            <w:r w:rsidRPr="00F93DC6">
              <w:rPr>
                <w:rStyle w:val="Heading1Char"/>
                <w:rFonts w:asciiTheme="minorHAnsi" w:eastAsia="Calibri" w:hAnsiTheme="minorHAnsi" w:cstheme="minorHAnsi"/>
                <w:bCs/>
                <w:szCs w:val="22"/>
              </w:rPr>
              <w:t>Review Date:</w:t>
            </w:r>
            <w:bookmarkEnd w:id="15"/>
            <w:bookmarkEnd w:id="16"/>
            <w:bookmarkEnd w:id="17"/>
            <w:bookmarkEnd w:id="18"/>
            <w:bookmarkEnd w:id="19"/>
          </w:p>
          <w:p w14:paraId="29B173C2" w14:textId="77777777" w:rsidR="008D0145" w:rsidRPr="00F93DC6" w:rsidRDefault="008D0145" w:rsidP="00107347">
            <w:pPr>
              <w:rPr>
                <w:rStyle w:val="Heading1Char"/>
                <w:rFonts w:asciiTheme="minorHAnsi" w:eastAsia="Calibri" w:hAnsiTheme="minorHAnsi" w:cstheme="minorHAnsi"/>
                <w:b w:val="0"/>
                <w:bCs/>
                <w:szCs w:val="22"/>
              </w:rPr>
            </w:pPr>
          </w:p>
        </w:tc>
        <w:tc>
          <w:tcPr>
            <w:tcW w:w="7331" w:type="dxa"/>
          </w:tcPr>
          <w:p w14:paraId="7B868999" w14:textId="77777777" w:rsidR="008D0145" w:rsidRPr="00F93DC6" w:rsidRDefault="008D0145" w:rsidP="00107347">
            <w:pPr>
              <w:rPr>
                <w:rStyle w:val="Heading1Char"/>
                <w:rFonts w:asciiTheme="minorHAnsi" w:eastAsia="Calibri" w:hAnsiTheme="minorHAnsi" w:cstheme="minorHAnsi"/>
                <w:b w:val="0"/>
                <w:bCs/>
                <w:szCs w:val="22"/>
              </w:rPr>
            </w:pPr>
          </w:p>
          <w:p w14:paraId="17B2AA54" w14:textId="103153C3" w:rsidR="00AC48EC" w:rsidRPr="00F93DC6" w:rsidRDefault="23CB446F" w:rsidP="1B2EE6C9">
            <w:pPr>
              <w:rPr>
                <w:rStyle w:val="Heading1Char"/>
                <w:rFonts w:asciiTheme="minorHAnsi" w:eastAsia="Calibri" w:hAnsiTheme="minorHAnsi" w:cstheme="minorBidi"/>
                <w:b w:val="0"/>
              </w:rPr>
            </w:pPr>
            <w:bookmarkStart w:id="20" w:name="_Toc82596221"/>
            <w:bookmarkStart w:id="21" w:name="_Toc82596283"/>
            <w:bookmarkStart w:id="22" w:name="_Toc82598754"/>
            <w:bookmarkStart w:id="23" w:name="_Toc82599845"/>
            <w:bookmarkStart w:id="24" w:name="_Toc84323229"/>
            <w:r w:rsidRPr="1B2EE6C9">
              <w:rPr>
                <w:rStyle w:val="Heading1Char"/>
                <w:rFonts w:asciiTheme="minorHAnsi" w:eastAsia="Calibri" w:hAnsiTheme="minorHAnsi" w:cstheme="minorBidi"/>
              </w:rPr>
              <w:t>September</w:t>
            </w:r>
            <w:r w:rsidR="40736C3A" w:rsidRPr="1B2EE6C9">
              <w:rPr>
                <w:rStyle w:val="Heading1Char"/>
                <w:rFonts w:asciiTheme="minorHAnsi" w:eastAsia="Calibri" w:hAnsiTheme="minorHAnsi" w:cstheme="minorBidi"/>
              </w:rPr>
              <w:t xml:space="preserve"> </w:t>
            </w:r>
            <w:r w:rsidR="1452B50F" w:rsidRPr="1B2EE6C9">
              <w:rPr>
                <w:rStyle w:val="Heading1Char"/>
                <w:rFonts w:asciiTheme="minorHAnsi" w:eastAsia="Calibri" w:hAnsiTheme="minorHAnsi" w:cstheme="minorBidi"/>
              </w:rPr>
              <w:t>202</w:t>
            </w:r>
            <w:bookmarkEnd w:id="20"/>
            <w:bookmarkEnd w:id="21"/>
            <w:bookmarkEnd w:id="22"/>
            <w:bookmarkEnd w:id="23"/>
            <w:bookmarkEnd w:id="24"/>
            <w:r w:rsidR="00AD6DFF" w:rsidRPr="1B2EE6C9">
              <w:rPr>
                <w:rStyle w:val="Heading1Char"/>
                <w:rFonts w:asciiTheme="minorHAnsi" w:eastAsia="Calibri" w:hAnsiTheme="minorHAnsi" w:cstheme="minorBidi"/>
              </w:rPr>
              <w:t>3</w:t>
            </w:r>
          </w:p>
        </w:tc>
      </w:tr>
      <w:tr w:rsidR="008D0145" w14:paraId="6E99568B" w14:textId="77777777" w:rsidTr="1B2EE6C9">
        <w:tc>
          <w:tcPr>
            <w:tcW w:w="2405" w:type="dxa"/>
          </w:tcPr>
          <w:p w14:paraId="1675D063" w14:textId="77777777" w:rsidR="008D0145" w:rsidRPr="00F93DC6" w:rsidRDefault="008D0145" w:rsidP="00107347">
            <w:pPr>
              <w:rPr>
                <w:rStyle w:val="Heading1Char"/>
                <w:rFonts w:asciiTheme="minorHAnsi" w:eastAsia="Calibri" w:hAnsiTheme="minorHAnsi" w:cstheme="minorHAnsi"/>
                <w:b w:val="0"/>
                <w:bCs/>
                <w:szCs w:val="22"/>
              </w:rPr>
            </w:pPr>
          </w:p>
          <w:p w14:paraId="65F0D92E" w14:textId="24D83BAB" w:rsidR="008D0145" w:rsidRPr="00F93DC6" w:rsidRDefault="008D0145" w:rsidP="00107347">
            <w:pPr>
              <w:rPr>
                <w:rStyle w:val="Heading1Char"/>
                <w:rFonts w:asciiTheme="minorHAnsi" w:eastAsia="Calibri" w:hAnsiTheme="minorHAnsi" w:cstheme="minorHAnsi"/>
                <w:b w:val="0"/>
                <w:bCs/>
                <w:szCs w:val="22"/>
              </w:rPr>
            </w:pPr>
            <w:bookmarkStart w:id="25" w:name="_Toc82596222"/>
            <w:bookmarkStart w:id="26" w:name="_Toc82596284"/>
            <w:bookmarkStart w:id="27" w:name="_Toc82598755"/>
            <w:bookmarkStart w:id="28" w:name="_Toc82599846"/>
            <w:bookmarkStart w:id="29" w:name="_Toc84323230"/>
            <w:r w:rsidRPr="00F93DC6">
              <w:rPr>
                <w:rStyle w:val="Heading1Char"/>
                <w:rFonts w:asciiTheme="minorHAnsi" w:eastAsia="Calibri" w:hAnsiTheme="minorHAnsi" w:cstheme="minorHAnsi"/>
                <w:bCs/>
                <w:szCs w:val="22"/>
              </w:rPr>
              <w:t>Next Review due:</w:t>
            </w:r>
            <w:bookmarkEnd w:id="25"/>
            <w:bookmarkEnd w:id="26"/>
            <w:bookmarkEnd w:id="27"/>
            <w:bookmarkEnd w:id="28"/>
            <w:bookmarkEnd w:id="29"/>
          </w:p>
          <w:p w14:paraId="0CF38198" w14:textId="77777777" w:rsidR="008D0145" w:rsidRPr="00F93DC6" w:rsidRDefault="008D0145" w:rsidP="00107347">
            <w:pPr>
              <w:rPr>
                <w:rStyle w:val="Heading1Char"/>
                <w:rFonts w:asciiTheme="minorHAnsi" w:eastAsia="Calibri" w:hAnsiTheme="minorHAnsi" w:cstheme="minorHAnsi"/>
                <w:b w:val="0"/>
                <w:bCs/>
                <w:szCs w:val="22"/>
              </w:rPr>
            </w:pPr>
          </w:p>
        </w:tc>
        <w:tc>
          <w:tcPr>
            <w:tcW w:w="7331" w:type="dxa"/>
          </w:tcPr>
          <w:p w14:paraId="602E3799" w14:textId="77777777" w:rsidR="008D0145" w:rsidRPr="00F93DC6" w:rsidRDefault="008D0145" w:rsidP="00107347">
            <w:pPr>
              <w:rPr>
                <w:rStyle w:val="Heading1Char"/>
                <w:rFonts w:asciiTheme="minorHAnsi" w:eastAsia="Calibri" w:hAnsiTheme="minorHAnsi" w:cstheme="minorHAnsi"/>
                <w:b w:val="0"/>
                <w:bCs/>
                <w:szCs w:val="22"/>
              </w:rPr>
            </w:pPr>
          </w:p>
          <w:p w14:paraId="74BF6BD9" w14:textId="240F9F82" w:rsidR="00AC48EC" w:rsidRPr="00F93DC6" w:rsidRDefault="2B65F76C" w:rsidP="1B2EE6C9">
            <w:pPr>
              <w:rPr>
                <w:rStyle w:val="Heading1Char"/>
                <w:rFonts w:asciiTheme="minorHAnsi" w:eastAsia="Calibri" w:hAnsiTheme="minorHAnsi" w:cstheme="minorBidi"/>
                <w:b w:val="0"/>
              </w:rPr>
            </w:pPr>
            <w:bookmarkStart w:id="30" w:name="_Toc82596223"/>
            <w:bookmarkStart w:id="31" w:name="_Toc82596285"/>
            <w:bookmarkStart w:id="32" w:name="_Toc82598756"/>
            <w:bookmarkStart w:id="33" w:name="_Toc82599847"/>
            <w:bookmarkStart w:id="34" w:name="_Toc84323231"/>
            <w:r w:rsidRPr="1B2EE6C9">
              <w:rPr>
                <w:rStyle w:val="Heading1Char"/>
                <w:rFonts w:asciiTheme="minorHAnsi" w:eastAsia="Calibri" w:hAnsiTheme="minorHAnsi" w:cstheme="minorBidi"/>
              </w:rPr>
              <w:t>September</w:t>
            </w:r>
            <w:r w:rsidR="4E71686B" w:rsidRPr="1B2EE6C9">
              <w:rPr>
                <w:rStyle w:val="Heading1Char"/>
                <w:rFonts w:asciiTheme="minorHAnsi" w:eastAsia="Calibri" w:hAnsiTheme="minorHAnsi" w:cstheme="minorBidi"/>
              </w:rPr>
              <w:t xml:space="preserve"> </w:t>
            </w:r>
            <w:r w:rsidR="596B4803" w:rsidRPr="1B2EE6C9">
              <w:rPr>
                <w:rStyle w:val="Heading1Char"/>
                <w:rFonts w:asciiTheme="minorHAnsi" w:eastAsia="Calibri" w:hAnsiTheme="minorHAnsi" w:cstheme="minorBidi"/>
              </w:rPr>
              <w:t>202</w:t>
            </w:r>
            <w:bookmarkEnd w:id="30"/>
            <w:bookmarkEnd w:id="31"/>
            <w:bookmarkEnd w:id="32"/>
            <w:bookmarkEnd w:id="33"/>
            <w:bookmarkEnd w:id="34"/>
            <w:r w:rsidR="00AD6DFF" w:rsidRPr="1B2EE6C9">
              <w:rPr>
                <w:rStyle w:val="Heading1Char"/>
                <w:rFonts w:asciiTheme="minorHAnsi" w:eastAsia="Calibri" w:hAnsiTheme="minorHAnsi" w:cstheme="minorBidi"/>
              </w:rPr>
              <w:t>4</w:t>
            </w:r>
          </w:p>
        </w:tc>
      </w:tr>
    </w:tbl>
    <w:p w14:paraId="42C2C5EE" w14:textId="42AFA126" w:rsidR="00EA6E4E" w:rsidRDefault="00EA6E4E" w:rsidP="001E1335">
      <w:pPr>
        <w:rPr>
          <w:rStyle w:val="Heading1Char"/>
          <w:rFonts w:eastAsia="Calibri"/>
          <w:b w:val="0"/>
          <w:bCs/>
        </w:rPr>
      </w:pPr>
    </w:p>
    <w:p w14:paraId="4391803B" w14:textId="3FF11EEA" w:rsidR="00EA6E4E" w:rsidRDefault="00EA6E4E" w:rsidP="001E1335">
      <w:pPr>
        <w:rPr>
          <w:rStyle w:val="Heading1Char"/>
          <w:rFonts w:eastAsia="Calibri"/>
          <w:b w:val="0"/>
          <w:bCs/>
        </w:rPr>
      </w:pPr>
    </w:p>
    <w:p w14:paraId="24B9E5B2" w14:textId="0AADA2D4" w:rsidR="00EA6E4E" w:rsidRDefault="00EA6E4E" w:rsidP="001E1335">
      <w:pPr>
        <w:rPr>
          <w:rStyle w:val="Heading1Char"/>
          <w:rFonts w:eastAsia="Calibri"/>
          <w:b w:val="0"/>
          <w:bCs/>
        </w:rPr>
      </w:pPr>
    </w:p>
    <w:p w14:paraId="3BCFA561" w14:textId="476F1220" w:rsidR="004044DC" w:rsidRDefault="004044DC" w:rsidP="001E1335">
      <w:pPr>
        <w:rPr>
          <w:rStyle w:val="Heading1Char"/>
          <w:rFonts w:eastAsia="Calibri"/>
        </w:rPr>
      </w:pPr>
      <w:r>
        <w:rPr>
          <w:rStyle w:val="Heading1Char"/>
          <w:rFonts w:eastAsia="Calibri"/>
        </w:rPr>
        <w:br w:type="page"/>
      </w:r>
    </w:p>
    <w:p w14:paraId="0B1738D5" w14:textId="57893A2A" w:rsidR="00991B5F" w:rsidRPr="007E646D" w:rsidRDefault="00BA66D4" w:rsidP="007E646D">
      <w:pPr>
        <w:tabs>
          <w:tab w:val="left" w:pos="4820"/>
        </w:tabs>
        <w:jc w:val="center"/>
        <w:rPr>
          <w:rStyle w:val="Heading1Char"/>
          <w:rFonts w:asciiTheme="minorHAnsi" w:eastAsia="Calibri" w:hAnsiTheme="minorHAnsi" w:cstheme="minorHAnsi"/>
          <w:szCs w:val="22"/>
        </w:rPr>
      </w:pPr>
      <w:r w:rsidRPr="007E646D">
        <w:rPr>
          <w:rFonts w:asciiTheme="minorHAnsi" w:hAnsiTheme="minorHAnsi" w:cstheme="minorHAnsi"/>
          <w:noProof/>
        </w:rPr>
        <w:lastRenderedPageBreak/>
        <w:drawing>
          <wp:anchor distT="0" distB="0" distL="114300" distR="114300" simplePos="0" relativeHeight="251658242" behindDoc="0" locked="0" layoutInCell="1" allowOverlap="1" wp14:anchorId="2F7FBF93" wp14:editId="247E5EE1">
            <wp:simplePos x="0" y="0"/>
            <wp:positionH relativeFrom="column">
              <wp:posOffset>2181225</wp:posOffset>
            </wp:positionH>
            <wp:positionV relativeFrom="paragraph">
              <wp:posOffset>0</wp:posOffset>
            </wp:positionV>
            <wp:extent cx="1762125" cy="971550"/>
            <wp:effectExtent l="0" t="0" r="9525" b="0"/>
            <wp:wrapSquare wrapText="bothSides"/>
            <wp:docPr id="12" name="Picture 12"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62125" cy="971550"/>
                    </a:xfrm>
                    <a:prstGeom prst="rect">
                      <a:avLst/>
                    </a:prstGeom>
                  </pic:spPr>
                </pic:pic>
              </a:graphicData>
            </a:graphic>
            <wp14:sizeRelH relativeFrom="page">
              <wp14:pctWidth>0</wp14:pctWidth>
            </wp14:sizeRelH>
            <wp14:sizeRelV relativeFrom="page">
              <wp14:pctHeight>0</wp14:pctHeight>
            </wp14:sizeRelV>
          </wp:anchor>
        </w:drawing>
      </w:r>
    </w:p>
    <w:p w14:paraId="280852F5" w14:textId="60B20784" w:rsidR="00991B5F" w:rsidRPr="007E646D" w:rsidRDefault="00991B5F" w:rsidP="007E646D">
      <w:pPr>
        <w:tabs>
          <w:tab w:val="left" w:pos="4820"/>
        </w:tabs>
        <w:jc w:val="center"/>
        <w:rPr>
          <w:rStyle w:val="Heading1Char"/>
          <w:rFonts w:asciiTheme="minorHAnsi" w:eastAsia="Calibri" w:hAnsiTheme="minorHAnsi" w:cstheme="minorHAnsi"/>
          <w:szCs w:val="22"/>
        </w:rPr>
      </w:pPr>
    </w:p>
    <w:p w14:paraId="626336E0" w14:textId="02A14081" w:rsidR="00991B5F" w:rsidRPr="007E646D" w:rsidRDefault="00991B5F" w:rsidP="007E646D">
      <w:pPr>
        <w:tabs>
          <w:tab w:val="left" w:pos="4820"/>
        </w:tabs>
        <w:jc w:val="center"/>
        <w:rPr>
          <w:rStyle w:val="Heading1Char"/>
          <w:rFonts w:asciiTheme="minorHAnsi" w:eastAsia="Calibri" w:hAnsiTheme="minorHAnsi" w:cstheme="minorHAnsi"/>
          <w:szCs w:val="22"/>
        </w:rPr>
      </w:pPr>
    </w:p>
    <w:p w14:paraId="133D2038" w14:textId="06C1E560" w:rsidR="00991B5F" w:rsidRPr="007E646D" w:rsidRDefault="00991B5F" w:rsidP="007E646D">
      <w:pPr>
        <w:tabs>
          <w:tab w:val="left" w:pos="4820"/>
        </w:tabs>
        <w:jc w:val="center"/>
        <w:rPr>
          <w:rStyle w:val="Heading1Char"/>
          <w:rFonts w:asciiTheme="minorHAnsi" w:eastAsia="Calibri" w:hAnsiTheme="minorHAnsi" w:cstheme="minorHAnsi"/>
          <w:szCs w:val="22"/>
        </w:rPr>
      </w:pPr>
    </w:p>
    <w:p w14:paraId="2B09CCF3" w14:textId="77777777" w:rsidR="00991B5F" w:rsidRPr="007E646D" w:rsidRDefault="00991B5F" w:rsidP="007E646D">
      <w:pPr>
        <w:tabs>
          <w:tab w:val="left" w:pos="4820"/>
        </w:tabs>
        <w:jc w:val="center"/>
        <w:rPr>
          <w:rStyle w:val="Heading1Char"/>
          <w:rFonts w:asciiTheme="minorHAnsi" w:eastAsia="Calibri" w:hAnsiTheme="minorHAnsi" w:cstheme="minorHAnsi"/>
          <w:szCs w:val="22"/>
        </w:rPr>
      </w:pPr>
    </w:p>
    <w:p w14:paraId="7374AB05" w14:textId="77777777" w:rsidR="00BA66D4" w:rsidRPr="007E646D" w:rsidRDefault="00BA66D4" w:rsidP="007E646D">
      <w:pPr>
        <w:tabs>
          <w:tab w:val="left" w:pos="4820"/>
        </w:tabs>
        <w:jc w:val="center"/>
        <w:rPr>
          <w:rStyle w:val="Heading1Char"/>
          <w:rFonts w:asciiTheme="minorHAnsi" w:eastAsia="Calibri" w:hAnsiTheme="minorHAnsi" w:cstheme="minorHAnsi"/>
          <w:b w:val="0"/>
          <w:szCs w:val="22"/>
        </w:rPr>
      </w:pPr>
    </w:p>
    <w:p w14:paraId="5887E76D" w14:textId="77777777" w:rsidR="00BA66D4" w:rsidRPr="007E646D" w:rsidRDefault="00BA66D4" w:rsidP="007E646D">
      <w:pPr>
        <w:tabs>
          <w:tab w:val="left" w:pos="4820"/>
        </w:tabs>
        <w:jc w:val="center"/>
        <w:rPr>
          <w:rStyle w:val="Heading1Char"/>
          <w:rFonts w:asciiTheme="minorHAnsi" w:eastAsia="Calibri" w:hAnsiTheme="minorHAnsi" w:cstheme="minorHAnsi"/>
          <w:b w:val="0"/>
          <w:szCs w:val="22"/>
        </w:rPr>
      </w:pPr>
    </w:p>
    <w:p w14:paraId="51E42095" w14:textId="606C754F" w:rsidR="008E1EC7" w:rsidRPr="00DF76AD" w:rsidRDefault="003500FE" w:rsidP="00F35D15">
      <w:pPr>
        <w:jc w:val="center"/>
        <w:rPr>
          <w:rFonts w:ascii="Warnock Pro" w:hAnsi="Warnock Pro"/>
          <w:b/>
          <w:bCs/>
          <w:sz w:val="32"/>
          <w:szCs w:val="32"/>
        </w:rPr>
      </w:pPr>
      <w:r w:rsidRPr="00DF76AD">
        <w:rPr>
          <w:rFonts w:ascii="Warnock Pro" w:hAnsi="Warnock Pro"/>
          <w:b/>
          <w:bCs/>
          <w:sz w:val="32"/>
          <w:szCs w:val="32"/>
        </w:rPr>
        <w:t>Early Years Policies</w:t>
      </w:r>
    </w:p>
    <w:p w14:paraId="3BDD44B8" w14:textId="77777777" w:rsidR="005965DC" w:rsidRPr="00F93DC6" w:rsidRDefault="005965DC" w:rsidP="005965DC">
      <w:pPr>
        <w:jc w:val="both"/>
        <w:rPr>
          <w:rFonts w:asciiTheme="minorHAnsi" w:hAnsiTheme="minorHAnsi" w:cstheme="minorHAnsi"/>
          <w:b/>
        </w:rPr>
      </w:pPr>
    </w:p>
    <w:sdt>
      <w:sdtPr>
        <w:rPr>
          <w:rFonts w:asciiTheme="minorHAnsi" w:eastAsia="Calibri" w:hAnsiTheme="minorHAnsi" w:cstheme="minorHAnsi"/>
          <w:b w:val="0"/>
          <w:color w:val="auto"/>
          <w:sz w:val="22"/>
          <w:szCs w:val="22"/>
          <w:lang w:val="en-GB"/>
        </w:rPr>
        <w:id w:val="-849866627"/>
        <w:docPartObj>
          <w:docPartGallery w:val="Table of Contents"/>
          <w:docPartUnique/>
        </w:docPartObj>
      </w:sdtPr>
      <w:sdtEndPr>
        <w:rPr>
          <w:rFonts w:ascii="Calibri" w:hAnsi="Calibri" w:cs="Times New Roman"/>
          <w:bCs/>
          <w:noProof/>
        </w:rPr>
      </w:sdtEndPr>
      <w:sdtContent>
        <w:p w14:paraId="0A188AB4" w14:textId="2043DE1C" w:rsidR="00FF22DC" w:rsidRPr="000754B9" w:rsidRDefault="00FF22DC">
          <w:pPr>
            <w:pStyle w:val="TOCHeading"/>
            <w:rPr>
              <w:rFonts w:asciiTheme="minorHAnsi" w:hAnsiTheme="minorHAnsi" w:cstheme="minorHAnsi"/>
              <w:sz w:val="22"/>
              <w:szCs w:val="22"/>
            </w:rPr>
          </w:pPr>
          <w:r w:rsidRPr="000754B9">
            <w:rPr>
              <w:rFonts w:asciiTheme="minorHAnsi" w:hAnsiTheme="minorHAnsi" w:cstheme="minorHAnsi"/>
              <w:sz w:val="22"/>
              <w:szCs w:val="22"/>
            </w:rPr>
            <w:t>Contents</w:t>
          </w:r>
        </w:p>
        <w:p w14:paraId="55659382" w14:textId="6992496C" w:rsidR="00B519BC" w:rsidRDefault="00FF22DC" w:rsidP="00B519BC">
          <w:pPr>
            <w:pStyle w:val="TOC1"/>
            <w:tabs>
              <w:tab w:val="right" w:leader="dot" w:pos="9682"/>
            </w:tabs>
            <w:rPr>
              <w:rFonts w:asciiTheme="minorHAnsi" w:eastAsiaTheme="minorEastAsia" w:hAnsiTheme="minorHAnsi" w:cstheme="minorBidi"/>
              <w:noProof/>
              <w:lang w:eastAsia="en-GB"/>
            </w:rPr>
          </w:pPr>
          <w:r w:rsidRPr="000754B9">
            <w:rPr>
              <w:rFonts w:asciiTheme="minorHAnsi" w:hAnsiTheme="minorHAnsi" w:cstheme="minorHAnsi"/>
            </w:rPr>
            <w:fldChar w:fldCharType="begin"/>
          </w:r>
          <w:r w:rsidRPr="000754B9">
            <w:rPr>
              <w:rFonts w:asciiTheme="minorHAnsi" w:hAnsiTheme="minorHAnsi" w:cstheme="minorHAnsi"/>
            </w:rPr>
            <w:instrText xml:space="preserve"> TOC \o "1-3" \h \z \u </w:instrText>
          </w:r>
          <w:r w:rsidRPr="000754B9">
            <w:rPr>
              <w:rFonts w:asciiTheme="minorHAnsi" w:hAnsiTheme="minorHAnsi" w:cstheme="minorHAnsi"/>
            </w:rPr>
            <w:fldChar w:fldCharType="separate"/>
          </w:r>
        </w:p>
        <w:p w14:paraId="34D8C103" w14:textId="141CEB07" w:rsidR="00B519BC" w:rsidRDefault="00000000">
          <w:pPr>
            <w:pStyle w:val="TOC1"/>
            <w:tabs>
              <w:tab w:val="left" w:pos="440"/>
              <w:tab w:val="right" w:leader="dot" w:pos="9682"/>
            </w:tabs>
            <w:rPr>
              <w:rFonts w:asciiTheme="minorHAnsi" w:eastAsiaTheme="minorEastAsia" w:hAnsiTheme="minorHAnsi" w:cstheme="minorBidi"/>
              <w:noProof/>
              <w:lang w:eastAsia="en-GB"/>
            </w:rPr>
          </w:pPr>
          <w:hyperlink w:anchor="_Toc84323232" w:history="1">
            <w:r w:rsidR="00B519BC" w:rsidRPr="00EA6FD2">
              <w:rPr>
                <w:rStyle w:val="Hyperlink"/>
                <w:noProof/>
              </w:rPr>
              <w:t>1</w:t>
            </w:r>
            <w:r w:rsidR="00B519BC">
              <w:rPr>
                <w:rFonts w:asciiTheme="minorHAnsi" w:eastAsiaTheme="minorEastAsia" w:hAnsiTheme="minorHAnsi" w:cstheme="minorBidi"/>
                <w:noProof/>
                <w:lang w:eastAsia="en-GB"/>
              </w:rPr>
              <w:tab/>
            </w:r>
            <w:r w:rsidR="00B519BC" w:rsidRPr="00EA6FD2">
              <w:rPr>
                <w:rStyle w:val="Hyperlink"/>
                <w:noProof/>
              </w:rPr>
              <w:t>SAFEGUARDING &amp; CHILD PROTECTION</w:t>
            </w:r>
            <w:r w:rsidR="00B519BC">
              <w:rPr>
                <w:noProof/>
                <w:webHidden/>
              </w:rPr>
              <w:tab/>
            </w:r>
            <w:r w:rsidR="00B519BC">
              <w:rPr>
                <w:noProof/>
                <w:webHidden/>
              </w:rPr>
              <w:fldChar w:fldCharType="begin"/>
            </w:r>
            <w:r w:rsidR="00B519BC">
              <w:rPr>
                <w:noProof/>
                <w:webHidden/>
              </w:rPr>
              <w:instrText xml:space="preserve"> PAGEREF _Toc84323232 \h </w:instrText>
            </w:r>
            <w:r w:rsidR="00B519BC">
              <w:rPr>
                <w:noProof/>
                <w:webHidden/>
              </w:rPr>
            </w:r>
            <w:r w:rsidR="00B519BC">
              <w:rPr>
                <w:noProof/>
                <w:webHidden/>
              </w:rPr>
              <w:fldChar w:fldCharType="separate"/>
            </w:r>
            <w:r w:rsidR="00EB6320">
              <w:rPr>
                <w:noProof/>
                <w:webHidden/>
              </w:rPr>
              <w:t>3</w:t>
            </w:r>
            <w:r w:rsidR="00B519BC">
              <w:rPr>
                <w:noProof/>
                <w:webHidden/>
              </w:rPr>
              <w:fldChar w:fldCharType="end"/>
            </w:r>
          </w:hyperlink>
        </w:p>
        <w:p w14:paraId="7A71614F" w14:textId="32DD1835" w:rsidR="00B519BC" w:rsidRDefault="00000000">
          <w:pPr>
            <w:pStyle w:val="TOC2"/>
            <w:tabs>
              <w:tab w:val="left" w:pos="880"/>
              <w:tab w:val="right" w:leader="dot" w:pos="9682"/>
            </w:tabs>
            <w:rPr>
              <w:rFonts w:asciiTheme="minorHAnsi" w:eastAsiaTheme="minorEastAsia" w:hAnsiTheme="minorHAnsi" w:cstheme="minorBidi"/>
              <w:noProof/>
              <w:lang w:eastAsia="en-GB"/>
            </w:rPr>
          </w:pPr>
          <w:hyperlink w:anchor="_Toc84323233" w:history="1">
            <w:r w:rsidR="00B519BC" w:rsidRPr="00EA6FD2">
              <w:rPr>
                <w:rStyle w:val="Hyperlink"/>
                <w:noProof/>
              </w:rPr>
              <w:t>1.1</w:t>
            </w:r>
            <w:r w:rsidR="00B519BC">
              <w:rPr>
                <w:rFonts w:asciiTheme="minorHAnsi" w:eastAsiaTheme="minorEastAsia" w:hAnsiTheme="minorHAnsi" w:cstheme="minorBidi"/>
                <w:noProof/>
                <w:lang w:eastAsia="en-GB"/>
              </w:rPr>
              <w:tab/>
            </w:r>
            <w:r w:rsidR="00B519BC" w:rsidRPr="00EA6FD2">
              <w:rPr>
                <w:rStyle w:val="Hyperlink"/>
                <w:noProof/>
              </w:rPr>
              <w:t>Children’s rights and entitlements</w:t>
            </w:r>
            <w:r w:rsidR="00B519BC">
              <w:rPr>
                <w:noProof/>
                <w:webHidden/>
              </w:rPr>
              <w:tab/>
            </w:r>
            <w:r w:rsidR="00B519BC">
              <w:rPr>
                <w:noProof/>
                <w:webHidden/>
              </w:rPr>
              <w:fldChar w:fldCharType="begin"/>
            </w:r>
            <w:r w:rsidR="00B519BC">
              <w:rPr>
                <w:noProof/>
                <w:webHidden/>
              </w:rPr>
              <w:instrText xml:space="preserve"> PAGEREF _Toc84323233 \h </w:instrText>
            </w:r>
            <w:r w:rsidR="00B519BC">
              <w:rPr>
                <w:noProof/>
                <w:webHidden/>
              </w:rPr>
            </w:r>
            <w:r w:rsidR="00B519BC">
              <w:rPr>
                <w:noProof/>
                <w:webHidden/>
              </w:rPr>
              <w:fldChar w:fldCharType="separate"/>
            </w:r>
            <w:r w:rsidR="00EB6320">
              <w:rPr>
                <w:noProof/>
                <w:webHidden/>
              </w:rPr>
              <w:t>3</w:t>
            </w:r>
            <w:r w:rsidR="00B519BC">
              <w:rPr>
                <w:noProof/>
                <w:webHidden/>
              </w:rPr>
              <w:fldChar w:fldCharType="end"/>
            </w:r>
          </w:hyperlink>
        </w:p>
        <w:p w14:paraId="6AAF1001" w14:textId="173BA1FC" w:rsidR="00B519BC" w:rsidRDefault="00000000">
          <w:pPr>
            <w:pStyle w:val="TOC2"/>
            <w:tabs>
              <w:tab w:val="left" w:pos="880"/>
              <w:tab w:val="right" w:leader="dot" w:pos="9682"/>
            </w:tabs>
            <w:rPr>
              <w:rFonts w:asciiTheme="minorHAnsi" w:eastAsiaTheme="minorEastAsia" w:hAnsiTheme="minorHAnsi" w:cstheme="minorBidi"/>
              <w:noProof/>
              <w:lang w:eastAsia="en-GB"/>
            </w:rPr>
          </w:pPr>
          <w:hyperlink w:anchor="_Toc84323234" w:history="1">
            <w:r w:rsidR="00B519BC" w:rsidRPr="00EA6FD2">
              <w:rPr>
                <w:rStyle w:val="Hyperlink"/>
                <w:noProof/>
              </w:rPr>
              <w:t xml:space="preserve">1.2 </w:t>
            </w:r>
            <w:r w:rsidR="00B519BC">
              <w:rPr>
                <w:rFonts w:asciiTheme="minorHAnsi" w:eastAsiaTheme="minorEastAsia" w:hAnsiTheme="minorHAnsi" w:cstheme="minorBidi"/>
                <w:noProof/>
                <w:lang w:eastAsia="en-GB"/>
              </w:rPr>
              <w:tab/>
            </w:r>
            <w:r w:rsidR="00B519BC" w:rsidRPr="00EA6FD2">
              <w:rPr>
                <w:rStyle w:val="Hyperlink"/>
                <w:noProof/>
              </w:rPr>
              <w:t>Child Protection (Whole School including EYFS)</w:t>
            </w:r>
            <w:r w:rsidR="00B519BC">
              <w:rPr>
                <w:noProof/>
                <w:webHidden/>
              </w:rPr>
              <w:tab/>
            </w:r>
            <w:r w:rsidR="00B519BC">
              <w:rPr>
                <w:noProof/>
                <w:webHidden/>
              </w:rPr>
              <w:fldChar w:fldCharType="begin"/>
            </w:r>
            <w:r w:rsidR="00B519BC">
              <w:rPr>
                <w:noProof/>
                <w:webHidden/>
              </w:rPr>
              <w:instrText xml:space="preserve"> PAGEREF _Toc84323234 \h </w:instrText>
            </w:r>
            <w:r w:rsidR="00B519BC">
              <w:rPr>
                <w:noProof/>
                <w:webHidden/>
              </w:rPr>
            </w:r>
            <w:r w:rsidR="00B519BC">
              <w:rPr>
                <w:noProof/>
                <w:webHidden/>
              </w:rPr>
              <w:fldChar w:fldCharType="separate"/>
            </w:r>
            <w:r w:rsidR="00EB6320">
              <w:rPr>
                <w:noProof/>
                <w:webHidden/>
              </w:rPr>
              <w:t>4</w:t>
            </w:r>
            <w:r w:rsidR="00B519BC">
              <w:rPr>
                <w:noProof/>
                <w:webHidden/>
              </w:rPr>
              <w:fldChar w:fldCharType="end"/>
            </w:r>
          </w:hyperlink>
        </w:p>
        <w:p w14:paraId="5905DD63" w14:textId="5D1197F8" w:rsidR="00B519BC" w:rsidRDefault="00000000">
          <w:pPr>
            <w:pStyle w:val="TOC2"/>
            <w:tabs>
              <w:tab w:val="left" w:pos="880"/>
              <w:tab w:val="right" w:leader="dot" w:pos="9682"/>
            </w:tabs>
            <w:rPr>
              <w:rFonts w:asciiTheme="minorHAnsi" w:eastAsiaTheme="minorEastAsia" w:hAnsiTheme="minorHAnsi" w:cstheme="minorBidi"/>
              <w:noProof/>
              <w:lang w:eastAsia="en-GB"/>
            </w:rPr>
          </w:pPr>
          <w:hyperlink w:anchor="_Toc84323235" w:history="1">
            <w:r w:rsidR="00B519BC" w:rsidRPr="00EA6FD2">
              <w:rPr>
                <w:rStyle w:val="Hyperlink"/>
                <w:noProof/>
              </w:rPr>
              <w:t>1.3</w:t>
            </w:r>
            <w:r w:rsidR="00B519BC">
              <w:rPr>
                <w:rFonts w:asciiTheme="minorHAnsi" w:eastAsiaTheme="minorEastAsia" w:hAnsiTheme="minorHAnsi" w:cstheme="minorBidi"/>
                <w:noProof/>
                <w:lang w:eastAsia="en-GB"/>
              </w:rPr>
              <w:tab/>
            </w:r>
            <w:r w:rsidR="00B519BC" w:rsidRPr="00EA6FD2">
              <w:rPr>
                <w:rStyle w:val="Hyperlink"/>
                <w:noProof/>
              </w:rPr>
              <w:t>Uncollected child</w:t>
            </w:r>
            <w:r w:rsidR="00B519BC">
              <w:rPr>
                <w:noProof/>
                <w:webHidden/>
              </w:rPr>
              <w:tab/>
            </w:r>
            <w:r w:rsidR="00B519BC">
              <w:rPr>
                <w:noProof/>
                <w:webHidden/>
              </w:rPr>
              <w:fldChar w:fldCharType="begin"/>
            </w:r>
            <w:r w:rsidR="00B519BC">
              <w:rPr>
                <w:noProof/>
                <w:webHidden/>
              </w:rPr>
              <w:instrText xml:space="preserve"> PAGEREF _Toc84323235 \h </w:instrText>
            </w:r>
            <w:r w:rsidR="00B519BC">
              <w:rPr>
                <w:noProof/>
                <w:webHidden/>
              </w:rPr>
            </w:r>
            <w:r w:rsidR="00B519BC">
              <w:rPr>
                <w:noProof/>
                <w:webHidden/>
              </w:rPr>
              <w:fldChar w:fldCharType="separate"/>
            </w:r>
            <w:r w:rsidR="00EB6320">
              <w:rPr>
                <w:noProof/>
                <w:webHidden/>
              </w:rPr>
              <w:t>4</w:t>
            </w:r>
            <w:r w:rsidR="00B519BC">
              <w:rPr>
                <w:noProof/>
                <w:webHidden/>
              </w:rPr>
              <w:fldChar w:fldCharType="end"/>
            </w:r>
          </w:hyperlink>
        </w:p>
        <w:p w14:paraId="510B15CD" w14:textId="257F15CD" w:rsidR="00B519BC" w:rsidRDefault="00000000">
          <w:pPr>
            <w:pStyle w:val="TOC2"/>
            <w:tabs>
              <w:tab w:val="left" w:pos="880"/>
              <w:tab w:val="right" w:leader="dot" w:pos="9682"/>
            </w:tabs>
            <w:rPr>
              <w:rFonts w:asciiTheme="minorHAnsi" w:eastAsiaTheme="minorEastAsia" w:hAnsiTheme="minorHAnsi" w:cstheme="minorBidi"/>
              <w:noProof/>
              <w:lang w:eastAsia="en-GB"/>
            </w:rPr>
          </w:pPr>
          <w:hyperlink w:anchor="_Toc84323236" w:history="1">
            <w:r w:rsidR="00B519BC" w:rsidRPr="00EA6FD2">
              <w:rPr>
                <w:rStyle w:val="Hyperlink"/>
                <w:noProof/>
              </w:rPr>
              <w:t xml:space="preserve">1.4 </w:t>
            </w:r>
            <w:r w:rsidR="00B519BC">
              <w:rPr>
                <w:rFonts w:asciiTheme="minorHAnsi" w:eastAsiaTheme="minorEastAsia" w:hAnsiTheme="minorHAnsi" w:cstheme="minorBidi"/>
                <w:noProof/>
                <w:lang w:eastAsia="en-GB"/>
              </w:rPr>
              <w:tab/>
            </w:r>
            <w:r w:rsidR="00B519BC" w:rsidRPr="00EA6FD2">
              <w:rPr>
                <w:rStyle w:val="Hyperlink"/>
                <w:noProof/>
              </w:rPr>
              <w:t>Missing child</w:t>
            </w:r>
            <w:r w:rsidR="00B519BC">
              <w:rPr>
                <w:noProof/>
                <w:webHidden/>
              </w:rPr>
              <w:tab/>
            </w:r>
            <w:r w:rsidR="00B519BC">
              <w:rPr>
                <w:noProof/>
                <w:webHidden/>
              </w:rPr>
              <w:fldChar w:fldCharType="begin"/>
            </w:r>
            <w:r w:rsidR="00B519BC">
              <w:rPr>
                <w:noProof/>
                <w:webHidden/>
              </w:rPr>
              <w:instrText xml:space="preserve"> PAGEREF _Toc84323236 \h </w:instrText>
            </w:r>
            <w:r w:rsidR="00B519BC">
              <w:rPr>
                <w:noProof/>
                <w:webHidden/>
              </w:rPr>
            </w:r>
            <w:r w:rsidR="00B519BC">
              <w:rPr>
                <w:noProof/>
                <w:webHidden/>
              </w:rPr>
              <w:fldChar w:fldCharType="separate"/>
            </w:r>
            <w:r w:rsidR="00EB6320">
              <w:rPr>
                <w:noProof/>
                <w:webHidden/>
              </w:rPr>
              <w:t>6</w:t>
            </w:r>
            <w:r w:rsidR="00B519BC">
              <w:rPr>
                <w:noProof/>
                <w:webHidden/>
              </w:rPr>
              <w:fldChar w:fldCharType="end"/>
            </w:r>
          </w:hyperlink>
        </w:p>
        <w:p w14:paraId="31503676" w14:textId="5F2F1DC0" w:rsidR="00B519BC" w:rsidRDefault="00000000">
          <w:pPr>
            <w:pStyle w:val="TOC2"/>
            <w:tabs>
              <w:tab w:val="left" w:pos="880"/>
              <w:tab w:val="right" w:leader="dot" w:pos="9682"/>
            </w:tabs>
            <w:rPr>
              <w:rFonts w:asciiTheme="minorHAnsi" w:eastAsiaTheme="minorEastAsia" w:hAnsiTheme="minorHAnsi" w:cstheme="minorBidi"/>
              <w:noProof/>
              <w:lang w:eastAsia="en-GB"/>
            </w:rPr>
          </w:pPr>
          <w:hyperlink w:anchor="_Toc84323237" w:history="1">
            <w:r w:rsidR="00B519BC" w:rsidRPr="00EA6FD2">
              <w:rPr>
                <w:rStyle w:val="Hyperlink"/>
                <w:noProof/>
              </w:rPr>
              <w:t xml:space="preserve">1.5 </w:t>
            </w:r>
            <w:r w:rsidR="00B519BC">
              <w:rPr>
                <w:rFonts w:asciiTheme="minorHAnsi" w:eastAsiaTheme="minorEastAsia" w:hAnsiTheme="minorHAnsi" w:cstheme="minorBidi"/>
                <w:noProof/>
                <w:lang w:eastAsia="en-GB"/>
              </w:rPr>
              <w:tab/>
            </w:r>
            <w:r w:rsidR="00B519BC" w:rsidRPr="00EA6FD2">
              <w:rPr>
                <w:rStyle w:val="Hyperlink"/>
                <w:noProof/>
              </w:rPr>
              <w:t>Mobile Phone and Photographic Images</w:t>
            </w:r>
            <w:r w:rsidR="00B519BC">
              <w:rPr>
                <w:noProof/>
                <w:webHidden/>
              </w:rPr>
              <w:tab/>
            </w:r>
            <w:r w:rsidR="00B519BC">
              <w:rPr>
                <w:noProof/>
                <w:webHidden/>
              </w:rPr>
              <w:fldChar w:fldCharType="begin"/>
            </w:r>
            <w:r w:rsidR="00B519BC">
              <w:rPr>
                <w:noProof/>
                <w:webHidden/>
              </w:rPr>
              <w:instrText xml:space="preserve"> PAGEREF _Toc84323237 \h </w:instrText>
            </w:r>
            <w:r w:rsidR="00B519BC">
              <w:rPr>
                <w:noProof/>
                <w:webHidden/>
              </w:rPr>
            </w:r>
            <w:r w:rsidR="00B519BC">
              <w:rPr>
                <w:noProof/>
                <w:webHidden/>
              </w:rPr>
              <w:fldChar w:fldCharType="separate"/>
            </w:r>
            <w:r w:rsidR="00EB6320">
              <w:rPr>
                <w:noProof/>
                <w:webHidden/>
              </w:rPr>
              <w:t>9</w:t>
            </w:r>
            <w:r w:rsidR="00B519BC">
              <w:rPr>
                <w:noProof/>
                <w:webHidden/>
              </w:rPr>
              <w:fldChar w:fldCharType="end"/>
            </w:r>
          </w:hyperlink>
        </w:p>
        <w:p w14:paraId="6D46104D" w14:textId="51FD4F97" w:rsidR="00B519BC" w:rsidRDefault="00000000">
          <w:pPr>
            <w:pStyle w:val="TOC2"/>
            <w:tabs>
              <w:tab w:val="left" w:pos="880"/>
              <w:tab w:val="right" w:leader="dot" w:pos="9682"/>
            </w:tabs>
            <w:rPr>
              <w:rFonts w:asciiTheme="minorHAnsi" w:eastAsiaTheme="minorEastAsia" w:hAnsiTheme="minorHAnsi" w:cstheme="minorBidi"/>
              <w:noProof/>
              <w:lang w:eastAsia="en-GB"/>
            </w:rPr>
          </w:pPr>
          <w:hyperlink w:anchor="_Toc84323238" w:history="1">
            <w:r w:rsidR="00B519BC" w:rsidRPr="00EA6FD2">
              <w:rPr>
                <w:rStyle w:val="Hyperlink"/>
                <w:rFonts w:cstheme="minorHAnsi"/>
                <w:noProof/>
              </w:rPr>
              <w:t>1.6</w:t>
            </w:r>
            <w:r w:rsidR="00B519BC">
              <w:rPr>
                <w:rFonts w:asciiTheme="minorHAnsi" w:eastAsiaTheme="minorEastAsia" w:hAnsiTheme="minorHAnsi" w:cstheme="minorBidi"/>
                <w:noProof/>
                <w:lang w:eastAsia="en-GB"/>
              </w:rPr>
              <w:tab/>
            </w:r>
            <w:r w:rsidR="00B519BC" w:rsidRPr="00EA6FD2">
              <w:rPr>
                <w:rStyle w:val="Hyperlink"/>
                <w:noProof/>
              </w:rPr>
              <w:t>Whistleblowing Policy (Whole School including EYFS)</w:t>
            </w:r>
            <w:r w:rsidR="00B519BC">
              <w:rPr>
                <w:noProof/>
                <w:webHidden/>
              </w:rPr>
              <w:tab/>
            </w:r>
            <w:r w:rsidR="00B519BC">
              <w:rPr>
                <w:noProof/>
                <w:webHidden/>
              </w:rPr>
              <w:fldChar w:fldCharType="begin"/>
            </w:r>
            <w:r w:rsidR="00B519BC">
              <w:rPr>
                <w:noProof/>
                <w:webHidden/>
              </w:rPr>
              <w:instrText xml:space="preserve"> PAGEREF _Toc84323238 \h </w:instrText>
            </w:r>
            <w:r w:rsidR="00B519BC">
              <w:rPr>
                <w:noProof/>
                <w:webHidden/>
              </w:rPr>
            </w:r>
            <w:r w:rsidR="00B519BC">
              <w:rPr>
                <w:noProof/>
                <w:webHidden/>
              </w:rPr>
              <w:fldChar w:fldCharType="separate"/>
            </w:r>
            <w:r w:rsidR="00EB6320">
              <w:rPr>
                <w:noProof/>
                <w:webHidden/>
              </w:rPr>
              <w:t>9</w:t>
            </w:r>
            <w:r w:rsidR="00B519BC">
              <w:rPr>
                <w:noProof/>
                <w:webHidden/>
              </w:rPr>
              <w:fldChar w:fldCharType="end"/>
            </w:r>
          </w:hyperlink>
        </w:p>
        <w:p w14:paraId="33EC4618" w14:textId="113A01DF" w:rsidR="00B519BC" w:rsidRDefault="00000000">
          <w:pPr>
            <w:pStyle w:val="TOC1"/>
            <w:tabs>
              <w:tab w:val="left" w:pos="440"/>
              <w:tab w:val="right" w:leader="dot" w:pos="9682"/>
            </w:tabs>
            <w:rPr>
              <w:rFonts w:asciiTheme="minorHAnsi" w:eastAsiaTheme="minorEastAsia" w:hAnsiTheme="minorHAnsi" w:cstheme="minorBidi"/>
              <w:noProof/>
              <w:lang w:eastAsia="en-GB"/>
            </w:rPr>
          </w:pPr>
          <w:hyperlink w:anchor="_Toc84323239" w:history="1">
            <w:r w:rsidR="00B519BC" w:rsidRPr="00EA6FD2">
              <w:rPr>
                <w:rStyle w:val="Hyperlink"/>
                <w:noProof/>
              </w:rPr>
              <w:t>2</w:t>
            </w:r>
            <w:r w:rsidR="00B519BC">
              <w:rPr>
                <w:rFonts w:asciiTheme="minorHAnsi" w:eastAsiaTheme="minorEastAsia" w:hAnsiTheme="minorHAnsi" w:cstheme="minorBidi"/>
                <w:noProof/>
                <w:lang w:eastAsia="en-GB"/>
              </w:rPr>
              <w:tab/>
            </w:r>
            <w:r w:rsidR="00B519BC" w:rsidRPr="00EA6FD2">
              <w:rPr>
                <w:rStyle w:val="Hyperlink"/>
                <w:noProof/>
              </w:rPr>
              <w:t>SUITABLE PEOPLE</w:t>
            </w:r>
            <w:r w:rsidR="00B519BC">
              <w:rPr>
                <w:noProof/>
                <w:webHidden/>
              </w:rPr>
              <w:tab/>
            </w:r>
            <w:r w:rsidR="00B519BC">
              <w:rPr>
                <w:noProof/>
                <w:webHidden/>
              </w:rPr>
              <w:fldChar w:fldCharType="begin"/>
            </w:r>
            <w:r w:rsidR="00B519BC">
              <w:rPr>
                <w:noProof/>
                <w:webHidden/>
              </w:rPr>
              <w:instrText xml:space="preserve"> PAGEREF _Toc84323239 \h </w:instrText>
            </w:r>
            <w:r w:rsidR="00B519BC">
              <w:rPr>
                <w:noProof/>
                <w:webHidden/>
              </w:rPr>
            </w:r>
            <w:r w:rsidR="00B519BC">
              <w:rPr>
                <w:noProof/>
                <w:webHidden/>
              </w:rPr>
              <w:fldChar w:fldCharType="separate"/>
            </w:r>
            <w:r w:rsidR="00EB6320">
              <w:rPr>
                <w:noProof/>
                <w:webHidden/>
              </w:rPr>
              <w:t>10</w:t>
            </w:r>
            <w:r w:rsidR="00B519BC">
              <w:rPr>
                <w:noProof/>
                <w:webHidden/>
              </w:rPr>
              <w:fldChar w:fldCharType="end"/>
            </w:r>
          </w:hyperlink>
        </w:p>
        <w:p w14:paraId="0A49E4C2" w14:textId="6C8231BC" w:rsidR="00B519BC" w:rsidRDefault="00000000">
          <w:pPr>
            <w:pStyle w:val="TOC2"/>
            <w:tabs>
              <w:tab w:val="left" w:pos="880"/>
              <w:tab w:val="right" w:leader="dot" w:pos="9682"/>
            </w:tabs>
            <w:rPr>
              <w:rFonts w:asciiTheme="minorHAnsi" w:eastAsiaTheme="minorEastAsia" w:hAnsiTheme="minorHAnsi" w:cstheme="minorBidi"/>
              <w:noProof/>
              <w:lang w:eastAsia="en-GB"/>
            </w:rPr>
          </w:pPr>
          <w:hyperlink w:anchor="_Toc84323240" w:history="1">
            <w:r w:rsidR="00B519BC" w:rsidRPr="00EA6FD2">
              <w:rPr>
                <w:rStyle w:val="Hyperlink"/>
                <w:noProof/>
              </w:rPr>
              <w:t xml:space="preserve">2.1 </w:t>
            </w:r>
            <w:r w:rsidR="00B519BC">
              <w:rPr>
                <w:rFonts w:asciiTheme="minorHAnsi" w:eastAsiaTheme="minorEastAsia" w:hAnsiTheme="minorHAnsi" w:cstheme="minorBidi"/>
                <w:noProof/>
                <w:lang w:eastAsia="en-GB"/>
              </w:rPr>
              <w:tab/>
            </w:r>
            <w:r w:rsidR="00B519BC" w:rsidRPr="00EA6FD2">
              <w:rPr>
                <w:rStyle w:val="Hyperlink"/>
                <w:noProof/>
              </w:rPr>
              <w:t>Employment</w:t>
            </w:r>
            <w:r w:rsidR="00B519BC">
              <w:rPr>
                <w:noProof/>
                <w:webHidden/>
              </w:rPr>
              <w:tab/>
            </w:r>
            <w:r w:rsidR="00B519BC">
              <w:rPr>
                <w:noProof/>
                <w:webHidden/>
              </w:rPr>
              <w:fldChar w:fldCharType="begin"/>
            </w:r>
            <w:r w:rsidR="00B519BC">
              <w:rPr>
                <w:noProof/>
                <w:webHidden/>
              </w:rPr>
              <w:instrText xml:space="preserve"> PAGEREF _Toc84323240 \h </w:instrText>
            </w:r>
            <w:r w:rsidR="00B519BC">
              <w:rPr>
                <w:noProof/>
                <w:webHidden/>
              </w:rPr>
            </w:r>
            <w:r w:rsidR="00B519BC">
              <w:rPr>
                <w:noProof/>
                <w:webHidden/>
              </w:rPr>
              <w:fldChar w:fldCharType="separate"/>
            </w:r>
            <w:r w:rsidR="00EB6320">
              <w:rPr>
                <w:noProof/>
                <w:webHidden/>
              </w:rPr>
              <w:t>10</w:t>
            </w:r>
            <w:r w:rsidR="00B519BC">
              <w:rPr>
                <w:noProof/>
                <w:webHidden/>
              </w:rPr>
              <w:fldChar w:fldCharType="end"/>
            </w:r>
          </w:hyperlink>
        </w:p>
        <w:p w14:paraId="4FD99861" w14:textId="718D1D14" w:rsidR="00B519BC" w:rsidRDefault="00000000">
          <w:pPr>
            <w:pStyle w:val="TOC2"/>
            <w:tabs>
              <w:tab w:val="left" w:pos="880"/>
              <w:tab w:val="right" w:leader="dot" w:pos="9682"/>
            </w:tabs>
            <w:rPr>
              <w:rFonts w:asciiTheme="minorHAnsi" w:eastAsiaTheme="minorEastAsia" w:hAnsiTheme="minorHAnsi" w:cstheme="minorBidi"/>
              <w:noProof/>
              <w:lang w:eastAsia="en-GB"/>
            </w:rPr>
          </w:pPr>
          <w:hyperlink w:anchor="_Toc84323241" w:history="1">
            <w:r w:rsidR="00B519BC" w:rsidRPr="00EA6FD2">
              <w:rPr>
                <w:rStyle w:val="Hyperlink"/>
                <w:noProof/>
              </w:rPr>
              <w:t xml:space="preserve">2.2 </w:t>
            </w:r>
            <w:r w:rsidR="00B519BC">
              <w:rPr>
                <w:rFonts w:asciiTheme="minorHAnsi" w:eastAsiaTheme="minorEastAsia" w:hAnsiTheme="minorHAnsi" w:cstheme="minorBidi"/>
                <w:noProof/>
                <w:lang w:eastAsia="en-GB"/>
              </w:rPr>
              <w:tab/>
            </w:r>
            <w:r w:rsidR="00B519BC" w:rsidRPr="00EA6FD2">
              <w:rPr>
                <w:rStyle w:val="Hyperlink"/>
                <w:noProof/>
              </w:rPr>
              <w:t>Student placements</w:t>
            </w:r>
            <w:r w:rsidR="00B519BC">
              <w:rPr>
                <w:noProof/>
                <w:webHidden/>
              </w:rPr>
              <w:tab/>
            </w:r>
            <w:r w:rsidR="00B519BC">
              <w:rPr>
                <w:noProof/>
                <w:webHidden/>
              </w:rPr>
              <w:fldChar w:fldCharType="begin"/>
            </w:r>
            <w:r w:rsidR="00B519BC">
              <w:rPr>
                <w:noProof/>
                <w:webHidden/>
              </w:rPr>
              <w:instrText xml:space="preserve"> PAGEREF _Toc84323241 \h </w:instrText>
            </w:r>
            <w:r w:rsidR="00B519BC">
              <w:rPr>
                <w:noProof/>
                <w:webHidden/>
              </w:rPr>
            </w:r>
            <w:r w:rsidR="00B519BC">
              <w:rPr>
                <w:noProof/>
                <w:webHidden/>
              </w:rPr>
              <w:fldChar w:fldCharType="separate"/>
            </w:r>
            <w:r w:rsidR="00EB6320">
              <w:rPr>
                <w:noProof/>
                <w:webHidden/>
              </w:rPr>
              <w:t>11</w:t>
            </w:r>
            <w:r w:rsidR="00B519BC">
              <w:rPr>
                <w:noProof/>
                <w:webHidden/>
              </w:rPr>
              <w:fldChar w:fldCharType="end"/>
            </w:r>
          </w:hyperlink>
        </w:p>
        <w:p w14:paraId="69B79A07" w14:textId="44B606B0" w:rsidR="00B519BC" w:rsidRDefault="00000000">
          <w:pPr>
            <w:pStyle w:val="TOC1"/>
            <w:tabs>
              <w:tab w:val="left" w:pos="440"/>
              <w:tab w:val="right" w:leader="dot" w:pos="9682"/>
            </w:tabs>
            <w:rPr>
              <w:rFonts w:asciiTheme="minorHAnsi" w:eastAsiaTheme="minorEastAsia" w:hAnsiTheme="minorHAnsi" w:cstheme="minorBidi"/>
              <w:noProof/>
              <w:lang w:eastAsia="en-GB"/>
            </w:rPr>
          </w:pPr>
          <w:hyperlink w:anchor="_Toc84323242" w:history="1">
            <w:r w:rsidR="00B519BC" w:rsidRPr="00EA6FD2">
              <w:rPr>
                <w:rStyle w:val="Hyperlink"/>
                <w:noProof/>
              </w:rPr>
              <w:t>3</w:t>
            </w:r>
            <w:r w:rsidR="00B519BC">
              <w:rPr>
                <w:rFonts w:asciiTheme="minorHAnsi" w:eastAsiaTheme="minorEastAsia" w:hAnsiTheme="minorHAnsi" w:cstheme="minorBidi"/>
                <w:noProof/>
                <w:lang w:eastAsia="en-GB"/>
              </w:rPr>
              <w:tab/>
            </w:r>
            <w:r w:rsidR="00B519BC" w:rsidRPr="00EA6FD2">
              <w:rPr>
                <w:rStyle w:val="Hyperlink"/>
                <w:noProof/>
              </w:rPr>
              <w:t>STAFF QUALIFICATIONS, TRAINING, SUPPORT AND SKILLS</w:t>
            </w:r>
            <w:r w:rsidR="00B519BC">
              <w:rPr>
                <w:noProof/>
                <w:webHidden/>
              </w:rPr>
              <w:tab/>
            </w:r>
            <w:r w:rsidR="00B519BC">
              <w:rPr>
                <w:noProof/>
                <w:webHidden/>
              </w:rPr>
              <w:fldChar w:fldCharType="begin"/>
            </w:r>
            <w:r w:rsidR="00B519BC">
              <w:rPr>
                <w:noProof/>
                <w:webHidden/>
              </w:rPr>
              <w:instrText xml:space="preserve"> PAGEREF _Toc84323242 \h </w:instrText>
            </w:r>
            <w:r w:rsidR="00B519BC">
              <w:rPr>
                <w:noProof/>
                <w:webHidden/>
              </w:rPr>
            </w:r>
            <w:r w:rsidR="00B519BC">
              <w:rPr>
                <w:noProof/>
                <w:webHidden/>
              </w:rPr>
              <w:fldChar w:fldCharType="separate"/>
            </w:r>
            <w:r w:rsidR="00EB6320">
              <w:rPr>
                <w:noProof/>
                <w:webHidden/>
              </w:rPr>
              <w:t>12</w:t>
            </w:r>
            <w:r w:rsidR="00B519BC">
              <w:rPr>
                <w:noProof/>
                <w:webHidden/>
              </w:rPr>
              <w:fldChar w:fldCharType="end"/>
            </w:r>
          </w:hyperlink>
        </w:p>
        <w:p w14:paraId="439CE1C0" w14:textId="1BD41C79" w:rsidR="00B519BC" w:rsidRDefault="00000000">
          <w:pPr>
            <w:pStyle w:val="TOC2"/>
            <w:tabs>
              <w:tab w:val="left" w:pos="880"/>
              <w:tab w:val="right" w:leader="dot" w:pos="9682"/>
            </w:tabs>
            <w:rPr>
              <w:rFonts w:asciiTheme="minorHAnsi" w:eastAsiaTheme="minorEastAsia" w:hAnsiTheme="minorHAnsi" w:cstheme="minorBidi"/>
              <w:noProof/>
              <w:lang w:eastAsia="en-GB"/>
            </w:rPr>
          </w:pPr>
          <w:hyperlink w:anchor="_Toc84323243" w:history="1">
            <w:r w:rsidR="00B519BC" w:rsidRPr="00EA6FD2">
              <w:rPr>
                <w:rStyle w:val="Hyperlink"/>
                <w:noProof/>
              </w:rPr>
              <w:t xml:space="preserve">3.1 </w:t>
            </w:r>
            <w:r w:rsidR="00B519BC">
              <w:rPr>
                <w:rFonts w:asciiTheme="minorHAnsi" w:eastAsiaTheme="minorEastAsia" w:hAnsiTheme="minorHAnsi" w:cstheme="minorBidi"/>
                <w:noProof/>
                <w:lang w:eastAsia="en-GB"/>
              </w:rPr>
              <w:tab/>
            </w:r>
            <w:r w:rsidR="00B519BC" w:rsidRPr="00EA6FD2">
              <w:rPr>
                <w:rStyle w:val="Hyperlink"/>
                <w:noProof/>
              </w:rPr>
              <w:t>Induction of employees and volunteers</w:t>
            </w:r>
            <w:r w:rsidR="00B519BC">
              <w:rPr>
                <w:noProof/>
                <w:webHidden/>
              </w:rPr>
              <w:tab/>
            </w:r>
            <w:r w:rsidR="00B519BC">
              <w:rPr>
                <w:noProof/>
                <w:webHidden/>
              </w:rPr>
              <w:fldChar w:fldCharType="begin"/>
            </w:r>
            <w:r w:rsidR="00B519BC">
              <w:rPr>
                <w:noProof/>
                <w:webHidden/>
              </w:rPr>
              <w:instrText xml:space="preserve"> PAGEREF _Toc84323243 \h </w:instrText>
            </w:r>
            <w:r w:rsidR="00B519BC">
              <w:rPr>
                <w:noProof/>
                <w:webHidden/>
              </w:rPr>
            </w:r>
            <w:r w:rsidR="00B519BC">
              <w:rPr>
                <w:noProof/>
                <w:webHidden/>
              </w:rPr>
              <w:fldChar w:fldCharType="separate"/>
            </w:r>
            <w:r w:rsidR="00EB6320">
              <w:rPr>
                <w:noProof/>
                <w:webHidden/>
              </w:rPr>
              <w:t>12</w:t>
            </w:r>
            <w:r w:rsidR="00B519BC">
              <w:rPr>
                <w:noProof/>
                <w:webHidden/>
              </w:rPr>
              <w:fldChar w:fldCharType="end"/>
            </w:r>
          </w:hyperlink>
        </w:p>
        <w:p w14:paraId="748D491B" w14:textId="62BF877B" w:rsidR="00B519BC" w:rsidRDefault="00000000">
          <w:pPr>
            <w:pStyle w:val="TOC2"/>
            <w:tabs>
              <w:tab w:val="left" w:pos="880"/>
              <w:tab w:val="right" w:leader="dot" w:pos="9682"/>
            </w:tabs>
            <w:rPr>
              <w:rFonts w:asciiTheme="minorHAnsi" w:eastAsiaTheme="minorEastAsia" w:hAnsiTheme="minorHAnsi" w:cstheme="minorBidi"/>
              <w:noProof/>
              <w:lang w:eastAsia="en-GB"/>
            </w:rPr>
          </w:pPr>
          <w:hyperlink w:anchor="_Toc84323244" w:history="1">
            <w:r w:rsidR="00B519BC" w:rsidRPr="00EA6FD2">
              <w:rPr>
                <w:rStyle w:val="Hyperlink"/>
                <w:noProof/>
              </w:rPr>
              <w:t xml:space="preserve">3.2 </w:t>
            </w:r>
            <w:r w:rsidR="00B519BC">
              <w:rPr>
                <w:rFonts w:asciiTheme="minorHAnsi" w:eastAsiaTheme="minorEastAsia" w:hAnsiTheme="minorHAnsi" w:cstheme="minorBidi"/>
                <w:noProof/>
                <w:lang w:eastAsia="en-GB"/>
              </w:rPr>
              <w:tab/>
            </w:r>
            <w:r w:rsidR="00B519BC" w:rsidRPr="00EA6FD2">
              <w:rPr>
                <w:rStyle w:val="Hyperlink"/>
                <w:noProof/>
              </w:rPr>
              <w:t xml:space="preserve">EYFS </w:t>
            </w:r>
            <w:r w:rsidR="00B519BC" w:rsidRPr="00EA6FD2">
              <w:rPr>
                <w:rStyle w:val="Hyperlink"/>
                <w:rFonts w:eastAsiaTheme="minorHAnsi"/>
                <w:noProof/>
              </w:rPr>
              <w:t>Staff Supervision Policy</w:t>
            </w:r>
            <w:r w:rsidR="00B519BC">
              <w:rPr>
                <w:noProof/>
                <w:webHidden/>
              </w:rPr>
              <w:tab/>
            </w:r>
            <w:r w:rsidR="00B519BC">
              <w:rPr>
                <w:noProof/>
                <w:webHidden/>
              </w:rPr>
              <w:fldChar w:fldCharType="begin"/>
            </w:r>
            <w:r w:rsidR="00B519BC">
              <w:rPr>
                <w:noProof/>
                <w:webHidden/>
              </w:rPr>
              <w:instrText xml:space="preserve"> PAGEREF _Toc84323244 \h </w:instrText>
            </w:r>
            <w:r w:rsidR="00B519BC">
              <w:rPr>
                <w:noProof/>
                <w:webHidden/>
              </w:rPr>
            </w:r>
            <w:r w:rsidR="00B519BC">
              <w:rPr>
                <w:noProof/>
                <w:webHidden/>
              </w:rPr>
              <w:fldChar w:fldCharType="separate"/>
            </w:r>
            <w:r w:rsidR="00EB6320">
              <w:rPr>
                <w:noProof/>
                <w:webHidden/>
              </w:rPr>
              <w:t>13</w:t>
            </w:r>
            <w:r w:rsidR="00B519BC">
              <w:rPr>
                <w:noProof/>
                <w:webHidden/>
              </w:rPr>
              <w:fldChar w:fldCharType="end"/>
            </w:r>
          </w:hyperlink>
        </w:p>
        <w:p w14:paraId="6B3A8026" w14:textId="45228BDB" w:rsidR="00B519BC" w:rsidRDefault="00000000">
          <w:pPr>
            <w:pStyle w:val="TOC2"/>
            <w:tabs>
              <w:tab w:val="left" w:pos="880"/>
              <w:tab w:val="right" w:leader="dot" w:pos="9682"/>
            </w:tabs>
            <w:rPr>
              <w:rFonts w:asciiTheme="minorHAnsi" w:eastAsiaTheme="minorEastAsia" w:hAnsiTheme="minorHAnsi" w:cstheme="minorBidi"/>
              <w:noProof/>
              <w:lang w:eastAsia="en-GB"/>
            </w:rPr>
          </w:pPr>
          <w:hyperlink w:anchor="_Toc84323245" w:history="1">
            <w:r w:rsidR="00B519BC" w:rsidRPr="00EA6FD2">
              <w:rPr>
                <w:rStyle w:val="Hyperlink"/>
                <w:noProof/>
              </w:rPr>
              <w:t xml:space="preserve">3.3 </w:t>
            </w:r>
            <w:r w:rsidR="00B519BC">
              <w:rPr>
                <w:rFonts w:asciiTheme="minorHAnsi" w:eastAsiaTheme="minorEastAsia" w:hAnsiTheme="minorHAnsi" w:cstheme="minorBidi"/>
                <w:noProof/>
                <w:lang w:eastAsia="en-GB"/>
              </w:rPr>
              <w:tab/>
            </w:r>
            <w:r w:rsidR="00B519BC" w:rsidRPr="00EA6FD2">
              <w:rPr>
                <w:rStyle w:val="Hyperlink"/>
                <w:noProof/>
              </w:rPr>
              <w:t xml:space="preserve">First aid – To be read in conjunction with the whole </w:t>
            </w:r>
            <w:r w:rsidR="00505D74">
              <w:rPr>
                <w:rStyle w:val="Hyperlink"/>
                <w:noProof/>
              </w:rPr>
              <w:t>School</w:t>
            </w:r>
            <w:r w:rsidR="00B519BC" w:rsidRPr="00EA6FD2">
              <w:rPr>
                <w:rStyle w:val="Hyperlink"/>
                <w:noProof/>
              </w:rPr>
              <w:t xml:space="preserve"> First Aid policy</w:t>
            </w:r>
            <w:r w:rsidR="00B519BC">
              <w:rPr>
                <w:noProof/>
                <w:webHidden/>
              </w:rPr>
              <w:tab/>
            </w:r>
            <w:r w:rsidR="00B519BC">
              <w:rPr>
                <w:noProof/>
                <w:webHidden/>
              </w:rPr>
              <w:fldChar w:fldCharType="begin"/>
            </w:r>
            <w:r w:rsidR="00B519BC">
              <w:rPr>
                <w:noProof/>
                <w:webHidden/>
              </w:rPr>
              <w:instrText xml:space="preserve"> PAGEREF _Toc84323245 \h </w:instrText>
            </w:r>
            <w:r w:rsidR="00B519BC">
              <w:rPr>
                <w:noProof/>
                <w:webHidden/>
              </w:rPr>
            </w:r>
            <w:r w:rsidR="00B519BC">
              <w:rPr>
                <w:noProof/>
                <w:webHidden/>
              </w:rPr>
              <w:fldChar w:fldCharType="separate"/>
            </w:r>
            <w:r w:rsidR="00EB6320">
              <w:rPr>
                <w:noProof/>
                <w:webHidden/>
              </w:rPr>
              <w:t>14</w:t>
            </w:r>
            <w:r w:rsidR="00B519BC">
              <w:rPr>
                <w:noProof/>
                <w:webHidden/>
              </w:rPr>
              <w:fldChar w:fldCharType="end"/>
            </w:r>
          </w:hyperlink>
        </w:p>
        <w:p w14:paraId="3E532F03" w14:textId="40C7B1BC" w:rsidR="00B519BC" w:rsidRDefault="00000000">
          <w:pPr>
            <w:pStyle w:val="TOC1"/>
            <w:tabs>
              <w:tab w:val="left" w:pos="440"/>
              <w:tab w:val="right" w:leader="dot" w:pos="9682"/>
            </w:tabs>
            <w:rPr>
              <w:rFonts w:asciiTheme="minorHAnsi" w:eastAsiaTheme="minorEastAsia" w:hAnsiTheme="minorHAnsi" w:cstheme="minorBidi"/>
              <w:noProof/>
              <w:lang w:eastAsia="en-GB"/>
            </w:rPr>
          </w:pPr>
          <w:hyperlink w:anchor="_Toc84323246" w:history="1">
            <w:r w:rsidR="00B519BC" w:rsidRPr="00EA6FD2">
              <w:rPr>
                <w:rStyle w:val="Hyperlink"/>
                <w:noProof/>
              </w:rPr>
              <w:t>4</w:t>
            </w:r>
            <w:r w:rsidR="00B519BC">
              <w:rPr>
                <w:rFonts w:asciiTheme="minorHAnsi" w:eastAsiaTheme="minorEastAsia" w:hAnsiTheme="minorHAnsi" w:cstheme="minorBidi"/>
                <w:noProof/>
                <w:lang w:eastAsia="en-GB"/>
              </w:rPr>
              <w:tab/>
            </w:r>
            <w:r w:rsidR="00B519BC" w:rsidRPr="00EA6FD2">
              <w:rPr>
                <w:rStyle w:val="Hyperlink"/>
                <w:noProof/>
              </w:rPr>
              <w:t>KEY PERSON</w:t>
            </w:r>
            <w:r w:rsidR="00B519BC">
              <w:rPr>
                <w:noProof/>
                <w:webHidden/>
              </w:rPr>
              <w:tab/>
            </w:r>
            <w:r w:rsidR="00B519BC">
              <w:rPr>
                <w:noProof/>
                <w:webHidden/>
              </w:rPr>
              <w:fldChar w:fldCharType="begin"/>
            </w:r>
            <w:r w:rsidR="00B519BC">
              <w:rPr>
                <w:noProof/>
                <w:webHidden/>
              </w:rPr>
              <w:instrText xml:space="preserve"> PAGEREF _Toc84323246 \h </w:instrText>
            </w:r>
            <w:r w:rsidR="00B519BC">
              <w:rPr>
                <w:noProof/>
                <w:webHidden/>
              </w:rPr>
            </w:r>
            <w:r w:rsidR="00B519BC">
              <w:rPr>
                <w:noProof/>
                <w:webHidden/>
              </w:rPr>
              <w:fldChar w:fldCharType="separate"/>
            </w:r>
            <w:r w:rsidR="00EB6320">
              <w:rPr>
                <w:noProof/>
                <w:webHidden/>
              </w:rPr>
              <w:t>14</w:t>
            </w:r>
            <w:r w:rsidR="00B519BC">
              <w:rPr>
                <w:noProof/>
                <w:webHidden/>
              </w:rPr>
              <w:fldChar w:fldCharType="end"/>
            </w:r>
          </w:hyperlink>
        </w:p>
        <w:p w14:paraId="183F4DA6" w14:textId="688260D3" w:rsidR="00B519BC" w:rsidRDefault="00000000">
          <w:pPr>
            <w:pStyle w:val="TOC2"/>
            <w:tabs>
              <w:tab w:val="left" w:pos="880"/>
              <w:tab w:val="right" w:leader="dot" w:pos="9682"/>
            </w:tabs>
            <w:rPr>
              <w:rFonts w:asciiTheme="minorHAnsi" w:eastAsiaTheme="minorEastAsia" w:hAnsiTheme="minorHAnsi" w:cstheme="minorBidi"/>
              <w:noProof/>
              <w:lang w:eastAsia="en-GB"/>
            </w:rPr>
          </w:pPr>
          <w:hyperlink w:anchor="_Toc84323247" w:history="1">
            <w:r w:rsidR="00B519BC" w:rsidRPr="00EA6FD2">
              <w:rPr>
                <w:rStyle w:val="Hyperlink"/>
                <w:noProof/>
              </w:rPr>
              <w:t xml:space="preserve">4.1 </w:t>
            </w:r>
            <w:r w:rsidR="00B519BC">
              <w:rPr>
                <w:rFonts w:asciiTheme="minorHAnsi" w:eastAsiaTheme="minorEastAsia" w:hAnsiTheme="minorHAnsi" w:cstheme="minorBidi"/>
                <w:noProof/>
                <w:lang w:eastAsia="en-GB"/>
              </w:rPr>
              <w:tab/>
            </w:r>
            <w:r w:rsidR="00B519BC" w:rsidRPr="00EA6FD2">
              <w:rPr>
                <w:rStyle w:val="Hyperlink"/>
                <w:noProof/>
              </w:rPr>
              <w:t>The role of the key person and settling-in</w:t>
            </w:r>
            <w:r w:rsidR="00B519BC">
              <w:rPr>
                <w:noProof/>
                <w:webHidden/>
              </w:rPr>
              <w:tab/>
            </w:r>
            <w:r w:rsidR="00B519BC">
              <w:rPr>
                <w:noProof/>
                <w:webHidden/>
              </w:rPr>
              <w:fldChar w:fldCharType="begin"/>
            </w:r>
            <w:r w:rsidR="00B519BC">
              <w:rPr>
                <w:noProof/>
                <w:webHidden/>
              </w:rPr>
              <w:instrText xml:space="preserve"> PAGEREF _Toc84323247 \h </w:instrText>
            </w:r>
            <w:r w:rsidR="00B519BC">
              <w:rPr>
                <w:noProof/>
                <w:webHidden/>
              </w:rPr>
            </w:r>
            <w:r w:rsidR="00B519BC">
              <w:rPr>
                <w:noProof/>
                <w:webHidden/>
              </w:rPr>
              <w:fldChar w:fldCharType="separate"/>
            </w:r>
            <w:r w:rsidR="00EB6320">
              <w:rPr>
                <w:noProof/>
                <w:webHidden/>
              </w:rPr>
              <w:t>15</w:t>
            </w:r>
            <w:r w:rsidR="00B519BC">
              <w:rPr>
                <w:noProof/>
                <w:webHidden/>
              </w:rPr>
              <w:fldChar w:fldCharType="end"/>
            </w:r>
          </w:hyperlink>
        </w:p>
        <w:p w14:paraId="4F929EB0" w14:textId="081A547C" w:rsidR="00B519BC" w:rsidRDefault="00000000">
          <w:pPr>
            <w:pStyle w:val="TOC1"/>
            <w:tabs>
              <w:tab w:val="left" w:pos="440"/>
              <w:tab w:val="right" w:leader="dot" w:pos="9682"/>
            </w:tabs>
            <w:rPr>
              <w:rFonts w:asciiTheme="minorHAnsi" w:eastAsiaTheme="minorEastAsia" w:hAnsiTheme="minorHAnsi" w:cstheme="minorBidi"/>
              <w:noProof/>
              <w:lang w:eastAsia="en-GB"/>
            </w:rPr>
          </w:pPr>
          <w:hyperlink w:anchor="_Toc84323248" w:history="1">
            <w:r w:rsidR="00B519BC" w:rsidRPr="00EA6FD2">
              <w:rPr>
                <w:rStyle w:val="Hyperlink"/>
                <w:noProof/>
              </w:rPr>
              <w:t>5</w:t>
            </w:r>
            <w:r w:rsidR="00B519BC">
              <w:rPr>
                <w:rFonts w:asciiTheme="minorHAnsi" w:eastAsiaTheme="minorEastAsia" w:hAnsiTheme="minorHAnsi" w:cstheme="minorBidi"/>
                <w:noProof/>
                <w:lang w:eastAsia="en-GB"/>
              </w:rPr>
              <w:tab/>
            </w:r>
            <w:r w:rsidR="00B519BC" w:rsidRPr="00EA6FD2">
              <w:rPr>
                <w:rStyle w:val="Hyperlink"/>
                <w:noProof/>
              </w:rPr>
              <w:t>STAFF: CHILD RATIOS</w:t>
            </w:r>
            <w:r w:rsidR="00B519BC">
              <w:rPr>
                <w:noProof/>
                <w:webHidden/>
              </w:rPr>
              <w:tab/>
            </w:r>
            <w:r w:rsidR="00B519BC">
              <w:rPr>
                <w:noProof/>
                <w:webHidden/>
              </w:rPr>
              <w:fldChar w:fldCharType="begin"/>
            </w:r>
            <w:r w:rsidR="00B519BC">
              <w:rPr>
                <w:noProof/>
                <w:webHidden/>
              </w:rPr>
              <w:instrText xml:space="preserve"> PAGEREF _Toc84323248 \h </w:instrText>
            </w:r>
            <w:r w:rsidR="00B519BC">
              <w:rPr>
                <w:noProof/>
                <w:webHidden/>
              </w:rPr>
            </w:r>
            <w:r w:rsidR="00B519BC">
              <w:rPr>
                <w:noProof/>
                <w:webHidden/>
              </w:rPr>
              <w:fldChar w:fldCharType="separate"/>
            </w:r>
            <w:r w:rsidR="00EB6320">
              <w:rPr>
                <w:noProof/>
                <w:webHidden/>
              </w:rPr>
              <w:t>16</w:t>
            </w:r>
            <w:r w:rsidR="00B519BC">
              <w:rPr>
                <w:noProof/>
                <w:webHidden/>
              </w:rPr>
              <w:fldChar w:fldCharType="end"/>
            </w:r>
          </w:hyperlink>
        </w:p>
        <w:p w14:paraId="46DEA76B" w14:textId="14CC6C1C" w:rsidR="00B519BC" w:rsidRDefault="00000000">
          <w:pPr>
            <w:pStyle w:val="TOC2"/>
            <w:tabs>
              <w:tab w:val="left" w:pos="880"/>
              <w:tab w:val="right" w:leader="dot" w:pos="9682"/>
            </w:tabs>
            <w:rPr>
              <w:rFonts w:asciiTheme="minorHAnsi" w:eastAsiaTheme="minorEastAsia" w:hAnsiTheme="minorHAnsi" w:cstheme="minorBidi"/>
              <w:noProof/>
              <w:lang w:eastAsia="en-GB"/>
            </w:rPr>
          </w:pPr>
          <w:hyperlink w:anchor="_Toc84323249" w:history="1">
            <w:r w:rsidR="00B519BC" w:rsidRPr="00EA6FD2">
              <w:rPr>
                <w:rStyle w:val="Hyperlink"/>
                <w:noProof/>
              </w:rPr>
              <w:t xml:space="preserve">5.1 </w:t>
            </w:r>
            <w:r w:rsidR="00B519BC">
              <w:rPr>
                <w:rFonts w:asciiTheme="minorHAnsi" w:eastAsiaTheme="minorEastAsia" w:hAnsiTheme="minorHAnsi" w:cstheme="minorBidi"/>
                <w:noProof/>
                <w:lang w:eastAsia="en-GB"/>
              </w:rPr>
              <w:tab/>
            </w:r>
            <w:r w:rsidR="00B519BC" w:rsidRPr="00EA6FD2">
              <w:rPr>
                <w:rStyle w:val="Hyperlink"/>
                <w:noProof/>
              </w:rPr>
              <w:t>EYFS Supervision Policy</w:t>
            </w:r>
            <w:r w:rsidR="00B519BC">
              <w:rPr>
                <w:noProof/>
                <w:webHidden/>
              </w:rPr>
              <w:tab/>
            </w:r>
            <w:r w:rsidR="00B519BC">
              <w:rPr>
                <w:noProof/>
                <w:webHidden/>
              </w:rPr>
              <w:fldChar w:fldCharType="begin"/>
            </w:r>
            <w:r w:rsidR="00B519BC">
              <w:rPr>
                <w:noProof/>
                <w:webHidden/>
              </w:rPr>
              <w:instrText xml:space="preserve"> PAGEREF _Toc84323249 \h </w:instrText>
            </w:r>
            <w:r w:rsidR="00B519BC">
              <w:rPr>
                <w:noProof/>
                <w:webHidden/>
              </w:rPr>
            </w:r>
            <w:r w:rsidR="00B519BC">
              <w:rPr>
                <w:noProof/>
                <w:webHidden/>
              </w:rPr>
              <w:fldChar w:fldCharType="separate"/>
            </w:r>
            <w:r w:rsidR="00EB6320">
              <w:rPr>
                <w:noProof/>
                <w:webHidden/>
              </w:rPr>
              <w:t>16</w:t>
            </w:r>
            <w:r w:rsidR="00B519BC">
              <w:rPr>
                <w:noProof/>
                <w:webHidden/>
              </w:rPr>
              <w:fldChar w:fldCharType="end"/>
            </w:r>
          </w:hyperlink>
        </w:p>
        <w:p w14:paraId="66C999C6" w14:textId="497A8CD6" w:rsidR="00B519BC" w:rsidRDefault="00000000">
          <w:pPr>
            <w:pStyle w:val="TOC1"/>
            <w:tabs>
              <w:tab w:val="left" w:pos="440"/>
              <w:tab w:val="right" w:leader="dot" w:pos="9682"/>
            </w:tabs>
            <w:rPr>
              <w:rFonts w:asciiTheme="minorHAnsi" w:eastAsiaTheme="minorEastAsia" w:hAnsiTheme="minorHAnsi" w:cstheme="minorBidi"/>
              <w:noProof/>
              <w:lang w:eastAsia="en-GB"/>
            </w:rPr>
          </w:pPr>
          <w:hyperlink w:anchor="_Toc84323250" w:history="1">
            <w:r w:rsidR="00B519BC" w:rsidRPr="00EA6FD2">
              <w:rPr>
                <w:rStyle w:val="Hyperlink"/>
                <w:noProof/>
              </w:rPr>
              <w:t>6</w:t>
            </w:r>
            <w:r w:rsidR="00B519BC">
              <w:rPr>
                <w:rFonts w:asciiTheme="minorHAnsi" w:eastAsiaTheme="minorEastAsia" w:hAnsiTheme="minorHAnsi" w:cstheme="minorBidi"/>
                <w:noProof/>
                <w:lang w:eastAsia="en-GB"/>
              </w:rPr>
              <w:tab/>
            </w:r>
            <w:r w:rsidR="00B519BC" w:rsidRPr="00EA6FD2">
              <w:rPr>
                <w:rStyle w:val="Hyperlink"/>
                <w:noProof/>
              </w:rPr>
              <w:t>HEALTH</w:t>
            </w:r>
            <w:r w:rsidR="00B519BC">
              <w:rPr>
                <w:noProof/>
                <w:webHidden/>
              </w:rPr>
              <w:tab/>
            </w:r>
            <w:r w:rsidR="00B519BC">
              <w:rPr>
                <w:noProof/>
                <w:webHidden/>
              </w:rPr>
              <w:fldChar w:fldCharType="begin"/>
            </w:r>
            <w:r w:rsidR="00B519BC">
              <w:rPr>
                <w:noProof/>
                <w:webHidden/>
              </w:rPr>
              <w:instrText xml:space="preserve"> PAGEREF _Toc84323250 \h </w:instrText>
            </w:r>
            <w:r w:rsidR="00B519BC">
              <w:rPr>
                <w:noProof/>
                <w:webHidden/>
              </w:rPr>
            </w:r>
            <w:r w:rsidR="00B519BC">
              <w:rPr>
                <w:noProof/>
                <w:webHidden/>
              </w:rPr>
              <w:fldChar w:fldCharType="separate"/>
            </w:r>
            <w:r w:rsidR="00EB6320">
              <w:rPr>
                <w:noProof/>
                <w:webHidden/>
              </w:rPr>
              <w:t>17</w:t>
            </w:r>
            <w:r w:rsidR="00B519BC">
              <w:rPr>
                <w:noProof/>
                <w:webHidden/>
              </w:rPr>
              <w:fldChar w:fldCharType="end"/>
            </w:r>
          </w:hyperlink>
        </w:p>
        <w:p w14:paraId="5F1D1BF7" w14:textId="41C854D6" w:rsidR="00B519BC" w:rsidRDefault="00000000">
          <w:pPr>
            <w:pStyle w:val="TOC2"/>
            <w:tabs>
              <w:tab w:val="left" w:pos="880"/>
              <w:tab w:val="right" w:leader="dot" w:pos="9682"/>
            </w:tabs>
            <w:rPr>
              <w:rFonts w:asciiTheme="minorHAnsi" w:eastAsiaTheme="minorEastAsia" w:hAnsiTheme="minorHAnsi" w:cstheme="minorBidi"/>
              <w:noProof/>
              <w:lang w:eastAsia="en-GB"/>
            </w:rPr>
          </w:pPr>
          <w:hyperlink w:anchor="_Toc84323251" w:history="1">
            <w:r w:rsidR="00B519BC" w:rsidRPr="00EA6FD2">
              <w:rPr>
                <w:rStyle w:val="Hyperlink"/>
                <w:noProof/>
              </w:rPr>
              <w:t xml:space="preserve">6.1 </w:t>
            </w:r>
            <w:r w:rsidR="00B519BC">
              <w:rPr>
                <w:rFonts w:asciiTheme="minorHAnsi" w:eastAsiaTheme="minorEastAsia" w:hAnsiTheme="minorHAnsi" w:cstheme="minorBidi"/>
                <w:noProof/>
                <w:lang w:eastAsia="en-GB"/>
              </w:rPr>
              <w:tab/>
            </w:r>
            <w:r w:rsidR="00B519BC" w:rsidRPr="00EA6FD2">
              <w:rPr>
                <w:rStyle w:val="Hyperlink"/>
                <w:noProof/>
              </w:rPr>
              <w:t>Administering medicines</w:t>
            </w:r>
            <w:r w:rsidR="00B519BC">
              <w:rPr>
                <w:noProof/>
                <w:webHidden/>
              </w:rPr>
              <w:tab/>
            </w:r>
            <w:r w:rsidR="00B519BC">
              <w:rPr>
                <w:noProof/>
                <w:webHidden/>
              </w:rPr>
              <w:fldChar w:fldCharType="begin"/>
            </w:r>
            <w:r w:rsidR="00B519BC">
              <w:rPr>
                <w:noProof/>
                <w:webHidden/>
              </w:rPr>
              <w:instrText xml:space="preserve"> PAGEREF _Toc84323251 \h </w:instrText>
            </w:r>
            <w:r w:rsidR="00B519BC">
              <w:rPr>
                <w:noProof/>
                <w:webHidden/>
              </w:rPr>
            </w:r>
            <w:r w:rsidR="00B519BC">
              <w:rPr>
                <w:noProof/>
                <w:webHidden/>
              </w:rPr>
              <w:fldChar w:fldCharType="separate"/>
            </w:r>
            <w:r w:rsidR="00EB6320">
              <w:rPr>
                <w:noProof/>
                <w:webHidden/>
              </w:rPr>
              <w:t>17</w:t>
            </w:r>
            <w:r w:rsidR="00B519BC">
              <w:rPr>
                <w:noProof/>
                <w:webHidden/>
              </w:rPr>
              <w:fldChar w:fldCharType="end"/>
            </w:r>
          </w:hyperlink>
        </w:p>
        <w:p w14:paraId="7AC6C72A" w14:textId="5EBE2C20" w:rsidR="00B519BC" w:rsidRDefault="00000000">
          <w:pPr>
            <w:pStyle w:val="TOC2"/>
            <w:tabs>
              <w:tab w:val="left" w:pos="880"/>
              <w:tab w:val="right" w:leader="dot" w:pos="9682"/>
            </w:tabs>
            <w:rPr>
              <w:rFonts w:asciiTheme="minorHAnsi" w:eastAsiaTheme="minorEastAsia" w:hAnsiTheme="minorHAnsi" w:cstheme="minorBidi"/>
              <w:noProof/>
              <w:lang w:eastAsia="en-GB"/>
            </w:rPr>
          </w:pPr>
          <w:hyperlink w:anchor="_Toc84323252" w:history="1">
            <w:r w:rsidR="00B519BC" w:rsidRPr="00EA6FD2">
              <w:rPr>
                <w:rStyle w:val="Hyperlink"/>
                <w:noProof/>
              </w:rPr>
              <w:t>6.2</w:t>
            </w:r>
            <w:r w:rsidR="00B519BC">
              <w:rPr>
                <w:rFonts w:asciiTheme="minorHAnsi" w:eastAsiaTheme="minorEastAsia" w:hAnsiTheme="minorHAnsi" w:cstheme="minorBidi"/>
                <w:noProof/>
                <w:lang w:eastAsia="en-GB"/>
              </w:rPr>
              <w:tab/>
            </w:r>
            <w:r w:rsidR="00B519BC" w:rsidRPr="00EA6FD2">
              <w:rPr>
                <w:rStyle w:val="Hyperlink"/>
                <w:noProof/>
              </w:rPr>
              <w:t>Managing children who are sick, infectious, or with allergies</w:t>
            </w:r>
            <w:r w:rsidR="00B519BC">
              <w:rPr>
                <w:noProof/>
                <w:webHidden/>
              </w:rPr>
              <w:tab/>
            </w:r>
            <w:r w:rsidR="00B519BC">
              <w:rPr>
                <w:noProof/>
                <w:webHidden/>
              </w:rPr>
              <w:fldChar w:fldCharType="begin"/>
            </w:r>
            <w:r w:rsidR="00B519BC">
              <w:rPr>
                <w:noProof/>
                <w:webHidden/>
              </w:rPr>
              <w:instrText xml:space="preserve"> PAGEREF _Toc84323252 \h </w:instrText>
            </w:r>
            <w:r w:rsidR="00B519BC">
              <w:rPr>
                <w:noProof/>
                <w:webHidden/>
              </w:rPr>
            </w:r>
            <w:r w:rsidR="00B519BC">
              <w:rPr>
                <w:noProof/>
                <w:webHidden/>
              </w:rPr>
              <w:fldChar w:fldCharType="separate"/>
            </w:r>
            <w:r w:rsidR="00EB6320">
              <w:rPr>
                <w:noProof/>
                <w:webHidden/>
              </w:rPr>
              <w:t>20</w:t>
            </w:r>
            <w:r w:rsidR="00B519BC">
              <w:rPr>
                <w:noProof/>
                <w:webHidden/>
              </w:rPr>
              <w:fldChar w:fldCharType="end"/>
            </w:r>
          </w:hyperlink>
        </w:p>
        <w:p w14:paraId="36D3A0CD" w14:textId="2F788562" w:rsidR="00B519BC" w:rsidRDefault="00000000">
          <w:pPr>
            <w:pStyle w:val="TOC2"/>
            <w:tabs>
              <w:tab w:val="left" w:pos="880"/>
              <w:tab w:val="right" w:leader="dot" w:pos="9682"/>
            </w:tabs>
            <w:rPr>
              <w:rFonts w:asciiTheme="minorHAnsi" w:eastAsiaTheme="minorEastAsia" w:hAnsiTheme="minorHAnsi" w:cstheme="minorBidi"/>
              <w:noProof/>
              <w:lang w:eastAsia="en-GB"/>
            </w:rPr>
          </w:pPr>
          <w:hyperlink w:anchor="_Toc84323253" w:history="1">
            <w:r w:rsidR="00B519BC" w:rsidRPr="00EA6FD2">
              <w:rPr>
                <w:rStyle w:val="Hyperlink"/>
                <w:noProof/>
              </w:rPr>
              <w:t xml:space="preserve">6.3 </w:t>
            </w:r>
            <w:r w:rsidR="00B519BC">
              <w:rPr>
                <w:rFonts w:asciiTheme="minorHAnsi" w:eastAsiaTheme="minorEastAsia" w:hAnsiTheme="minorHAnsi" w:cstheme="minorBidi"/>
                <w:noProof/>
                <w:lang w:eastAsia="en-GB"/>
              </w:rPr>
              <w:tab/>
            </w:r>
            <w:r w:rsidR="00B519BC" w:rsidRPr="00EA6FD2">
              <w:rPr>
                <w:rStyle w:val="Hyperlink"/>
                <w:noProof/>
              </w:rPr>
              <w:t>Recording and reporting of accidents and incidents</w:t>
            </w:r>
            <w:r w:rsidR="00B519BC">
              <w:rPr>
                <w:noProof/>
                <w:webHidden/>
              </w:rPr>
              <w:tab/>
            </w:r>
            <w:r w:rsidR="00B519BC">
              <w:rPr>
                <w:noProof/>
                <w:webHidden/>
              </w:rPr>
              <w:fldChar w:fldCharType="begin"/>
            </w:r>
            <w:r w:rsidR="00B519BC">
              <w:rPr>
                <w:noProof/>
                <w:webHidden/>
              </w:rPr>
              <w:instrText xml:space="preserve"> PAGEREF _Toc84323253 \h </w:instrText>
            </w:r>
            <w:r w:rsidR="00B519BC">
              <w:rPr>
                <w:noProof/>
                <w:webHidden/>
              </w:rPr>
            </w:r>
            <w:r w:rsidR="00B519BC">
              <w:rPr>
                <w:noProof/>
                <w:webHidden/>
              </w:rPr>
              <w:fldChar w:fldCharType="separate"/>
            </w:r>
            <w:r w:rsidR="00EB6320">
              <w:rPr>
                <w:noProof/>
                <w:webHidden/>
              </w:rPr>
              <w:t>22</w:t>
            </w:r>
            <w:r w:rsidR="00B519BC">
              <w:rPr>
                <w:noProof/>
                <w:webHidden/>
              </w:rPr>
              <w:fldChar w:fldCharType="end"/>
            </w:r>
          </w:hyperlink>
        </w:p>
        <w:p w14:paraId="6FCCACC4" w14:textId="032F4AC8" w:rsidR="00B519BC" w:rsidRDefault="00000000">
          <w:pPr>
            <w:pStyle w:val="TOC2"/>
            <w:tabs>
              <w:tab w:val="left" w:pos="880"/>
              <w:tab w:val="right" w:leader="dot" w:pos="9682"/>
            </w:tabs>
            <w:rPr>
              <w:rFonts w:asciiTheme="minorHAnsi" w:eastAsiaTheme="minorEastAsia" w:hAnsiTheme="minorHAnsi" w:cstheme="minorBidi"/>
              <w:noProof/>
              <w:lang w:eastAsia="en-GB"/>
            </w:rPr>
          </w:pPr>
          <w:hyperlink w:anchor="_Toc84323254" w:history="1">
            <w:r w:rsidR="00B519BC" w:rsidRPr="00EA6FD2">
              <w:rPr>
                <w:rStyle w:val="Hyperlink"/>
                <w:noProof/>
              </w:rPr>
              <w:t xml:space="preserve">6.4 </w:t>
            </w:r>
            <w:r w:rsidR="00B519BC">
              <w:rPr>
                <w:rFonts w:asciiTheme="minorHAnsi" w:eastAsiaTheme="minorEastAsia" w:hAnsiTheme="minorHAnsi" w:cstheme="minorBidi"/>
                <w:noProof/>
                <w:lang w:eastAsia="en-GB"/>
              </w:rPr>
              <w:tab/>
            </w:r>
            <w:r w:rsidR="00B519BC" w:rsidRPr="00EA6FD2">
              <w:rPr>
                <w:rStyle w:val="Hyperlink"/>
                <w:noProof/>
              </w:rPr>
              <w:t>Nappy changing</w:t>
            </w:r>
            <w:r w:rsidR="00B519BC">
              <w:rPr>
                <w:noProof/>
                <w:webHidden/>
              </w:rPr>
              <w:tab/>
            </w:r>
            <w:r w:rsidR="00B519BC">
              <w:rPr>
                <w:noProof/>
                <w:webHidden/>
              </w:rPr>
              <w:fldChar w:fldCharType="begin"/>
            </w:r>
            <w:r w:rsidR="00B519BC">
              <w:rPr>
                <w:noProof/>
                <w:webHidden/>
              </w:rPr>
              <w:instrText xml:space="preserve"> PAGEREF _Toc84323254 \h </w:instrText>
            </w:r>
            <w:r w:rsidR="00B519BC">
              <w:rPr>
                <w:noProof/>
                <w:webHidden/>
              </w:rPr>
            </w:r>
            <w:r w:rsidR="00B519BC">
              <w:rPr>
                <w:noProof/>
                <w:webHidden/>
              </w:rPr>
              <w:fldChar w:fldCharType="separate"/>
            </w:r>
            <w:r w:rsidR="00EB6320">
              <w:rPr>
                <w:noProof/>
                <w:webHidden/>
              </w:rPr>
              <w:t>23</w:t>
            </w:r>
            <w:r w:rsidR="00B519BC">
              <w:rPr>
                <w:noProof/>
                <w:webHidden/>
              </w:rPr>
              <w:fldChar w:fldCharType="end"/>
            </w:r>
          </w:hyperlink>
        </w:p>
        <w:p w14:paraId="1A0CC24F" w14:textId="6EAF8218" w:rsidR="00B519BC" w:rsidRDefault="00000000">
          <w:pPr>
            <w:pStyle w:val="TOC2"/>
            <w:tabs>
              <w:tab w:val="left" w:pos="880"/>
              <w:tab w:val="right" w:leader="dot" w:pos="9682"/>
            </w:tabs>
            <w:rPr>
              <w:rFonts w:asciiTheme="minorHAnsi" w:eastAsiaTheme="minorEastAsia" w:hAnsiTheme="minorHAnsi" w:cstheme="minorBidi"/>
              <w:noProof/>
              <w:lang w:eastAsia="en-GB"/>
            </w:rPr>
          </w:pPr>
          <w:hyperlink w:anchor="_Toc84323255" w:history="1">
            <w:r w:rsidR="00B519BC" w:rsidRPr="00EA6FD2">
              <w:rPr>
                <w:rStyle w:val="Hyperlink"/>
                <w:noProof/>
              </w:rPr>
              <w:t xml:space="preserve">6.5 </w:t>
            </w:r>
            <w:r w:rsidR="00B519BC">
              <w:rPr>
                <w:rFonts w:asciiTheme="minorHAnsi" w:eastAsiaTheme="minorEastAsia" w:hAnsiTheme="minorHAnsi" w:cstheme="minorBidi"/>
                <w:noProof/>
                <w:lang w:eastAsia="en-GB"/>
              </w:rPr>
              <w:tab/>
            </w:r>
            <w:r w:rsidR="00B519BC" w:rsidRPr="00EA6FD2">
              <w:rPr>
                <w:rStyle w:val="Hyperlink"/>
                <w:noProof/>
              </w:rPr>
              <w:t>Food and drink</w:t>
            </w:r>
            <w:r w:rsidR="00B519BC">
              <w:rPr>
                <w:noProof/>
                <w:webHidden/>
              </w:rPr>
              <w:tab/>
            </w:r>
            <w:r w:rsidR="00B519BC">
              <w:rPr>
                <w:noProof/>
                <w:webHidden/>
              </w:rPr>
              <w:fldChar w:fldCharType="begin"/>
            </w:r>
            <w:r w:rsidR="00B519BC">
              <w:rPr>
                <w:noProof/>
                <w:webHidden/>
              </w:rPr>
              <w:instrText xml:space="preserve"> PAGEREF _Toc84323255 \h </w:instrText>
            </w:r>
            <w:r w:rsidR="00B519BC">
              <w:rPr>
                <w:noProof/>
                <w:webHidden/>
              </w:rPr>
            </w:r>
            <w:r w:rsidR="00B519BC">
              <w:rPr>
                <w:noProof/>
                <w:webHidden/>
              </w:rPr>
              <w:fldChar w:fldCharType="separate"/>
            </w:r>
            <w:r w:rsidR="00EB6320">
              <w:rPr>
                <w:noProof/>
                <w:webHidden/>
              </w:rPr>
              <w:t>24</w:t>
            </w:r>
            <w:r w:rsidR="00B519BC">
              <w:rPr>
                <w:noProof/>
                <w:webHidden/>
              </w:rPr>
              <w:fldChar w:fldCharType="end"/>
            </w:r>
          </w:hyperlink>
        </w:p>
        <w:p w14:paraId="768701C6" w14:textId="5B920751" w:rsidR="00B519BC" w:rsidRDefault="00000000">
          <w:pPr>
            <w:pStyle w:val="TOC2"/>
            <w:tabs>
              <w:tab w:val="left" w:pos="880"/>
              <w:tab w:val="right" w:leader="dot" w:pos="9682"/>
            </w:tabs>
            <w:rPr>
              <w:rFonts w:asciiTheme="minorHAnsi" w:eastAsiaTheme="minorEastAsia" w:hAnsiTheme="minorHAnsi" w:cstheme="minorBidi"/>
              <w:noProof/>
              <w:lang w:eastAsia="en-GB"/>
            </w:rPr>
          </w:pPr>
          <w:hyperlink w:anchor="_Toc84323256" w:history="1">
            <w:r w:rsidR="00B519BC" w:rsidRPr="00EA6FD2">
              <w:rPr>
                <w:rStyle w:val="Hyperlink"/>
                <w:noProof/>
              </w:rPr>
              <w:t xml:space="preserve">6.6 </w:t>
            </w:r>
            <w:r w:rsidR="00B519BC">
              <w:rPr>
                <w:rFonts w:asciiTheme="minorHAnsi" w:eastAsiaTheme="minorEastAsia" w:hAnsiTheme="minorHAnsi" w:cstheme="minorBidi"/>
                <w:noProof/>
                <w:lang w:eastAsia="en-GB"/>
              </w:rPr>
              <w:tab/>
            </w:r>
            <w:r w:rsidR="00B519BC" w:rsidRPr="00EA6FD2">
              <w:rPr>
                <w:rStyle w:val="Hyperlink"/>
                <w:noProof/>
              </w:rPr>
              <w:t>Food hygiene</w:t>
            </w:r>
            <w:r w:rsidR="00B519BC">
              <w:rPr>
                <w:noProof/>
                <w:webHidden/>
              </w:rPr>
              <w:tab/>
            </w:r>
            <w:r w:rsidR="00B519BC">
              <w:rPr>
                <w:noProof/>
                <w:webHidden/>
              </w:rPr>
              <w:fldChar w:fldCharType="begin"/>
            </w:r>
            <w:r w:rsidR="00B519BC">
              <w:rPr>
                <w:noProof/>
                <w:webHidden/>
              </w:rPr>
              <w:instrText xml:space="preserve"> PAGEREF _Toc84323256 \h </w:instrText>
            </w:r>
            <w:r w:rsidR="00B519BC">
              <w:rPr>
                <w:noProof/>
                <w:webHidden/>
              </w:rPr>
            </w:r>
            <w:r w:rsidR="00B519BC">
              <w:rPr>
                <w:noProof/>
                <w:webHidden/>
              </w:rPr>
              <w:fldChar w:fldCharType="separate"/>
            </w:r>
            <w:r w:rsidR="00EB6320">
              <w:rPr>
                <w:noProof/>
                <w:webHidden/>
              </w:rPr>
              <w:t>25</w:t>
            </w:r>
            <w:r w:rsidR="00B519BC">
              <w:rPr>
                <w:noProof/>
                <w:webHidden/>
              </w:rPr>
              <w:fldChar w:fldCharType="end"/>
            </w:r>
          </w:hyperlink>
        </w:p>
        <w:p w14:paraId="345C0829" w14:textId="1740823B" w:rsidR="00B519BC" w:rsidRDefault="00000000">
          <w:pPr>
            <w:pStyle w:val="TOC2"/>
            <w:tabs>
              <w:tab w:val="left" w:pos="880"/>
              <w:tab w:val="right" w:leader="dot" w:pos="9682"/>
            </w:tabs>
            <w:rPr>
              <w:rFonts w:asciiTheme="minorHAnsi" w:eastAsiaTheme="minorEastAsia" w:hAnsiTheme="minorHAnsi" w:cstheme="minorBidi"/>
              <w:noProof/>
              <w:lang w:eastAsia="en-GB"/>
            </w:rPr>
          </w:pPr>
          <w:hyperlink w:anchor="_Toc84323257" w:history="1">
            <w:r w:rsidR="00B519BC" w:rsidRPr="00EA6FD2">
              <w:rPr>
                <w:rStyle w:val="Hyperlink"/>
                <w:noProof/>
              </w:rPr>
              <w:t xml:space="preserve">6.7 </w:t>
            </w:r>
            <w:r w:rsidR="00B519BC">
              <w:rPr>
                <w:rFonts w:asciiTheme="minorHAnsi" w:eastAsiaTheme="minorEastAsia" w:hAnsiTheme="minorHAnsi" w:cstheme="minorBidi"/>
                <w:noProof/>
                <w:lang w:eastAsia="en-GB"/>
              </w:rPr>
              <w:tab/>
            </w:r>
            <w:r w:rsidR="00B519BC" w:rsidRPr="00EA6FD2">
              <w:rPr>
                <w:rStyle w:val="Hyperlink"/>
                <w:noProof/>
              </w:rPr>
              <w:t>Sun Protection</w:t>
            </w:r>
            <w:r w:rsidR="00B519BC">
              <w:rPr>
                <w:noProof/>
                <w:webHidden/>
              </w:rPr>
              <w:tab/>
            </w:r>
            <w:r w:rsidR="00B519BC">
              <w:rPr>
                <w:noProof/>
                <w:webHidden/>
              </w:rPr>
              <w:fldChar w:fldCharType="begin"/>
            </w:r>
            <w:r w:rsidR="00B519BC">
              <w:rPr>
                <w:noProof/>
                <w:webHidden/>
              </w:rPr>
              <w:instrText xml:space="preserve"> PAGEREF _Toc84323257 \h </w:instrText>
            </w:r>
            <w:r w:rsidR="00B519BC">
              <w:rPr>
                <w:noProof/>
                <w:webHidden/>
              </w:rPr>
            </w:r>
            <w:r w:rsidR="00B519BC">
              <w:rPr>
                <w:noProof/>
                <w:webHidden/>
              </w:rPr>
              <w:fldChar w:fldCharType="separate"/>
            </w:r>
            <w:r w:rsidR="00EB6320">
              <w:rPr>
                <w:noProof/>
                <w:webHidden/>
              </w:rPr>
              <w:t>26</w:t>
            </w:r>
            <w:r w:rsidR="00B519BC">
              <w:rPr>
                <w:noProof/>
                <w:webHidden/>
              </w:rPr>
              <w:fldChar w:fldCharType="end"/>
            </w:r>
          </w:hyperlink>
        </w:p>
        <w:p w14:paraId="49B1D0DB" w14:textId="0563C1B5" w:rsidR="00B519BC" w:rsidRDefault="00000000">
          <w:pPr>
            <w:pStyle w:val="TOC1"/>
            <w:tabs>
              <w:tab w:val="left" w:pos="440"/>
              <w:tab w:val="right" w:leader="dot" w:pos="9682"/>
            </w:tabs>
            <w:rPr>
              <w:rFonts w:asciiTheme="minorHAnsi" w:eastAsiaTheme="minorEastAsia" w:hAnsiTheme="minorHAnsi" w:cstheme="minorBidi"/>
              <w:noProof/>
              <w:lang w:eastAsia="en-GB"/>
            </w:rPr>
          </w:pPr>
          <w:hyperlink w:anchor="_Toc84323258" w:history="1">
            <w:r w:rsidR="00B519BC" w:rsidRPr="00EA6FD2">
              <w:rPr>
                <w:rStyle w:val="Hyperlink"/>
                <w:noProof/>
              </w:rPr>
              <w:t>7</w:t>
            </w:r>
            <w:r w:rsidR="00B519BC">
              <w:rPr>
                <w:rFonts w:asciiTheme="minorHAnsi" w:eastAsiaTheme="minorEastAsia" w:hAnsiTheme="minorHAnsi" w:cstheme="minorBidi"/>
                <w:noProof/>
                <w:lang w:eastAsia="en-GB"/>
              </w:rPr>
              <w:tab/>
            </w:r>
            <w:r w:rsidR="00B519BC" w:rsidRPr="00EA6FD2">
              <w:rPr>
                <w:rStyle w:val="Hyperlink"/>
                <w:noProof/>
              </w:rPr>
              <w:t>MANAGING BEHAVIOUR</w:t>
            </w:r>
            <w:r w:rsidR="00B519BC">
              <w:rPr>
                <w:noProof/>
                <w:webHidden/>
              </w:rPr>
              <w:tab/>
            </w:r>
            <w:r w:rsidR="00B519BC">
              <w:rPr>
                <w:noProof/>
                <w:webHidden/>
              </w:rPr>
              <w:fldChar w:fldCharType="begin"/>
            </w:r>
            <w:r w:rsidR="00B519BC">
              <w:rPr>
                <w:noProof/>
                <w:webHidden/>
              </w:rPr>
              <w:instrText xml:space="preserve"> PAGEREF _Toc84323258 \h </w:instrText>
            </w:r>
            <w:r w:rsidR="00B519BC">
              <w:rPr>
                <w:noProof/>
                <w:webHidden/>
              </w:rPr>
            </w:r>
            <w:r w:rsidR="00B519BC">
              <w:rPr>
                <w:noProof/>
                <w:webHidden/>
              </w:rPr>
              <w:fldChar w:fldCharType="separate"/>
            </w:r>
            <w:r w:rsidR="00EB6320">
              <w:rPr>
                <w:noProof/>
                <w:webHidden/>
              </w:rPr>
              <w:t>27</w:t>
            </w:r>
            <w:r w:rsidR="00B519BC">
              <w:rPr>
                <w:noProof/>
                <w:webHidden/>
              </w:rPr>
              <w:fldChar w:fldCharType="end"/>
            </w:r>
          </w:hyperlink>
        </w:p>
        <w:p w14:paraId="45A631BB" w14:textId="40D18310" w:rsidR="00B519BC" w:rsidRDefault="00000000">
          <w:pPr>
            <w:pStyle w:val="TOC2"/>
            <w:tabs>
              <w:tab w:val="left" w:pos="880"/>
              <w:tab w:val="right" w:leader="dot" w:pos="9682"/>
            </w:tabs>
            <w:rPr>
              <w:rFonts w:asciiTheme="minorHAnsi" w:eastAsiaTheme="minorEastAsia" w:hAnsiTheme="minorHAnsi" w:cstheme="minorBidi"/>
              <w:noProof/>
              <w:lang w:eastAsia="en-GB"/>
            </w:rPr>
          </w:pPr>
          <w:hyperlink w:anchor="_Toc84323259" w:history="1">
            <w:r w:rsidR="00B519BC" w:rsidRPr="00EA6FD2">
              <w:rPr>
                <w:rStyle w:val="Hyperlink"/>
                <w:noProof/>
              </w:rPr>
              <w:t xml:space="preserve">7.1 </w:t>
            </w:r>
            <w:r w:rsidR="00B519BC">
              <w:rPr>
                <w:rFonts w:asciiTheme="minorHAnsi" w:eastAsiaTheme="minorEastAsia" w:hAnsiTheme="minorHAnsi" w:cstheme="minorBidi"/>
                <w:noProof/>
                <w:lang w:eastAsia="en-GB"/>
              </w:rPr>
              <w:tab/>
            </w:r>
            <w:r w:rsidR="00B519BC" w:rsidRPr="00EA6FD2">
              <w:rPr>
                <w:rStyle w:val="Hyperlink"/>
                <w:noProof/>
              </w:rPr>
              <w:t>Achieving positive behaviour</w:t>
            </w:r>
            <w:r w:rsidR="00B519BC">
              <w:rPr>
                <w:noProof/>
                <w:webHidden/>
              </w:rPr>
              <w:tab/>
            </w:r>
            <w:r w:rsidR="00B519BC">
              <w:rPr>
                <w:noProof/>
                <w:webHidden/>
              </w:rPr>
              <w:fldChar w:fldCharType="begin"/>
            </w:r>
            <w:r w:rsidR="00B519BC">
              <w:rPr>
                <w:noProof/>
                <w:webHidden/>
              </w:rPr>
              <w:instrText xml:space="preserve"> PAGEREF _Toc84323259 \h </w:instrText>
            </w:r>
            <w:r w:rsidR="00B519BC">
              <w:rPr>
                <w:noProof/>
                <w:webHidden/>
              </w:rPr>
            </w:r>
            <w:r w:rsidR="00B519BC">
              <w:rPr>
                <w:noProof/>
                <w:webHidden/>
              </w:rPr>
              <w:fldChar w:fldCharType="separate"/>
            </w:r>
            <w:r w:rsidR="00EB6320">
              <w:rPr>
                <w:noProof/>
                <w:webHidden/>
              </w:rPr>
              <w:t>27</w:t>
            </w:r>
            <w:r w:rsidR="00B519BC">
              <w:rPr>
                <w:noProof/>
                <w:webHidden/>
              </w:rPr>
              <w:fldChar w:fldCharType="end"/>
            </w:r>
          </w:hyperlink>
        </w:p>
        <w:p w14:paraId="13CEBA6A" w14:textId="03BEE525" w:rsidR="00B519BC" w:rsidRDefault="00000000">
          <w:pPr>
            <w:pStyle w:val="TOC1"/>
            <w:tabs>
              <w:tab w:val="left" w:pos="440"/>
              <w:tab w:val="right" w:leader="dot" w:pos="9682"/>
            </w:tabs>
            <w:rPr>
              <w:rFonts w:asciiTheme="minorHAnsi" w:eastAsiaTheme="minorEastAsia" w:hAnsiTheme="minorHAnsi" w:cstheme="minorBidi"/>
              <w:noProof/>
              <w:lang w:eastAsia="en-GB"/>
            </w:rPr>
          </w:pPr>
          <w:hyperlink w:anchor="_Toc84323260" w:history="1">
            <w:r w:rsidR="00B519BC" w:rsidRPr="00EA6FD2">
              <w:rPr>
                <w:rStyle w:val="Hyperlink"/>
                <w:noProof/>
              </w:rPr>
              <w:t>8</w:t>
            </w:r>
            <w:r w:rsidR="00B519BC">
              <w:rPr>
                <w:rFonts w:asciiTheme="minorHAnsi" w:eastAsiaTheme="minorEastAsia" w:hAnsiTheme="minorHAnsi" w:cstheme="minorBidi"/>
                <w:noProof/>
                <w:lang w:eastAsia="en-GB"/>
              </w:rPr>
              <w:tab/>
            </w:r>
            <w:r w:rsidR="00B519BC" w:rsidRPr="00EA6FD2">
              <w:rPr>
                <w:rStyle w:val="Hyperlink"/>
                <w:noProof/>
              </w:rPr>
              <w:t>SAFETY AND SUITABILITY OF PREMISES, ENVIRONMENT AND EQUIPMENT</w:t>
            </w:r>
            <w:r w:rsidR="00B519BC">
              <w:rPr>
                <w:noProof/>
                <w:webHidden/>
              </w:rPr>
              <w:tab/>
            </w:r>
            <w:r w:rsidR="00B519BC">
              <w:rPr>
                <w:noProof/>
                <w:webHidden/>
              </w:rPr>
              <w:fldChar w:fldCharType="begin"/>
            </w:r>
            <w:r w:rsidR="00B519BC">
              <w:rPr>
                <w:noProof/>
                <w:webHidden/>
              </w:rPr>
              <w:instrText xml:space="preserve"> PAGEREF _Toc84323260 \h </w:instrText>
            </w:r>
            <w:r w:rsidR="00B519BC">
              <w:rPr>
                <w:noProof/>
                <w:webHidden/>
              </w:rPr>
            </w:r>
            <w:r w:rsidR="00B519BC">
              <w:rPr>
                <w:noProof/>
                <w:webHidden/>
              </w:rPr>
              <w:fldChar w:fldCharType="separate"/>
            </w:r>
            <w:r w:rsidR="00EB6320">
              <w:rPr>
                <w:noProof/>
                <w:webHidden/>
              </w:rPr>
              <w:t>32</w:t>
            </w:r>
            <w:r w:rsidR="00B519BC">
              <w:rPr>
                <w:noProof/>
                <w:webHidden/>
              </w:rPr>
              <w:fldChar w:fldCharType="end"/>
            </w:r>
          </w:hyperlink>
        </w:p>
        <w:p w14:paraId="7CD22210" w14:textId="5F3F8FD4" w:rsidR="00B519BC" w:rsidRDefault="00000000">
          <w:pPr>
            <w:pStyle w:val="TOC2"/>
            <w:tabs>
              <w:tab w:val="left" w:pos="880"/>
              <w:tab w:val="right" w:leader="dot" w:pos="9682"/>
            </w:tabs>
            <w:rPr>
              <w:rFonts w:asciiTheme="minorHAnsi" w:eastAsiaTheme="minorEastAsia" w:hAnsiTheme="minorHAnsi" w:cstheme="minorBidi"/>
              <w:noProof/>
              <w:lang w:eastAsia="en-GB"/>
            </w:rPr>
          </w:pPr>
          <w:hyperlink w:anchor="_Toc84323261" w:history="1">
            <w:r w:rsidR="00B519BC" w:rsidRPr="00EA6FD2">
              <w:rPr>
                <w:rStyle w:val="Hyperlink"/>
                <w:noProof/>
              </w:rPr>
              <w:t xml:space="preserve">8.1 </w:t>
            </w:r>
            <w:r w:rsidR="00B519BC">
              <w:rPr>
                <w:rFonts w:asciiTheme="minorHAnsi" w:eastAsiaTheme="minorEastAsia" w:hAnsiTheme="minorHAnsi" w:cstheme="minorBidi"/>
                <w:noProof/>
                <w:lang w:eastAsia="en-GB"/>
              </w:rPr>
              <w:tab/>
            </w:r>
            <w:r w:rsidR="00B519BC" w:rsidRPr="00EA6FD2">
              <w:rPr>
                <w:rStyle w:val="Hyperlink"/>
                <w:noProof/>
              </w:rPr>
              <w:t>Health and safety general standards</w:t>
            </w:r>
            <w:r w:rsidR="00B519BC">
              <w:rPr>
                <w:noProof/>
                <w:webHidden/>
              </w:rPr>
              <w:tab/>
            </w:r>
            <w:r w:rsidR="00B519BC">
              <w:rPr>
                <w:noProof/>
                <w:webHidden/>
              </w:rPr>
              <w:fldChar w:fldCharType="begin"/>
            </w:r>
            <w:r w:rsidR="00B519BC">
              <w:rPr>
                <w:noProof/>
                <w:webHidden/>
              </w:rPr>
              <w:instrText xml:space="preserve"> PAGEREF _Toc84323261 \h </w:instrText>
            </w:r>
            <w:r w:rsidR="00B519BC">
              <w:rPr>
                <w:noProof/>
                <w:webHidden/>
              </w:rPr>
            </w:r>
            <w:r w:rsidR="00B519BC">
              <w:rPr>
                <w:noProof/>
                <w:webHidden/>
              </w:rPr>
              <w:fldChar w:fldCharType="separate"/>
            </w:r>
            <w:r w:rsidR="00EB6320">
              <w:rPr>
                <w:noProof/>
                <w:webHidden/>
              </w:rPr>
              <w:t>32</w:t>
            </w:r>
            <w:r w:rsidR="00B519BC">
              <w:rPr>
                <w:noProof/>
                <w:webHidden/>
              </w:rPr>
              <w:fldChar w:fldCharType="end"/>
            </w:r>
          </w:hyperlink>
        </w:p>
        <w:p w14:paraId="2471AA70" w14:textId="02C1142C" w:rsidR="00B519BC" w:rsidRDefault="00000000">
          <w:pPr>
            <w:pStyle w:val="TOC2"/>
            <w:tabs>
              <w:tab w:val="left" w:pos="880"/>
              <w:tab w:val="right" w:leader="dot" w:pos="9682"/>
            </w:tabs>
            <w:rPr>
              <w:rFonts w:asciiTheme="minorHAnsi" w:eastAsiaTheme="minorEastAsia" w:hAnsiTheme="minorHAnsi" w:cstheme="minorBidi"/>
              <w:noProof/>
              <w:lang w:eastAsia="en-GB"/>
            </w:rPr>
          </w:pPr>
          <w:hyperlink w:anchor="_Toc84323262" w:history="1">
            <w:r w:rsidR="00B519BC" w:rsidRPr="00EA6FD2">
              <w:rPr>
                <w:rStyle w:val="Hyperlink"/>
                <w:noProof/>
              </w:rPr>
              <w:t xml:space="preserve">8.2 </w:t>
            </w:r>
            <w:r w:rsidR="00B519BC">
              <w:rPr>
                <w:rFonts w:asciiTheme="minorHAnsi" w:eastAsiaTheme="minorEastAsia" w:hAnsiTheme="minorHAnsi" w:cstheme="minorBidi"/>
                <w:noProof/>
                <w:lang w:eastAsia="en-GB"/>
              </w:rPr>
              <w:tab/>
            </w:r>
            <w:r w:rsidR="00B519BC" w:rsidRPr="00EA6FD2">
              <w:rPr>
                <w:rStyle w:val="Hyperlink"/>
                <w:noProof/>
              </w:rPr>
              <w:t>Maintaining children’s safety and security on premises</w:t>
            </w:r>
            <w:r w:rsidR="00B519BC">
              <w:rPr>
                <w:noProof/>
                <w:webHidden/>
              </w:rPr>
              <w:tab/>
            </w:r>
            <w:r w:rsidR="00B519BC">
              <w:rPr>
                <w:noProof/>
                <w:webHidden/>
              </w:rPr>
              <w:fldChar w:fldCharType="begin"/>
            </w:r>
            <w:r w:rsidR="00B519BC">
              <w:rPr>
                <w:noProof/>
                <w:webHidden/>
              </w:rPr>
              <w:instrText xml:space="preserve"> PAGEREF _Toc84323262 \h </w:instrText>
            </w:r>
            <w:r w:rsidR="00B519BC">
              <w:rPr>
                <w:noProof/>
                <w:webHidden/>
              </w:rPr>
            </w:r>
            <w:r w:rsidR="00B519BC">
              <w:rPr>
                <w:noProof/>
                <w:webHidden/>
              </w:rPr>
              <w:fldChar w:fldCharType="separate"/>
            </w:r>
            <w:r w:rsidR="00EB6320">
              <w:rPr>
                <w:noProof/>
                <w:webHidden/>
              </w:rPr>
              <w:t>35</w:t>
            </w:r>
            <w:r w:rsidR="00B519BC">
              <w:rPr>
                <w:noProof/>
                <w:webHidden/>
              </w:rPr>
              <w:fldChar w:fldCharType="end"/>
            </w:r>
          </w:hyperlink>
        </w:p>
        <w:p w14:paraId="37A45072" w14:textId="6DC528E1" w:rsidR="00B519BC" w:rsidRDefault="00000000">
          <w:pPr>
            <w:pStyle w:val="TOC2"/>
            <w:tabs>
              <w:tab w:val="left" w:pos="880"/>
              <w:tab w:val="right" w:leader="dot" w:pos="9682"/>
            </w:tabs>
            <w:rPr>
              <w:rFonts w:asciiTheme="minorHAnsi" w:eastAsiaTheme="minorEastAsia" w:hAnsiTheme="minorHAnsi" w:cstheme="minorBidi"/>
              <w:noProof/>
              <w:lang w:eastAsia="en-GB"/>
            </w:rPr>
          </w:pPr>
          <w:hyperlink w:anchor="_Toc84323263" w:history="1">
            <w:r w:rsidR="00B519BC" w:rsidRPr="00EA6FD2">
              <w:rPr>
                <w:rStyle w:val="Hyperlink"/>
                <w:noProof/>
              </w:rPr>
              <w:t xml:space="preserve">8.3 </w:t>
            </w:r>
            <w:r w:rsidR="00B519BC">
              <w:rPr>
                <w:rFonts w:asciiTheme="minorHAnsi" w:eastAsiaTheme="minorEastAsia" w:hAnsiTheme="minorHAnsi" w:cstheme="minorBidi"/>
                <w:noProof/>
                <w:lang w:eastAsia="en-GB"/>
              </w:rPr>
              <w:tab/>
            </w:r>
            <w:r w:rsidR="00B519BC" w:rsidRPr="00EA6FD2">
              <w:rPr>
                <w:rStyle w:val="Hyperlink"/>
                <w:noProof/>
              </w:rPr>
              <w:t>Supervision of children on outings and visits</w:t>
            </w:r>
            <w:r w:rsidR="00B519BC">
              <w:rPr>
                <w:noProof/>
                <w:webHidden/>
              </w:rPr>
              <w:tab/>
            </w:r>
            <w:r w:rsidR="00B519BC">
              <w:rPr>
                <w:noProof/>
                <w:webHidden/>
              </w:rPr>
              <w:fldChar w:fldCharType="begin"/>
            </w:r>
            <w:r w:rsidR="00B519BC">
              <w:rPr>
                <w:noProof/>
                <w:webHidden/>
              </w:rPr>
              <w:instrText xml:space="preserve"> PAGEREF _Toc84323263 \h </w:instrText>
            </w:r>
            <w:r w:rsidR="00B519BC">
              <w:rPr>
                <w:noProof/>
                <w:webHidden/>
              </w:rPr>
            </w:r>
            <w:r w:rsidR="00B519BC">
              <w:rPr>
                <w:noProof/>
                <w:webHidden/>
              </w:rPr>
              <w:fldChar w:fldCharType="separate"/>
            </w:r>
            <w:r w:rsidR="00EB6320">
              <w:rPr>
                <w:noProof/>
                <w:webHidden/>
              </w:rPr>
              <w:t>36</w:t>
            </w:r>
            <w:r w:rsidR="00B519BC">
              <w:rPr>
                <w:noProof/>
                <w:webHidden/>
              </w:rPr>
              <w:fldChar w:fldCharType="end"/>
            </w:r>
          </w:hyperlink>
        </w:p>
        <w:p w14:paraId="35AF0360" w14:textId="7CB3FFD1" w:rsidR="00B519BC" w:rsidRDefault="00000000">
          <w:pPr>
            <w:pStyle w:val="TOC2"/>
            <w:tabs>
              <w:tab w:val="left" w:pos="880"/>
              <w:tab w:val="right" w:leader="dot" w:pos="9682"/>
            </w:tabs>
            <w:rPr>
              <w:rFonts w:asciiTheme="minorHAnsi" w:eastAsiaTheme="minorEastAsia" w:hAnsiTheme="minorHAnsi" w:cstheme="minorBidi"/>
              <w:noProof/>
              <w:lang w:eastAsia="en-GB"/>
            </w:rPr>
          </w:pPr>
          <w:hyperlink w:anchor="_Toc84323264" w:history="1">
            <w:r w:rsidR="00B519BC" w:rsidRPr="00EA6FD2">
              <w:rPr>
                <w:rStyle w:val="Hyperlink"/>
                <w:noProof/>
              </w:rPr>
              <w:t xml:space="preserve">8.4 </w:t>
            </w:r>
            <w:r w:rsidR="00B519BC">
              <w:rPr>
                <w:rFonts w:asciiTheme="minorHAnsi" w:eastAsiaTheme="minorEastAsia" w:hAnsiTheme="minorHAnsi" w:cstheme="minorBidi"/>
                <w:noProof/>
                <w:lang w:eastAsia="en-GB"/>
              </w:rPr>
              <w:tab/>
            </w:r>
            <w:r w:rsidR="00B519BC" w:rsidRPr="00EA6FD2">
              <w:rPr>
                <w:rStyle w:val="Hyperlink"/>
                <w:noProof/>
              </w:rPr>
              <w:t>Risk assessment</w:t>
            </w:r>
            <w:r w:rsidR="00B519BC">
              <w:rPr>
                <w:noProof/>
                <w:webHidden/>
              </w:rPr>
              <w:tab/>
            </w:r>
            <w:r w:rsidR="00B519BC">
              <w:rPr>
                <w:noProof/>
                <w:webHidden/>
              </w:rPr>
              <w:fldChar w:fldCharType="begin"/>
            </w:r>
            <w:r w:rsidR="00B519BC">
              <w:rPr>
                <w:noProof/>
                <w:webHidden/>
              </w:rPr>
              <w:instrText xml:space="preserve"> PAGEREF _Toc84323264 \h </w:instrText>
            </w:r>
            <w:r w:rsidR="00B519BC">
              <w:rPr>
                <w:noProof/>
                <w:webHidden/>
              </w:rPr>
            </w:r>
            <w:r w:rsidR="00B519BC">
              <w:rPr>
                <w:noProof/>
                <w:webHidden/>
              </w:rPr>
              <w:fldChar w:fldCharType="separate"/>
            </w:r>
            <w:r w:rsidR="00EB6320">
              <w:rPr>
                <w:noProof/>
                <w:webHidden/>
              </w:rPr>
              <w:t>37</w:t>
            </w:r>
            <w:r w:rsidR="00B519BC">
              <w:rPr>
                <w:noProof/>
                <w:webHidden/>
              </w:rPr>
              <w:fldChar w:fldCharType="end"/>
            </w:r>
          </w:hyperlink>
        </w:p>
        <w:p w14:paraId="16214B2D" w14:textId="1BD3E5FA" w:rsidR="00B519BC" w:rsidRDefault="00000000">
          <w:pPr>
            <w:pStyle w:val="TOC2"/>
            <w:tabs>
              <w:tab w:val="left" w:pos="880"/>
              <w:tab w:val="right" w:leader="dot" w:pos="9682"/>
            </w:tabs>
            <w:rPr>
              <w:rFonts w:asciiTheme="minorHAnsi" w:eastAsiaTheme="minorEastAsia" w:hAnsiTheme="minorHAnsi" w:cstheme="minorBidi"/>
              <w:noProof/>
              <w:lang w:eastAsia="en-GB"/>
            </w:rPr>
          </w:pPr>
          <w:hyperlink w:anchor="_Toc84323265" w:history="1">
            <w:r w:rsidR="00B519BC" w:rsidRPr="00EA6FD2">
              <w:rPr>
                <w:rStyle w:val="Hyperlink"/>
                <w:noProof/>
              </w:rPr>
              <w:t>8.5</w:t>
            </w:r>
            <w:r w:rsidR="00B519BC">
              <w:rPr>
                <w:rFonts w:asciiTheme="minorHAnsi" w:eastAsiaTheme="minorEastAsia" w:hAnsiTheme="minorHAnsi" w:cstheme="minorBidi"/>
                <w:noProof/>
                <w:lang w:eastAsia="en-GB"/>
              </w:rPr>
              <w:tab/>
            </w:r>
            <w:r w:rsidR="00B519BC" w:rsidRPr="00EA6FD2">
              <w:rPr>
                <w:rStyle w:val="Hyperlink"/>
                <w:noProof/>
              </w:rPr>
              <w:t>Fire safety and emergency evacuation</w:t>
            </w:r>
            <w:r w:rsidR="00B519BC">
              <w:rPr>
                <w:noProof/>
                <w:webHidden/>
              </w:rPr>
              <w:tab/>
            </w:r>
            <w:r w:rsidR="00B519BC">
              <w:rPr>
                <w:noProof/>
                <w:webHidden/>
              </w:rPr>
              <w:fldChar w:fldCharType="begin"/>
            </w:r>
            <w:r w:rsidR="00B519BC">
              <w:rPr>
                <w:noProof/>
                <w:webHidden/>
              </w:rPr>
              <w:instrText xml:space="preserve"> PAGEREF _Toc84323265 \h </w:instrText>
            </w:r>
            <w:r w:rsidR="00B519BC">
              <w:rPr>
                <w:noProof/>
                <w:webHidden/>
              </w:rPr>
            </w:r>
            <w:r w:rsidR="00B519BC">
              <w:rPr>
                <w:noProof/>
                <w:webHidden/>
              </w:rPr>
              <w:fldChar w:fldCharType="separate"/>
            </w:r>
            <w:r w:rsidR="00EB6320">
              <w:rPr>
                <w:noProof/>
                <w:webHidden/>
              </w:rPr>
              <w:t>38</w:t>
            </w:r>
            <w:r w:rsidR="00B519BC">
              <w:rPr>
                <w:noProof/>
                <w:webHidden/>
              </w:rPr>
              <w:fldChar w:fldCharType="end"/>
            </w:r>
          </w:hyperlink>
        </w:p>
        <w:p w14:paraId="164DB3E6" w14:textId="14D1CF34" w:rsidR="00B519BC" w:rsidRDefault="00000000">
          <w:pPr>
            <w:pStyle w:val="TOC2"/>
            <w:tabs>
              <w:tab w:val="left" w:pos="880"/>
              <w:tab w:val="right" w:leader="dot" w:pos="9682"/>
            </w:tabs>
            <w:rPr>
              <w:rFonts w:asciiTheme="minorHAnsi" w:eastAsiaTheme="minorEastAsia" w:hAnsiTheme="minorHAnsi" w:cstheme="minorBidi"/>
              <w:noProof/>
              <w:lang w:eastAsia="en-GB"/>
            </w:rPr>
          </w:pPr>
          <w:hyperlink w:anchor="_Toc84323266" w:history="1">
            <w:r w:rsidR="00B519BC" w:rsidRPr="00EA6FD2">
              <w:rPr>
                <w:rStyle w:val="Hyperlink"/>
                <w:noProof/>
              </w:rPr>
              <w:t xml:space="preserve">8.6 </w:t>
            </w:r>
            <w:r w:rsidR="00B519BC">
              <w:rPr>
                <w:rFonts w:asciiTheme="minorHAnsi" w:eastAsiaTheme="minorEastAsia" w:hAnsiTheme="minorHAnsi" w:cstheme="minorBidi"/>
                <w:noProof/>
                <w:lang w:eastAsia="en-GB"/>
              </w:rPr>
              <w:tab/>
            </w:r>
            <w:r w:rsidR="00B519BC" w:rsidRPr="00EA6FD2">
              <w:rPr>
                <w:rStyle w:val="Hyperlink"/>
                <w:noProof/>
              </w:rPr>
              <w:t>Animals in the setting</w:t>
            </w:r>
            <w:r w:rsidR="00B519BC">
              <w:rPr>
                <w:noProof/>
                <w:webHidden/>
              </w:rPr>
              <w:tab/>
            </w:r>
            <w:r w:rsidR="00B519BC">
              <w:rPr>
                <w:noProof/>
                <w:webHidden/>
              </w:rPr>
              <w:fldChar w:fldCharType="begin"/>
            </w:r>
            <w:r w:rsidR="00B519BC">
              <w:rPr>
                <w:noProof/>
                <w:webHidden/>
              </w:rPr>
              <w:instrText xml:space="preserve"> PAGEREF _Toc84323266 \h </w:instrText>
            </w:r>
            <w:r w:rsidR="00B519BC">
              <w:rPr>
                <w:noProof/>
                <w:webHidden/>
              </w:rPr>
            </w:r>
            <w:r w:rsidR="00B519BC">
              <w:rPr>
                <w:noProof/>
                <w:webHidden/>
              </w:rPr>
              <w:fldChar w:fldCharType="separate"/>
            </w:r>
            <w:r w:rsidR="00EB6320">
              <w:rPr>
                <w:noProof/>
                <w:webHidden/>
              </w:rPr>
              <w:t>39</w:t>
            </w:r>
            <w:r w:rsidR="00B519BC">
              <w:rPr>
                <w:noProof/>
                <w:webHidden/>
              </w:rPr>
              <w:fldChar w:fldCharType="end"/>
            </w:r>
          </w:hyperlink>
        </w:p>
        <w:p w14:paraId="3DFB3B06" w14:textId="2E8F7523" w:rsidR="00B519BC" w:rsidRDefault="00000000">
          <w:pPr>
            <w:pStyle w:val="TOC2"/>
            <w:tabs>
              <w:tab w:val="left" w:pos="880"/>
              <w:tab w:val="right" w:leader="dot" w:pos="9682"/>
            </w:tabs>
            <w:rPr>
              <w:rFonts w:asciiTheme="minorHAnsi" w:eastAsiaTheme="minorEastAsia" w:hAnsiTheme="minorHAnsi" w:cstheme="minorBidi"/>
              <w:noProof/>
              <w:lang w:eastAsia="en-GB"/>
            </w:rPr>
          </w:pPr>
          <w:hyperlink w:anchor="_Toc84323267" w:history="1">
            <w:r w:rsidR="00B519BC" w:rsidRPr="00EA6FD2">
              <w:rPr>
                <w:rStyle w:val="Hyperlink"/>
                <w:noProof/>
              </w:rPr>
              <w:t xml:space="preserve">8.7 </w:t>
            </w:r>
            <w:r w:rsidR="00B519BC">
              <w:rPr>
                <w:rFonts w:asciiTheme="minorHAnsi" w:eastAsiaTheme="minorEastAsia" w:hAnsiTheme="minorHAnsi" w:cstheme="minorBidi"/>
                <w:noProof/>
                <w:lang w:eastAsia="en-GB"/>
              </w:rPr>
              <w:tab/>
            </w:r>
            <w:r w:rsidR="00B519BC" w:rsidRPr="00EA6FD2">
              <w:rPr>
                <w:rStyle w:val="Hyperlink"/>
                <w:noProof/>
              </w:rPr>
              <w:t>No-smoking</w:t>
            </w:r>
            <w:r w:rsidR="00B519BC">
              <w:rPr>
                <w:noProof/>
                <w:webHidden/>
              </w:rPr>
              <w:tab/>
            </w:r>
            <w:r w:rsidR="00B519BC">
              <w:rPr>
                <w:noProof/>
                <w:webHidden/>
              </w:rPr>
              <w:fldChar w:fldCharType="begin"/>
            </w:r>
            <w:r w:rsidR="00B519BC">
              <w:rPr>
                <w:noProof/>
                <w:webHidden/>
              </w:rPr>
              <w:instrText xml:space="preserve"> PAGEREF _Toc84323267 \h </w:instrText>
            </w:r>
            <w:r w:rsidR="00B519BC">
              <w:rPr>
                <w:noProof/>
                <w:webHidden/>
              </w:rPr>
            </w:r>
            <w:r w:rsidR="00B519BC">
              <w:rPr>
                <w:noProof/>
                <w:webHidden/>
              </w:rPr>
              <w:fldChar w:fldCharType="separate"/>
            </w:r>
            <w:r w:rsidR="00EB6320">
              <w:rPr>
                <w:noProof/>
                <w:webHidden/>
              </w:rPr>
              <w:t>40</w:t>
            </w:r>
            <w:r w:rsidR="00B519BC">
              <w:rPr>
                <w:noProof/>
                <w:webHidden/>
              </w:rPr>
              <w:fldChar w:fldCharType="end"/>
            </w:r>
          </w:hyperlink>
        </w:p>
        <w:p w14:paraId="6A141F0F" w14:textId="6162E41D" w:rsidR="00B519BC" w:rsidRDefault="00000000">
          <w:pPr>
            <w:pStyle w:val="TOC1"/>
            <w:tabs>
              <w:tab w:val="left" w:pos="440"/>
              <w:tab w:val="right" w:leader="dot" w:pos="9682"/>
            </w:tabs>
            <w:rPr>
              <w:rFonts w:asciiTheme="minorHAnsi" w:eastAsiaTheme="minorEastAsia" w:hAnsiTheme="minorHAnsi" w:cstheme="minorBidi"/>
              <w:noProof/>
              <w:lang w:eastAsia="en-GB"/>
            </w:rPr>
          </w:pPr>
          <w:hyperlink w:anchor="_Toc84323268" w:history="1">
            <w:r w:rsidR="00B519BC" w:rsidRPr="00EA6FD2">
              <w:rPr>
                <w:rStyle w:val="Hyperlink"/>
                <w:noProof/>
              </w:rPr>
              <w:t>9</w:t>
            </w:r>
            <w:r w:rsidR="00B519BC">
              <w:rPr>
                <w:rFonts w:asciiTheme="minorHAnsi" w:eastAsiaTheme="minorEastAsia" w:hAnsiTheme="minorHAnsi" w:cstheme="minorBidi"/>
                <w:noProof/>
                <w:lang w:eastAsia="en-GB"/>
              </w:rPr>
              <w:tab/>
            </w:r>
            <w:r w:rsidR="00B519BC" w:rsidRPr="00EA6FD2">
              <w:rPr>
                <w:rStyle w:val="Hyperlink"/>
                <w:noProof/>
              </w:rPr>
              <w:t>EQUAL OPPORTUNITIES</w:t>
            </w:r>
            <w:r w:rsidR="00B519BC">
              <w:rPr>
                <w:noProof/>
                <w:webHidden/>
              </w:rPr>
              <w:tab/>
            </w:r>
            <w:r w:rsidR="00B519BC">
              <w:rPr>
                <w:noProof/>
                <w:webHidden/>
              </w:rPr>
              <w:fldChar w:fldCharType="begin"/>
            </w:r>
            <w:r w:rsidR="00B519BC">
              <w:rPr>
                <w:noProof/>
                <w:webHidden/>
              </w:rPr>
              <w:instrText xml:space="preserve"> PAGEREF _Toc84323268 \h </w:instrText>
            </w:r>
            <w:r w:rsidR="00B519BC">
              <w:rPr>
                <w:noProof/>
                <w:webHidden/>
              </w:rPr>
            </w:r>
            <w:r w:rsidR="00B519BC">
              <w:rPr>
                <w:noProof/>
                <w:webHidden/>
              </w:rPr>
              <w:fldChar w:fldCharType="separate"/>
            </w:r>
            <w:r w:rsidR="00EB6320">
              <w:rPr>
                <w:noProof/>
                <w:webHidden/>
              </w:rPr>
              <w:t>41</w:t>
            </w:r>
            <w:r w:rsidR="00B519BC">
              <w:rPr>
                <w:noProof/>
                <w:webHidden/>
              </w:rPr>
              <w:fldChar w:fldCharType="end"/>
            </w:r>
          </w:hyperlink>
        </w:p>
        <w:p w14:paraId="20F86009" w14:textId="1391391C" w:rsidR="00B519BC" w:rsidRDefault="00000000">
          <w:pPr>
            <w:pStyle w:val="TOC2"/>
            <w:tabs>
              <w:tab w:val="left" w:pos="880"/>
              <w:tab w:val="right" w:leader="dot" w:pos="9682"/>
            </w:tabs>
            <w:rPr>
              <w:rFonts w:asciiTheme="minorHAnsi" w:eastAsiaTheme="minorEastAsia" w:hAnsiTheme="minorHAnsi" w:cstheme="minorBidi"/>
              <w:noProof/>
              <w:lang w:eastAsia="en-GB"/>
            </w:rPr>
          </w:pPr>
          <w:hyperlink w:anchor="_Toc84323269" w:history="1">
            <w:r w:rsidR="00B519BC" w:rsidRPr="00EA6FD2">
              <w:rPr>
                <w:rStyle w:val="Hyperlink"/>
                <w:noProof/>
              </w:rPr>
              <w:t xml:space="preserve">9.1 </w:t>
            </w:r>
            <w:r w:rsidR="00B519BC">
              <w:rPr>
                <w:rFonts w:asciiTheme="minorHAnsi" w:eastAsiaTheme="minorEastAsia" w:hAnsiTheme="minorHAnsi" w:cstheme="minorBidi"/>
                <w:noProof/>
                <w:lang w:eastAsia="en-GB"/>
              </w:rPr>
              <w:tab/>
            </w:r>
            <w:r w:rsidR="00B519BC" w:rsidRPr="00EA6FD2">
              <w:rPr>
                <w:rStyle w:val="Hyperlink"/>
                <w:noProof/>
              </w:rPr>
              <w:t>Valuing diversity and promoting equality</w:t>
            </w:r>
            <w:r w:rsidR="00B519BC">
              <w:rPr>
                <w:noProof/>
                <w:webHidden/>
              </w:rPr>
              <w:tab/>
            </w:r>
            <w:r w:rsidR="00B519BC">
              <w:rPr>
                <w:noProof/>
                <w:webHidden/>
              </w:rPr>
              <w:fldChar w:fldCharType="begin"/>
            </w:r>
            <w:r w:rsidR="00B519BC">
              <w:rPr>
                <w:noProof/>
                <w:webHidden/>
              </w:rPr>
              <w:instrText xml:space="preserve"> PAGEREF _Toc84323269 \h </w:instrText>
            </w:r>
            <w:r w:rsidR="00B519BC">
              <w:rPr>
                <w:noProof/>
                <w:webHidden/>
              </w:rPr>
            </w:r>
            <w:r w:rsidR="00B519BC">
              <w:rPr>
                <w:noProof/>
                <w:webHidden/>
              </w:rPr>
              <w:fldChar w:fldCharType="separate"/>
            </w:r>
            <w:r w:rsidR="00EB6320">
              <w:rPr>
                <w:noProof/>
                <w:webHidden/>
              </w:rPr>
              <w:t>41</w:t>
            </w:r>
            <w:r w:rsidR="00B519BC">
              <w:rPr>
                <w:noProof/>
                <w:webHidden/>
              </w:rPr>
              <w:fldChar w:fldCharType="end"/>
            </w:r>
          </w:hyperlink>
        </w:p>
        <w:p w14:paraId="73890E16" w14:textId="0E393A48" w:rsidR="00B519BC" w:rsidRDefault="00000000">
          <w:pPr>
            <w:pStyle w:val="TOC2"/>
            <w:tabs>
              <w:tab w:val="left" w:pos="880"/>
              <w:tab w:val="right" w:leader="dot" w:pos="9682"/>
            </w:tabs>
            <w:rPr>
              <w:rFonts w:asciiTheme="minorHAnsi" w:eastAsiaTheme="minorEastAsia" w:hAnsiTheme="minorHAnsi" w:cstheme="minorBidi"/>
              <w:noProof/>
              <w:lang w:eastAsia="en-GB"/>
            </w:rPr>
          </w:pPr>
          <w:hyperlink w:anchor="_Toc84323270" w:history="1">
            <w:r w:rsidR="00B519BC" w:rsidRPr="00EA6FD2">
              <w:rPr>
                <w:rStyle w:val="Hyperlink"/>
                <w:noProof/>
              </w:rPr>
              <w:t>9.2</w:t>
            </w:r>
            <w:r w:rsidR="00B519BC">
              <w:rPr>
                <w:rFonts w:asciiTheme="minorHAnsi" w:eastAsiaTheme="minorEastAsia" w:hAnsiTheme="minorHAnsi" w:cstheme="minorBidi"/>
                <w:noProof/>
                <w:lang w:eastAsia="en-GB"/>
              </w:rPr>
              <w:tab/>
            </w:r>
            <w:r w:rsidR="00B519BC" w:rsidRPr="00EA6FD2">
              <w:rPr>
                <w:rStyle w:val="Hyperlink"/>
                <w:noProof/>
              </w:rPr>
              <w:t>Supporting Pupils with Special Educational Needs</w:t>
            </w:r>
            <w:r w:rsidR="00B519BC">
              <w:rPr>
                <w:noProof/>
                <w:webHidden/>
              </w:rPr>
              <w:tab/>
            </w:r>
            <w:r w:rsidR="00B519BC">
              <w:rPr>
                <w:noProof/>
                <w:webHidden/>
              </w:rPr>
              <w:fldChar w:fldCharType="begin"/>
            </w:r>
            <w:r w:rsidR="00B519BC">
              <w:rPr>
                <w:noProof/>
                <w:webHidden/>
              </w:rPr>
              <w:instrText xml:space="preserve"> PAGEREF _Toc84323270 \h </w:instrText>
            </w:r>
            <w:r w:rsidR="00B519BC">
              <w:rPr>
                <w:noProof/>
                <w:webHidden/>
              </w:rPr>
            </w:r>
            <w:r w:rsidR="00B519BC">
              <w:rPr>
                <w:noProof/>
                <w:webHidden/>
              </w:rPr>
              <w:fldChar w:fldCharType="separate"/>
            </w:r>
            <w:r w:rsidR="00EB6320">
              <w:rPr>
                <w:noProof/>
                <w:webHidden/>
              </w:rPr>
              <w:t>42</w:t>
            </w:r>
            <w:r w:rsidR="00B519BC">
              <w:rPr>
                <w:noProof/>
                <w:webHidden/>
              </w:rPr>
              <w:fldChar w:fldCharType="end"/>
            </w:r>
          </w:hyperlink>
        </w:p>
        <w:p w14:paraId="6BEE5382" w14:textId="1F97700D" w:rsidR="00B519BC" w:rsidRDefault="00000000">
          <w:pPr>
            <w:pStyle w:val="TOC1"/>
            <w:tabs>
              <w:tab w:val="left" w:pos="660"/>
              <w:tab w:val="right" w:leader="dot" w:pos="9682"/>
            </w:tabs>
            <w:rPr>
              <w:rFonts w:asciiTheme="minorHAnsi" w:eastAsiaTheme="minorEastAsia" w:hAnsiTheme="minorHAnsi" w:cstheme="minorBidi"/>
              <w:noProof/>
              <w:lang w:eastAsia="en-GB"/>
            </w:rPr>
          </w:pPr>
          <w:hyperlink w:anchor="_Toc84323271" w:history="1">
            <w:r w:rsidR="00B519BC" w:rsidRPr="00EA6FD2">
              <w:rPr>
                <w:rStyle w:val="Hyperlink"/>
                <w:noProof/>
              </w:rPr>
              <w:t>10</w:t>
            </w:r>
            <w:r w:rsidR="00B519BC">
              <w:rPr>
                <w:rFonts w:asciiTheme="minorHAnsi" w:eastAsiaTheme="minorEastAsia" w:hAnsiTheme="minorHAnsi" w:cstheme="minorBidi"/>
                <w:noProof/>
                <w:lang w:eastAsia="en-GB"/>
              </w:rPr>
              <w:tab/>
            </w:r>
            <w:r w:rsidR="00B519BC" w:rsidRPr="00EA6FD2">
              <w:rPr>
                <w:rStyle w:val="Hyperlink"/>
                <w:noProof/>
              </w:rPr>
              <w:t>EARLY YEARS ADMISSIONS POLICY</w:t>
            </w:r>
            <w:r w:rsidR="00B519BC">
              <w:rPr>
                <w:noProof/>
                <w:webHidden/>
              </w:rPr>
              <w:tab/>
            </w:r>
            <w:r w:rsidR="00B519BC">
              <w:rPr>
                <w:noProof/>
                <w:webHidden/>
              </w:rPr>
              <w:fldChar w:fldCharType="begin"/>
            </w:r>
            <w:r w:rsidR="00B519BC">
              <w:rPr>
                <w:noProof/>
                <w:webHidden/>
              </w:rPr>
              <w:instrText xml:space="preserve"> PAGEREF _Toc84323271 \h </w:instrText>
            </w:r>
            <w:r w:rsidR="00B519BC">
              <w:rPr>
                <w:noProof/>
                <w:webHidden/>
              </w:rPr>
            </w:r>
            <w:r w:rsidR="00B519BC">
              <w:rPr>
                <w:noProof/>
                <w:webHidden/>
              </w:rPr>
              <w:fldChar w:fldCharType="separate"/>
            </w:r>
            <w:r w:rsidR="00EB6320">
              <w:rPr>
                <w:noProof/>
                <w:webHidden/>
              </w:rPr>
              <w:t>43</w:t>
            </w:r>
            <w:r w:rsidR="00B519BC">
              <w:rPr>
                <w:noProof/>
                <w:webHidden/>
              </w:rPr>
              <w:fldChar w:fldCharType="end"/>
            </w:r>
          </w:hyperlink>
        </w:p>
        <w:p w14:paraId="31068343" w14:textId="4BEEA2AB" w:rsidR="00B519BC" w:rsidRDefault="00000000">
          <w:pPr>
            <w:pStyle w:val="TOC1"/>
            <w:tabs>
              <w:tab w:val="right" w:leader="dot" w:pos="9682"/>
            </w:tabs>
            <w:rPr>
              <w:rFonts w:asciiTheme="minorHAnsi" w:eastAsiaTheme="minorEastAsia" w:hAnsiTheme="minorHAnsi" w:cstheme="minorBidi"/>
              <w:noProof/>
              <w:lang w:eastAsia="en-GB"/>
            </w:rPr>
          </w:pPr>
          <w:hyperlink w:anchor="_Toc84323272" w:history="1">
            <w:r w:rsidR="00B519BC" w:rsidRPr="00EA6FD2">
              <w:rPr>
                <w:rStyle w:val="Hyperlink"/>
                <w:noProof/>
              </w:rPr>
              <w:t>Appendix 1</w:t>
            </w:r>
            <w:r w:rsidR="00B519BC">
              <w:rPr>
                <w:noProof/>
                <w:webHidden/>
              </w:rPr>
              <w:tab/>
            </w:r>
            <w:r w:rsidR="00B519BC">
              <w:rPr>
                <w:noProof/>
                <w:webHidden/>
              </w:rPr>
              <w:fldChar w:fldCharType="begin"/>
            </w:r>
            <w:r w:rsidR="00B519BC">
              <w:rPr>
                <w:noProof/>
                <w:webHidden/>
              </w:rPr>
              <w:instrText xml:space="preserve"> PAGEREF _Toc84323272 \h </w:instrText>
            </w:r>
            <w:r w:rsidR="00B519BC">
              <w:rPr>
                <w:noProof/>
                <w:webHidden/>
              </w:rPr>
            </w:r>
            <w:r w:rsidR="00B519BC">
              <w:rPr>
                <w:noProof/>
                <w:webHidden/>
              </w:rPr>
              <w:fldChar w:fldCharType="separate"/>
            </w:r>
            <w:r w:rsidR="00EB6320">
              <w:rPr>
                <w:noProof/>
                <w:webHidden/>
              </w:rPr>
              <w:t>45</w:t>
            </w:r>
            <w:r w:rsidR="00B519BC">
              <w:rPr>
                <w:noProof/>
                <w:webHidden/>
              </w:rPr>
              <w:fldChar w:fldCharType="end"/>
            </w:r>
          </w:hyperlink>
        </w:p>
        <w:p w14:paraId="61E65D81" w14:textId="5735C041" w:rsidR="00B519BC" w:rsidRDefault="00000000">
          <w:pPr>
            <w:pStyle w:val="TOC2"/>
            <w:tabs>
              <w:tab w:val="right" w:leader="dot" w:pos="9682"/>
            </w:tabs>
            <w:rPr>
              <w:rFonts w:asciiTheme="minorHAnsi" w:eastAsiaTheme="minorEastAsia" w:hAnsiTheme="minorHAnsi" w:cstheme="minorBidi"/>
              <w:noProof/>
              <w:lang w:eastAsia="en-GB"/>
            </w:rPr>
          </w:pPr>
          <w:hyperlink w:anchor="_Toc84323273" w:history="1">
            <w:r w:rsidR="00B519BC" w:rsidRPr="00EA6FD2">
              <w:rPr>
                <w:rStyle w:val="Hyperlink"/>
                <w:noProof/>
              </w:rPr>
              <w:t>Ballard School Early Years SEND Offer.</w:t>
            </w:r>
            <w:r w:rsidR="00B519BC">
              <w:rPr>
                <w:noProof/>
                <w:webHidden/>
              </w:rPr>
              <w:tab/>
            </w:r>
            <w:r w:rsidR="00B519BC">
              <w:rPr>
                <w:noProof/>
                <w:webHidden/>
              </w:rPr>
              <w:fldChar w:fldCharType="begin"/>
            </w:r>
            <w:r w:rsidR="00B519BC">
              <w:rPr>
                <w:noProof/>
                <w:webHidden/>
              </w:rPr>
              <w:instrText xml:space="preserve"> PAGEREF _Toc84323273 \h </w:instrText>
            </w:r>
            <w:r w:rsidR="00B519BC">
              <w:rPr>
                <w:noProof/>
                <w:webHidden/>
              </w:rPr>
            </w:r>
            <w:r w:rsidR="00B519BC">
              <w:rPr>
                <w:noProof/>
                <w:webHidden/>
              </w:rPr>
              <w:fldChar w:fldCharType="separate"/>
            </w:r>
            <w:r w:rsidR="00EB6320">
              <w:rPr>
                <w:noProof/>
                <w:webHidden/>
              </w:rPr>
              <w:t>45</w:t>
            </w:r>
            <w:r w:rsidR="00B519BC">
              <w:rPr>
                <w:noProof/>
                <w:webHidden/>
              </w:rPr>
              <w:fldChar w:fldCharType="end"/>
            </w:r>
          </w:hyperlink>
        </w:p>
        <w:p w14:paraId="5D9E1898" w14:textId="376B4F63" w:rsidR="00B519BC" w:rsidRDefault="00000000">
          <w:pPr>
            <w:pStyle w:val="TOC1"/>
            <w:tabs>
              <w:tab w:val="right" w:leader="dot" w:pos="9682"/>
            </w:tabs>
            <w:rPr>
              <w:rFonts w:asciiTheme="minorHAnsi" w:eastAsiaTheme="minorEastAsia" w:hAnsiTheme="minorHAnsi" w:cstheme="minorBidi"/>
              <w:noProof/>
              <w:lang w:eastAsia="en-GB"/>
            </w:rPr>
          </w:pPr>
          <w:hyperlink w:anchor="_Toc84323274" w:history="1">
            <w:r w:rsidR="00B519BC" w:rsidRPr="00EA6FD2">
              <w:rPr>
                <w:rStyle w:val="Hyperlink"/>
                <w:noProof/>
              </w:rPr>
              <w:t>Appendix 2</w:t>
            </w:r>
            <w:r w:rsidR="00B519BC">
              <w:rPr>
                <w:noProof/>
                <w:webHidden/>
              </w:rPr>
              <w:tab/>
            </w:r>
            <w:r w:rsidR="00B519BC">
              <w:rPr>
                <w:noProof/>
                <w:webHidden/>
              </w:rPr>
              <w:fldChar w:fldCharType="begin"/>
            </w:r>
            <w:r w:rsidR="00B519BC">
              <w:rPr>
                <w:noProof/>
                <w:webHidden/>
              </w:rPr>
              <w:instrText xml:space="preserve"> PAGEREF _Toc84323274 \h </w:instrText>
            </w:r>
            <w:r w:rsidR="00B519BC">
              <w:rPr>
                <w:noProof/>
                <w:webHidden/>
              </w:rPr>
            </w:r>
            <w:r w:rsidR="00B519BC">
              <w:rPr>
                <w:noProof/>
                <w:webHidden/>
              </w:rPr>
              <w:fldChar w:fldCharType="separate"/>
            </w:r>
            <w:r w:rsidR="00EB6320">
              <w:rPr>
                <w:noProof/>
                <w:webHidden/>
              </w:rPr>
              <w:t>50</w:t>
            </w:r>
            <w:r w:rsidR="00B519BC">
              <w:rPr>
                <w:noProof/>
                <w:webHidden/>
              </w:rPr>
              <w:fldChar w:fldCharType="end"/>
            </w:r>
          </w:hyperlink>
        </w:p>
        <w:p w14:paraId="15226D4B" w14:textId="3D1EB223" w:rsidR="00B519BC" w:rsidRDefault="00000000">
          <w:pPr>
            <w:pStyle w:val="TOC2"/>
            <w:tabs>
              <w:tab w:val="right" w:leader="dot" w:pos="9682"/>
            </w:tabs>
            <w:rPr>
              <w:rFonts w:asciiTheme="minorHAnsi" w:eastAsiaTheme="minorEastAsia" w:hAnsiTheme="minorHAnsi" w:cstheme="minorBidi"/>
              <w:noProof/>
              <w:lang w:eastAsia="en-GB"/>
            </w:rPr>
          </w:pPr>
          <w:hyperlink w:anchor="_Toc84323275" w:history="1">
            <w:r w:rsidR="00B519BC" w:rsidRPr="00EA6FD2">
              <w:rPr>
                <w:rStyle w:val="Hyperlink"/>
                <w:noProof/>
              </w:rPr>
              <w:t>Reasonable Adjustments Policy</w:t>
            </w:r>
            <w:r w:rsidR="00B519BC">
              <w:rPr>
                <w:noProof/>
                <w:webHidden/>
              </w:rPr>
              <w:tab/>
            </w:r>
            <w:r w:rsidR="00B519BC">
              <w:rPr>
                <w:noProof/>
                <w:webHidden/>
              </w:rPr>
              <w:fldChar w:fldCharType="begin"/>
            </w:r>
            <w:r w:rsidR="00B519BC">
              <w:rPr>
                <w:noProof/>
                <w:webHidden/>
              </w:rPr>
              <w:instrText xml:space="preserve"> PAGEREF _Toc84323275 \h </w:instrText>
            </w:r>
            <w:r w:rsidR="00B519BC">
              <w:rPr>
                <w:noProof/>
                <w:webHidden/>
              </w:rPr>
            </w:r>
            <w:r w:rsidR="00B519BC">
              <w:rPr>
                <w:noProof/>
                <w:webHidden/>
              </w:rPr>
              <w:fldChar w:fldCharType="separate"/>
            </w:r>
            <w:r w:rsidR="00EB6320">
              <w:rPr>
                <w:noProof/>
                <w:webHidden/>
              </w:rPr>
              <w:t>50</w:t>
            </w:r>
            <w:r w:rsidR="00B519BC">
              <w:rPr>
                <w:noProof/>
                <w:webHidden/>
              </w:rPr>
              <w:fldChar w:fldCharType="end"/>
            </w:r>
          </w:hyperlink>
        </w:p>
        <w:p w14:paraId="6A8DE1F9" w14:textId="64C78333" w:rsidR="00FF22DC" w:rsidRDefault="00FF22DC">
          <w:r w:rsidRPr="000754B9">
            <w:rPr>
              <w:rFonts w:asciiTheme="minorHAnsi" w:hAnsiTheme="minorHAnsi" w:cstheme="minorHAnsi"/>
              <w:b/>
              <w:bCs/>
              <w:noProof/>
            </w:rPr>
            <w:fldChar w:fldCharType="end"/>
          </w:r>
        </w:p>
      </w:sdtContent>
    </w:sdt>
    <w:p w14:paraId="1BB076B1" w14:textId="69EB0F57" w:rsidR="00DD09E5" w:rsidRDefault="00DD09E5">
      <w:pPr>
        <w:spacing w:after="200" w:line="276" w:lineRule="auto"/>
        <w:rPr>
          <w:rFonts w:asciiTheme="minorHAnsi" w:eastAsia="Times New Roman" w:hAnsiTheme="minorHAnsi" w:cstheme="minorHAnsi"/>
          <w:b/>
          <w:color w:val="000000" w:themeColor="text1"/>
          <w:lang w:eastAsia="en-GB"/>
        </w:rPr>
      </w:pPr>
      <w:r>
        <w:rPr>
          <w:rFonts w:asciiTheme="minorHAnsi" w:eastAsia="Times New Roman" w:hAnsiTheme="minorHAnsi" w:cstheme="minorHAnsi"/>
          <w:b/>
          <w:color w:val="000000" w:themeColor="text1"/>
          <w:lang w:eastAsia="en-GB"/>
        </w:rPr>
        <w:br w:type="page"/>
      </w:r>
    </w:p>
    <w:p w14:paraId="6AD5B873" w14:textId="2898C89B" w:rsidR="003500FE" w:rsidRPr="0029359F" w:rsidRDefault="007F0989" w:rsidP="00964C9E">
      <w:pPr>
        <w:pStyle w:val="Heading1"/>
        <w:numPr>
          <w:ilvl w:val="0"/>
          <w:numId w:val="119"/>
        </w:numPr>
        <w:ind w:left="567"/>
      </w:pPr>
      <w:bookmarkStart w:id="35" w:name="_Toc84323232"/>
      <w:r w:rsidRPr="0029359F">
        <w:lastRenderedPageBreak/>
        <w:t>SAFEGUARDING &amp; CHILD PROTECTION</w:t>
      </w:r>
      <w:bookmarkEnd w:id="35"/>
    </w:p>
    <w:p w14:paraId="24120D50" w14:textId="77777777" w:rsidR="003500FE" w:rsidRPr="003500FE" w:rsidRDefault="003500FE" w:rsidP="007E646D">
      <w:pPr>
        <w:rPr>
          <w:rFonts w:asciiTheme="minorHAnsi" w:hAnsiTheme="minorHAnsi" w:cstheme="minorHAnsi"/>
          <w:b/>
          <w:bCs/>
          <w:color w:val="000000" w:themeColor="text1"/>
          <w:lang w:eastAsia="en-GB"/>
        </w:rPr>
      </w:pPr>
    </w:p>
    <w:p w14:paraId="63958183" w14:textId="1957253A" w:rsidR="003500FE" w:rsidRPr="003500FE" w:rsidRDefault="003500FE" w:rsidP="0029359F">
      <w:pPr>
        <w:pStyle w:val="Heading2"/>
      </w:pPr>
      <w:bookmarkStart w:id="36" w:name="_Toc82596224"/>
      <w:bookmarkStart w:id="37" w:name="_Toc82596286"/>
      <w:bookmarkStart w:id="38" w:name="_Toc84323233"/>
      <w:r w:rsidRPr="003500FE">
        <w:t>1.1</w:t>
      </w:r>
      <w:r w:rsidR="00422580" w:rsidRPr="007E646D">
        <w:tab/>
      </w:r>
      <w:bookmarkStart w:id="39" w:name="_1.1_Children’s_rights"/>
      <w:bookmarkEnd w:id="39"/>
      <w:r w:rsidRPr="003500FE">
        <w:t>Children’s rights and entitlements</w:t>
      </w:r>
      <w:bookmarkEnd w:id="36"/>
      <w:bookmarkEnd w:id="37"/>
      <w:bookmarkEnd w:id="38"/>
    </w:p>
    <w:p w14:paraId="79967B6B" w14:textId="77777777" w:rsidR="003500FE" w:rsidRPr="003500FE" w:rsidRDefault="003500FE" w:rsidP="007E646D">
      <w:pPr>
        <w:rPr>
          <w:rFonts w:asciiTheme="minorHAnsi" w:eastAsia="Times New Roman" w:hAnsiTheme="minorHAnsi" w:cstheme="minorHAnsi"/>
          <w:b/>
          <w:color w:val="000000" w:themeColor="text1"/>
          <w:lang w:eastAsia="en-GB"/>
        </w:rPr>
      </w:pPr>
    </w:p>
    <w:p w14:paraId="1D09A93D" w14:textId="29372E8E" w:rsidR="003500FE" w:rsidRPr="007E646D" w:rsidRDefault="003500FE" w:rsidP="007E646D">
      <w:pPr>
        <w:ind w:firstLine="567"/>
        <w:rPr>
          <w:rFonts w:asciiTheme="minorHAnsi" w:eastAsia="Times New Roman" w:hAnsiTheme="minorHAnsi" w:cstheme="minorHAnsi"/>
          <w:b/>
          <w:color w:val="000000" w:themeColor="text1"/>
          <w:lang w:eastAsia="en-GB"/>
        </w:rPr>
      </w:pPr>
      <w:r w:rsidRPr="003500FE">
        <w:rPr>
          <w:rFonts w:asciiTheme="minorHAnsi" w:eastAsia="Times New Roman" w:hAnsiTheme="minorHAnsi" w:cstheme="minorHAnsi"/>
          <w:b/>
          <w:color w:val="000000" w:themeColor="text1"/>
          <w:lang w:eastAsia="en-GB"/>
        </w:rPr>
        <w:t>Policy statement</w:t>
      </w:r>
    </w:p>
    <w:p w14:paraId="4501D541" w14:textId="77777777" w:rsidR="00422580" w:rsidRPr="003500FE" w:rsidRDefault="00422580" w:rsidP="007E646D">
      <w:pPr>
        <w:ind w:firstLine="567"/>
        <w:rPr>
          <w:rFonts w:asciiTheme="minorHAnsi" w:eastAsia="Times New Roman" w:hAnsiTheme="minorHAnsi" w:cstheme="minorHAnsi"/>
          <w:b/>
          <w:color w:val="000000" w:themeColor="text1"/>
          <w:lang w:eastAsia="en-GB"/>
        </w:rPr>
      </w:pPr>
    </w:p>
    <w:p w14:paraId="16AE5C42" w14:textId="725EE604" w:rsidR="003500FE" w:rsidRPr="007E646D" w:rsidRDefault="003500FE" w:rsidP="007E646D">
      <w:pPr>
        <w:ind w:left="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 xml:space="preserve">We promote children's right to be </w:t>
      </w:r>
      <w:r w:rsidRPr="003500FE">
        <w:rPr>
          <w:rFonts w:asciiTheme="minorHAnsi" w:eastAsia="Times New Roman" w:hAnsiTheme="minorHAnsi" w:cstheme="minorHAnsi"/>
          <w:i/>
          <w:color w:val="000000" w:themeColor="text1"/>
          <w:lang w:eastAsia="en-GB"/>
        </w:rPr>
        <w:t>strong, resilient and listened to</w:t>
      </w:r>
      <w:r w:rsidRPr="003500FE">
        <w:rPr>
          <w:rFonts w:asciiTheme="minorHAnsi" w:eastAsia="Times New Roman" w:hAnsiTheme="minorHAnsi" w:cstheme="minorHAnsi"/>
          <w:color w:val="000000" w:themeColor="text1"/>
          <w:lang w:eastAsia="en-GB"/>
        </w:rPr>
        <w:t xml:space="preserve"> by:</w:t>
      </w:r>
    </w:p>
    <w:p w14:paraId="3DAB2BA1" w14:textId="77777777" w:rsidR="00422580" w:rsidRPr="003500FE" w:rsidRDefault="00422580" w:rsidP="007E646D">
      <w:pPr>
        <w:ind w:left="567"/>
        <w:rPr>
          <w:rFonts w:asciiTheme="minorHAnsi" w:eastAsia="Times New Roman" w:hAnsiTheme="minorHAnsi" w:cstheme="minorHAnsi"/>
          <w:color w:val="000000" w:themeColor="text1"/>
          <w:lang w:eastAsia="en-GB"/>
        </w:rPr>
      </w:pPr>
    </w:p>
    <w:p w14:paraId="530897D3" w14:textId="12D1FBEA" w:rsidR="00126916" w:rsidRDefault="003500FE" w:rsidP="007E646D">
      <w:pPr>
        <w:numPr>
          <w:ilvl w:val="0"/>
          <w:numId w:val="2"/>
        </w:numPr>
        <w:ind w:left="1134" w:hanging="567"/>
        <w:contextualSpacing/>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 xml:space="preserve">Creating an environment in our </w:t>
      </w:r>
      <w:r w:rsidR="00505D74">
        <w:rPr>
          <w:rFonts w:asciiTheme="minorHAnsi" w:eastAsia="Times New Roman" w:hAnsiTheme="minorHAnsi" w:cstheme="minorHAnsi"/>
          <w:color w:val="000000" w:themeColor="text1"/>
          <w:lang w:eastAsia="en-GB"/>
        </w:rPr>
        <w:t>School</w:t>
      </w:r>
      <w:r w:rsidRPr="003500FE">
        <w:rPr>
          <w:rFonts w:asciiTheme="minorHAnsi" w:eastAsia="Times New Roman" w:hAnsiTheme="minorHAnsi" w:cstheme="minorHAnsi"/>
          <w:color w:val="000000" w:themeColor="text1"/>
          <w:lang w:eastAsia="en-GB"/>
        </w:rPr>
        <w:t xml:space="preserve"> that encourages children to develop a positive self-image, which includes their heritage arising from their colour and ethnicity, their languages </w:t>
      </w:r>
    </w:p>
    <w:p w14:paraId="3A161450" w14:textId="29E52AC0" w:rsidR="003500FE" w:rsidRDefault="003500FE" w:rsidP="557FA9F6">
      <w:pPr>
        <w:ind w:left="1134"/>
        <w:contextualSpacing/>
        <w:rPr>
          <w:rFonts w:asciiTheme="minorHAnsi" w:eastAsia="Times New Roman" w:hAnsiTheme="minorHAnsi" w:cstheme="minorBidi"/>
          <w:color w:val="000000" w:themeColor="text1"/>
          <w:lang w:eastAsia="en-GB"/>
        </w:rPr>
      </w:pPr>
      <w:r w:rsidRPr="557FA9F6">
        <w:rPr>
          <w:rFonts w:asciiTheme="minorHAnsi" w:eastAsia="Times New Roman" w:hAnsiTheme="minorHAnsi" w:cstheme="minorBidi"/>
          <w:color w:val="000000" w:themeColor="text1"/>
          <w:lang w:eastAsia="en-GB"/>
        </w:rPr>
        <w:t>spoken at home, their religious beliefs, cultural traditions and home background</w:t>
      </w:r>
      <w:r w:rsidR="00DF76AD">
        <w:rPr>
          <w:rFonts w:asciiTheme="minorHAnsi" w:eastAsia="Times New Roman" w:hAnsiTheme="minorHAnsi" w:cstheme="minorBidi"/>
          <w:color w:val="000000" w:themeColor="text1"/>
          <w:lang w:eastAsia="en-GB"/>
        </w:rPr>
        <w:t>;</w:t>
      </w:r>
    </w:p>
    <w:p w14:paraId="70B55A94" w14:textId="77777777" w:rsidR="00126916" w:rsidRDefault="00126916" w:rsidP="00126916">
      <w:pPr>
        <w:pStyle w:val="ListParagraph"/>
        <w:rPr>
          <w:rFonts w:asciiTheme="minorHAnsi" w:eastAsia="Times New Roman" w:hAnsiTheme="minorHAnsi" w:cstheme="minorHAnsi"/>
          <w:color w:val="000000" w:themeColor="text1"/>
          <w:lang w:eastAsia="en-GB"/>
        </w:rPr>
      </w:pPr>
    </w:p>
    <w:p w14:paraId="7C160DB6" w14:textId="57A5C723" w:rsidR="003500FE" w:rsidRDefault="003500FE" w:rsidP="007E646D">
      <w:pPr>
        <w:numPr>
          <w:ilvl w:val="0"/>
          <w:numId w:val="2"/>
        </w:numPr>
        <w:ind w:left="1134" w:hanging="567"/>
        <w:contextualSpacing/>
        <w:rPr>
          <w:rFonts w:asciiTheme="minorHAnsi" w:eastAsia="Times New Roman" w:hAnsiTheme="minorHAnsi" w:cstheme="minorHAnsi"/>
          <w:color w:val="000000" w:themeColor="text1"/>
          <w:lang w:eastAsia="en-GB"/>
        </w:rPr>
      </w:pPr>
      <w:r w:rsidRPr="557FA9F6">
        <w:rPr>
          <w:rFonts w:asciiTheme="minorHAnsi" w:eastAsia="Times New Roman" w:hAnsiTheme="minorHAnsi" w:cstheme="minorBidi"/>
          <w:color w:val="000000" w:themeColor="text1"/>
          <w:lang w:eastAsia="en-GB"/>
        </w:rPr>
        <w:t>Encouraging children to develop a sense of autonomy and independence</w:t>
      </w:r>
      <w:r w:rsidR="00DF76AD">
        <w:rPr>
          <w:rFonts w:asciiTheme="minorHAnsi" w:eastAsia="Times New Roman" w:hAnsiTheme="minorHAnsi" w:cstheme="minorBidi"/>
          <w:color w:val="000000" w:themeColor="text1"/>
          <w:lang w:eastAsia="en-GB"/>
        </w:rPr>
        <w:t>;</w:t>
      </w:r>
    </w:p>
    <w:p w14:paraId="00669E95" w14:textId="77777777" w:rsidR="00126916" w:rsidRDefault="00126916" w:rsidP="00126916">
      <w:pPr>
        <w:pStyle w:val="ListParagraph"/>
        <w:rPr>
          <w:rFonts w:asciiTheme="minorHAnsi" w:eastAsia="Times New Roman" w:hAnsiTheme="minorHAnsi" w:cstheme="minorHAnsi"/>
          <w:color w:val="000000" w:themeColor="text1"/>
          <w:lang w:eastAsia="en-GB"/>
        </w:rPr>
      </w:pPr>
    </w:p>
    <w:p w14:paraId="7518F859" w14:textId="77777777" w:rsidR="003500FE" w:rsidRPr="003500FE" w:rsidRDefault="003500FE" w:rsidP="007E646D">
      <w:pPr>
        <w:numPr>
          <w:ilvl w:val="0"/>
          <w:numId w:val="2"/>
        </w:numPr>
        <w:ind w:left="1134" w:hanging="567"/>
        <w:contextualSpacing/>
        <w:rPr>
          <w:rFonts w:asciiTheme="minorHAnsi" w:eastAsia="Times New Roman" w:hAnsiTheme="minorHAnsi" w:cstheme="minorHAnsi"/>
          <w:color w:val="000000" w:themeColor="text1"/>
          <w:lang w:eastAsia="en-GB"/>
        </w:rPr>
      </w:pPr>
      <w:r w:rsidRPr="557FA9F6">
        <w:rPr>
          <w:rFonts w:asciiTheme="minorHAnsi" w:eastAsia="Times New Roman" w:hAnsiTheme="minorHAnsi" w:cstheme="minorBidi"/>
          <w:color w:val="000000" w:themeColor="text1"/>
          <w:lang w:eastAsia="en-GB"/>
        </w:rPr>
        <w:t>Enabling children to have the self-confidence and the vocabulary to resist inappropriate approaches.</w:t>
      </w:r>
    </w:p>
    <w:p w14:paraId="59FC6AA3" w14:textId="77777777" w:rsidR="003500FE" w:rsidRPr="003500FE" w:rsidRDefault="003500FE" w:rsidP="007E646D">
      <w:pPr>
        <w:rPr>
          <w:rFonts w:asciiTheme="minorHAnsi" w:eastAsia="Times New Roman" w:hAnsiTheme="minorHAnsi" w:cstheme="minorHAnsi"/>
          <w:color w:val="000000" w:themeColor="text1"/>
          <w:lang w:eastAsia="en-GB"/>
        </w:rPr>
      </w:pPr>
    </w:p>
    <w:p w14:paraId="4393D63E" w14:textId="77777777" w:rsidR="003500FE" w:rsidRPr="003500FE" w:rsidRDefault="003500FE" w:rsidP="007E646D">
      <w:pPr>
        <w:ind w:left="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We help children to establish and sustain satisfying relationships within their families, with peers, and with other adults.</w:t>
      </w:r>
    </w:p>
    <w:p w14:paraId="198ED900" w14:textId="77777777" w:rsidR="003500FE" w:rsidRPr="003500FE" w:rsidRDefault="003500FE" w:rsidP="007E646D">
      <w:pPr>
        <w:ind w:left="567"/>
        <w:rPr>
          <w:rFonts w:asciiTheme="minorHAnsi" w:eastAsia="Times New Roman" w:hAnsiTheme="minorHAnsi" w:cstheme="minorHAnsi"/>
          <w:b/>
          <w:color w:val="000000" w:themeColor="text1"/>
          <w:lang w:eastAsia="en-GB"/>
        </w:rPr>
      </w:pPr>
    </w:p>
    <w:p w14:paraId="18278BA0" w14:textId="77777777" w:rsidR="003500FE" w:rsidRPr="003500FE" w:rsidRDefault="003500FE" w:rsidP="007E646D">
      <w:pPr>
        <w:ind w:left="567"/>
        <w:rPr>
          <w:rFonts w:asciiTheme="minorHAnsi" w:eastAsia="Times New Roman" w:hAnsiTheme="minorHAnsi" w:cstheme="minorHAnsi"/>
          <w:b/>
          <w:color w:val="000000" w:themeColor="text1"/>
          <w:lang w:eastAsia="en-GB"/>
        </w:rPr>
      </w:pPr>
      <w:r w:rsidRPr="003500FE">
        <w:rPr>
          <w:rFonts w:asciiTheme="minorHAnsi" w:eastAsia="Times New Roman" w:hAnsiTheme="minorHAnsi" w:cstheme="minorHAnsi"/>
          <w:color w:val="000000" w:themeColor="text1"/>
          <w:lang w:eastAsia="en-GB"/>
        </w:rPr>
        <w:t>We work with parents to build their understanding of, and commitment to, the principles of safeguarding all our children.</w:t>
      </w:r>
    </w:p>
    <w:p w14:paraId="40243C90" w14:textId="77777777" w:rsidR="003500FE" w:rsidRPr="003500FE" w:rsidRDefault="003500FE" w:rsidP="007E646D">
      <w:pPr>
        <w:ind w:left="567"/>
        <w:rPr>
          <w:rFonts w:asciiTheme="minorHAnsi" w:eastAsia="Times New Roman" w:hAnsiTheme="minorHAnsi" w:cstheme="minorHAnsi"/>
          <w:color w:val="000000" w:themeColor="text1"/>
          <w:lang w:eastAsia="en-GB"/>
        </w:rPr>
      </w:pPr>
    </w:p>
    <w:p w14:paraId="49342612" w14:textId="77777777" w:rsidR="003500FE" w:rsidRPr="003500FE" w:rsidRDefault="003500FE" w:rsidP="007E646D">
      <w:pPr>
        <w:ind w:left="567"/>
        <w:rPr>
          <w:rFonts w:asciiTheme="minorHAnsi" w:eastAsia="Times New Roman" w:hAnsiTheme="minorHAnsi" w:cstheme="minorHAnsi"/>
          <w:b/>
          <w:i/>
          <w:color w:val="000000" w:themeColor="text1"/>
          <w:lang w:eastAsia="en-GB"/>
        </w:rPr>
      </w:pPr>
      <w:r w:rsidRPr="003500FE">
        <w:rPr>
          <w:rFonts w:asciiTheme="minorHAnsi" w:eastAsia="Times New Roman" w:hAnsiTheme="minorHAnsi" w:cstheme="minorHAnsi"/>
          <w:b/>
          <w:color w:val="000000" w:themeColor="text1"/>
          <w:lang w:eastAsia="en-GB"/>
        </w:rPr>
        <w:t>What it means to promote children’s rights and entitlements to be ‘</w:t>
      </w:r>
      <w:r w:rsidRPr="003500FE">
        <w:rPr>
          <w:rFonts w:asciiTheme="minorHAnsi" w:eastAsia="Times New Roman" w:hAnsiTheme="minorHAnsi" w:cstheme="minorHAnsi"/>
          <w:b/>
          <w:i/>
          <w:color w:val="000000" w:themeColor="text1"/>
          <w:lang w:eastAsia="en-GB"/>
        </w:rPr>
        <w:t>strong, resilient and listened to’.</w:t>
      </w:r>
    </w:p>
    <w:p w14:paraId="70A55E7F" w14:textId="77777777" w:rsidR="003500FE" w:rsidRPr="003500FE" w:rsidRDefault="003500FE" w:rsidP="007E646D">
      <w:pPr>
        <w:ind w:left="567"/>
        <w:rPr>
          <w:rFonts w:asciiTheme="minorHAnsi" w:eastAsia="Times New Roman" w:hAnsiTheme="minorHAnsi" w:cstheme="minorHAnsi"/>
          <w:b/>
          <w:i/>
          <w:color w:val="000000" w:themeColor="text1"/>
          <w:lang w:eastAsia="en-GB"/>
        </w:rPr>
      </w:pPr>
    </w:p>
    <w:p w14:paraId="132725CD" w14:textId="3F3BF35E" w:rsidR="003500FE" w:rsidRPr="007E646D" w:rsidRDefault="003500FE" w:rsidP="007E646D">
      <w:pPr>
        <w:ind w:left="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To be strong means to be:</w:t>
      </w:r>
    </w:p>
    <w:p w14:paraId="79F43A0E" w14:textId="77777777" w:rsidR="00422580" w:rsidRPr="003500FE" w:rsidRDefault="00422580" w:rsidP="007E646D">
      <w:pPr>
        <w:ind w:left="567"/>
        <w:rPr>
          <w:rFonts w:asciiTheme="minorHAnsi" w:eastAsia="Times New Roman" w:hAnsiTheme="minorHAnsi" w:cstheme="minorHAnsi"/>
          <w:b/>
          <w:i/>
          <w:color w:val="000000" w:themeColor="text1"/>
          <w:lang w:eastAsia="en-GB"/>
        </w:rPr>
      </w:pPr>
    </w:p>
    <w:p w14:paraId="5FE1E018" w14:textId="0DD57D2F" w:rsidR="003500FE" w:rsidRDefault="003500FE" w:rsidP="00964C9E">
      <w:pPr>
        <w:numPr>
          <w:ilvl w:val="0"/>
          <w:numId w:val="28"/>
        </w:numPr>
        <w:tabs>
          <w:tab w:val="clear" w:pos="360"/>
        </w:tabs>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Secure in their foremost attachment relationships where they are loved and cared for, by at least one person who is able to offer consistent, positive and unconditional regard and who can be relied on</w:t>
      </w:r>
      <w:r w:rsidR="00DF76AD">
        <w:rPr>
          <w:rFonts w:asciiTheme="minorHAnsi" w:eastAsia="Times New Roman" w:hAnsiTheme="minorHAnsi" w:cstheme="minorHAnsi"/>
          <w:color w:val="000000" w:themeColor="text1"/>
          <w:lang w:eastAsia="en-GB"/>
        </w:rPr>
        <w:t>;</w:t>
      </w:r>
    </w:p>
    <w:p w14:paraId="586AD83C" w14:textId="77777777" w:rsidR="00126916" w:rsidRPr="003500FE" w:rsidRDefault="00126916" w:rsidP="00126916">
      <w:pPr>
        <w:ind w:left="1134"/>
        <w:rPr>
          <w:rFonts w:asciiTheme="minorHAnsi" w:eastAsia="Times New Roman" w:hAnsiTheme="minorHAnsi" w:cstheme="minorHAnsi"/>
          <w:color w:val="000000" w:themeColor="text1"/>
          <w:lang w:eastAsia="en-GB"/>
        </w:rPr>
      </w:pPr>
    </w:p>
    <w:p w14:paraId="775EE284" w14:textId="52302407" w:rsidR="003500FE" w:rsidRDefault="003500FE" w:rsidP="00964C9E">
      <w:pPr>
        <w:numPr>
          <w:ilvl w:val="0"/>
          <w:numId w:val="28"/>
        </w:numPr>
        <w:tabs>
          <w:tab w:val="clear" w:pos="360"/>
        </w:tabs>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Safe and valued as individuals in their families and in relationships beyond the family, such as school</w:t>
      </w:r>
      <w:r w:rsidR="00DF76AD">
        <w:rPr>
          <w:rFonts w:asciiTheme="minorHAnsi" w:eastAsia="Times New Roman" w:hAnsiTheme="minorHAnsi" w:cstheme="minorHAnsi"/>
          <w:color w:val="000000" w:themeColor="text1"/>
          <w:lang w:eastAsia="en-GB"/>
        </w:rPr>
        <w:t>;</w:t>
      </w:r>
    </w:p>
    <w:p w14:paraId="71FDD824" w14:textId="77777777" w:rsidR="00126916" w:rsidRDefault="00126916" w:rsidP="00126916">
      <w:pPr>
        <w:pStyle w:val="ListParagraph"/>
        <w:rPr>
          <w:rFonts w:asciiTheme="minorHAnsi" w:eastAsia="Times New Roman" w:hAnsiTheme="minorHAnsi" w:cstheme="minorHAnsi"/>
          <w:color w:val="000000" w:themeColor="text1"/>
          <w:lang w:eastAsia="en-GB"/>
        </w:rPr>
      </w:pPr>
    </w:p>
    <w:p w14:paraId="0E24CE14" w14:textId="1BE303FA" w:rsidR="003500FE" w:rsidRDefault="003500FE" w:rsidP="00964C9E">
      <w:pPr>
        <w:numPr>
          <w:ilvl w:val="0"/>
          <w:numId w:val="28"/>
        </w:numPr>
        <w:tabs>
          <w:tab w:val="clear" w:pos="360"/>
        </w:tabs>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Self-assured and form a positive sense of themselves – including all aspects of their identity and heritage</w:t>
      </w:r>
      <w:r w:rsidR="00DF76AD">
        <w:rPr>
          <w:rFonts w:asciiTheme="minorHAnsi" w:eastAsia="Times New Roman" w:hAnsiTheme="minorHAnsi" w:cstheme="minorHAnsi"/>
          <w:color w:val="000000" w:themeColor="text1"/>
          <w:lang w:eastAsia="en-GB"/>
        </w:rPr>
        <w:t>;</w:t>
      </w:r>
    </w:p>
    <w:p w14:paraId="7675F420" w14:textId="77777777" w:rsidR="00126916" w:rsidRDefault="00126916" w:rsidP="00126916">
      <w:pPr>
        <w:pStyle w:val="ListParagraph"/>
        <w:rPr>
          <w:rFonts w:asciiTheme="minorHAnsi" w:eastAsia="Times New Roman" w:hAnsiTheme="minorHAnsi" w:cstheme="minorHAnsi"/>
          <w:color w:val="000000" w:themeColor="text1"/>
          <w:lang w:eastAsia="en-GB"/>
        </w:rPr>
      </w:pPr>
    </w:p>
    <w:p w14:paraId="35028CF0" w14:textId="6F1C42B8" w:rsidR="003500FE" w:rsidRDefault="003500FE" w:rsidP="00964C9E">
      <w:pPr>
        <w:numPr>
          <w:ilvl w:val="0"/>
          <w:numId w:val="28"/>
        </w:numPr>
        <w:tabs>
          <w:tab w:val="clear" w:pos="360"/>
        </w:tabs>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Included equally and belong in school and in community life</w:t>
      </w:r>
      <w:r w:rsidR="00DF76AD">
        <w:rPr>
          <w:rFonts w:asciiTheme="minorHAnsi" w:eastAsia="Times New Roman" w:hAnsiTheme="minorHAnsi" w:cstheme="minorHAnsi"/>
          <w:color w:val="000000" w:themeColor="text1"/>
          <w:lang w:eastAsia="en-GB"/>
        </w:rPr>
        <w:t>;</w:t>
      </w:r>
    </w:p>
    <w:p w14:paraId="0F3A7B0A" w14:textId="77777777" w:rsidR="00126916" w:rsidRDefault="00126916" w:rsidP="00126916">
      <w:pPr>
        <w:pStyle w:val="ListParagraph"/>
        <w:rPr>
          <w:rFonts w:asciiTheme="minorHAnsi" w:eastAsia="Times New Roman" w:hAnsiTheme="minorHAnsi" w:cstheme="minorHAnsi"/>
          <w:color w:val="000000" w:themeColor="text1"/>
          <w:lang w:eastAsia="en-GB"/>
        </w:rPr>
      </w:pPr>
    </w:p>
    <w:p w14:paraId="3DE5AB74" w14:textId="2A386FD3" w:rsidR="003500FE" w:rsidRDefault="003500FE" w:rsidP="00964C9E">
      <w:pPr>
        <w:numPr>
          <w:ilvl w:val="0"/>
          <w:numId w:val="28"/>
        </w:numPr>
        <w:tabs>
          <w:tab w:val="clear" w:pos="360"/>
        </w:tabs>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Confident in abilities and proud of their achievements</w:t>
      </w:r>
      <w:r w:rsidR="00DF76AD">
        <w:rPr>
          <w:rFonts w:asciiTheme="minorHAnsi" w:eastAsia="Times New Roman" w:hAnsiTheme="minorHAnsi" w:cstheme="minorHAnsi"/>
          <w:color w:val="000000" w:themeColor="text1"/>
          <w:lang w:eastAsia="en-GB"/>
        </w:rPr>
        <w:t>;</w:t>
      </w:r>
    </w:p>
    <w:p w14:paraId="0A7E3B88" w14:textId="77777777" w:rsidR="00126916" w:rsidRDefault="00126916" w:rsidP="00126916">
      <w:pPr>
        <w:pStyle w:val="ListParagraph"/>
        <w:rPr>
          <w:rFonts w:asciiTheme="minorHAnsi" w:eastAsia="Times New Roman" w:hAnsiTheme="minorHAnsi" w:cstheme="minorHAnsi"/>
          <w:color w:val="000000" w:themeColor="text1"/>
          <w:lang w:eastAsia="en-GB"/>
        </w:rPr>
      </w:pPr>
    </w:p>
    <w:p w14:paraId="2EEF59EF" w14:textId="5226C98B" w:rsidR="003500FE" w:rsidRDefault="003500FE" w:rsidP="00964C9E">
      <w:pPr>
        <w:numPr>
          <w:ilvl w:val="0"/>
          <w:numId w:val="28"/>
        </w:numPr>
        <w:tabs>
          <w:tab w:val="clear" w:pos="360"/>
        </w:tabs>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Progressing optimally in all aspects of their development and learning</w:t>
      </w:r>
      <w:r w:rsidR="00DF76AD">
        <w:rPr>
          <w:rFonts w:asciiTheme="minorHAnsi" w:eastAsia="Times New Roman" w:hAnsiTheme="minorHAnsi" w:cstheme="minorHAnsi"/>
          <w:color w:val="000000" w:themeColor="text1"/>
          <w:lang w:eastAsia="en-GB"/>
        </w:rPr>
        <w:t>;</w:t>
      </w:r>
    </w:p>
    <w:p w14:paraId="6E4C8A93" w14:textId="77777777" w:rsidR="00126916" w:rsidRDefault="00126916" w:rsidP="00126916">
      <w:pPr>
        <w:pStyle w:val="ListParagraph"/>
        <w:rPr>
          <w:rFonts w:asciiTheme="minorHAnsi" w:eastAsia="Times New Roman" w:hAnsiTheme="minorHAnsi" w:cstheme="minorHAnsi"/>
          <w:color w:val="000000" w:themeColor="text1"/>
          <w:lang w:eastAsia="en-GB"/>
        </w:rPr>
      </w:pPr>
    </w:p>
    <w:p w14:paraId="2F59E2AB" w14:textId="350EB5CF" w:rsidR="003500FE" w:rsidRDefault="003500FE" w:rsidP="00964C9E">
      <w:pPr>
        <w:numPr>
          <w:ilvl w:val="0"/>
          <w:numId w:val="28"/>
        </w:numPr>
        <w:tabs>
          <w:tab w:val="clear" w:pos="360"/>
        </w:tabs>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To be part of a peer group in which to learn to negotiate, develop social skills and identity as global citizens, respecting the rights of others in a diverse world</w:t>
      </w:r>
      <w:r w:rsidR="00DF76AD">
        <w:rPr>
          <w:rFonts w:asciiTheme="minorHAnsi" w:eastAsia="Times New Roman" w:hAnsiTheme="minorHAnsi" w:cstheme="minorHAnsi"/>
          <w:color w:val="000000" w:themeColor="text1"/>
          <w:lang w:eastAsia="en-GB"/>
        </w:rPr>
        <w:t>;</w:t>
      </w:r>
    </w:p>
    <w:p w14:paraId="3B75549A" w14:textId="77777777" w:rsidR="00126916" w:rsidRDefault="00126916" w:rsidP="00126916">
      <w:pPr>
        <w:pStyle w:val="ListParagraph"/>
        <w:rPr>
          <w:rFonts w:asciiTheme="minorHAnsi" w:eastAsia="Times New Roman" w:hAnsiTheme="minorHAnsi" w:cstheme="minorHAnsi"/>
          <w:color w:val="000000" w:themeColor="text1"/>
          <w:lang w:eastAsia="en-GB"/>
        </w:rPr>
      </w:pPr>
    </w:p>
    <w:p w14:paraId="2659807B" w14:textId="77777777" w:rsidR="003500FE" w:rsidRPr="003500FE" w:rsidRDefault="003500FE" w:rsidP="00964C9E">
      <w:pPr>
        <w:numPr>
          <w:ilvl w:val="0"/>
          <w:numId w:val="28"/>
        </w:numPr>
        <w:tabs>
          <w:tab w:val="clear" w:pos="360"/>
        </w:tabs>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To participate and be able to represent themselves in aspects of service delivery that affects them as well as aspects of key decisions that affect their lives.</w:t>
      </w:r>
    </w:p>
    <w:p w14:paraId="52A2B7AA" w14:textId="0D861D18" w:rsidR="003500FE" w:rsidRPr="007E646D" w:rsidRDefault="003500FE" w:rsidP="007E646D">
      <w:pPr>
        <w:rPr>
          <w:rFonts w:asciiTheme="minorHAnsi" w:eastAsia="Times New Roman" w:hAnsiTheme="minorHAnsi" w:cstheme="minorHAnsi"/>
          <w:color w:val="000000" w:themeColor="text1"/>
          <w:lang w:eastAsia="en-GB"/>
        </w:rPr>
      </w:pPr>
    </w:p>
    <w:p w14:paraId="476CCB73" w14:textId="59BD3C78" w:rsidR="003500FE" w:rsidRPr="007E646D" w:rsidRDefault="003500FE" w:rsidP="007E646D">
      <w:pPr>
        <w:ind w:left="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To be resilient means to:</w:t>
      </w:r>
    </w:p>
    <w:p w14:paraId="4BC5AA31" w14:textId="77777777" w:rsidR="00AA06FD" w:rsidRPr="003500FE" w:rsidRDefault="00AA06FD" w:rsidP="007E646D">
      <w:pPr>
        <w:ind w:left="567"/>
        <w:rPr>
          <w:rFonts w:asciiTheme="minorHAnsi" w:eastAsia="Times New Roman" w:hAnsiTheme="minorHAnsi" w:cstheme="minorHAnsi"/>
          <w:color w:val="000000" w:themeColor="text1"/>
          <w:lang w:eastAsia="en-GB"/>
        </w:rPr>
      </w:pPr>
    </w:p>
    <w:p w14:paraId="33C5DAB0" w14:textId="106197A6" w:rsidR="003500FE" w:rsidRDefault="003500FE" w:rsidP="00964C9E">
      <w:pPr>
        <w:numPr>
          <w:ilvl w:val="0"/>
          <w:numId w:val="29"/>
        </w:numPr>
        <w:tabs>
          <w:tab w:val="clear" w:pos="360"/>
        </w:tabs>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Be sure of their self-worth and dignity</w:t>
      </w:r>
      <w:r w:rsidR="00DF76AD">
        <w:rPr>
          <w:rFonts w:asciiTheme="minorHAnsi" w:eastAsia="Times New Roman" w:hAnsiTheme="minorHAnsi" w:cstheme="minorHAnsi"/>
          <w:color w:val="000000" w:themeColor="text1"/>
          <w:lang w:eastAsia="en-GB"/>
        </w:rPr>
        <w:t>;</w:t>
      </w:r>
    </w:p>
    <w:p w14:paraId="354ACDC0" w14:textId="77777777" w:rsidR="00126916" w:rsidRPr="003500FE" w:rsidRDefault="00126916" w:rsidP="00126916">
      <w:pPr>
        <w:ind w:left="1134"/>
        <w:rPr>
          <w:rFonts w:asciiTheme="minorHAnsi" w:eastAsia="Times New Roman" w:hAnsiTheme="minorHAnsi" w:cstheme="minorHAnsi"/>
          <w:color w:val="000000" w:themeColor="text1"/>
          <w:lang w:eastAsia="en-GB"/>
        </w:rPr>
      </w:pPr>
    </w:p>
    <w:p w14:paraId="48635898" w14:textId="0B037FCB" w:rsidR="003500FE" w:rsidRDefault="003500FE" w:rsidP="00964C9E">
      <w:pPr>
        <w:numPr>
          <w:ilvl w:val="0"/>
          <w:numId w:val="29"/>
        </w:numPr>
        <w:tabs>
          <w:tab w:val="clear" w:pos="360"/>
        </w:tabs>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Be able to be assertive and state their needs effectively</w:t>
      </w:r>
      <w:r w:rsidR="00DF76AD">
        <w:rPr>
          <w:rFonts w:asciiTheme="minorHAnsi" w:eastAsia="Times New Roman" w:hAnsiTheme="minorHAnsi" w:cstheme="minorHAnsi"/>
          <w:color w:val="000000" w:themeColor="text1"/>
          <w:lang w:eastAsia="en-GB"/>
        </w:rPr>
        <w:t>;</w:t>
      </w:r>
    </w:p>
    <w:p w14:paraId="57BB4877" w14:textId="77777777" w:rsidR="00126916" w:rsidRDefault="00126916" w:rsidP="00126916">
      <w:pPr>
        <w:pStyle w:val="ListParagraph"/>
        <w:rPr>
          <w:rFonts w:asciiTheme="minorHAnsi" w:eastAsia="Times New Roman" w:hAnsiTheme="minorHAnsi" w:cstheme="minorHAnsi"/>
          <w:color w:val="000000" w:themeColor="text1"/>
          <w:lang w:eastAsia="en-GB"/>
        </w:rPr>
      </w:pPr>
    </w:p>
    <w:p w14:paraId="264AA413" w14:textId="204A42F9" w:rsidR="003500FE" w:rsidRDefault="003500FE" w:rsidP="00964C9E">
      <w:pPr>
        <w:numPr>
          <w:ilvl w:val="0"/>
          <w:numId w:val="29"/>
        </w:numPr>
        <w:tabs>
          <w:tab w:val="clear" w:pos="360"/>
        </w:tabs>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Be able to overcome difficulties and problems</w:t>
      </w:r>
      <w:r w:rsidR="00DF76AD">
        <w:rPr>
          <w:rFonts w:asciiTheme="minorHAnsi" w:eastAsia="Times New Roman" w:hAnsiTheme="minorHAnsi" w:cstheme="minorHAnsi"/>
          <w:color w:val="000000" w:themeColor="text1"/>
          <w:lang w:eastAsia="en-GB"/>
        </w:rPr>
        <w:t>;</w:t>
      </w:r>
    </w:p>
    <w:p w14:paraId="453F8DF5" w14:textId="77777777" w:rsidR="00126916" w:rsidRDefault="00126916" w:rsidP="00126916">
      <w:pPr>
        <w:pStyle w:val="ListParagraph"/>
        <w:rPr>
          <w:rFonts w:asciiTheme="minorHAnsi" w:eastAsia="Times New Roman" w:hAnsiTheme="minorHAnsi" w:cstheme="minorHAnsi"/>
          <w:color w:val="000000" w:themeColor="text1"/>
          <w:lang w:eastAsia="en-GB"/>
        </w:rPr>
      </w:pPr>
    </w:p>
    <w:p w14:paraId="1885331D" w14:textId="5BF81516" w:rsidR="003500FE" w:rsidRDefault="003500FE" w:rsidP="00964C9E">
      <w:pPr>
        <w:numPr>
          <w:ilvl w:val="0"/>
          <w:numId w:val="29"/>
        </w:numPr>
        <w:tabs>
          <w:tab w:val="clear" w:pos="360"/>
        </w:tabs>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Be positive in their outlook on life</w:t>
      </w:r>
      <w:r w:rsidR="00DF76AD">
        <w:rPr>
          <w:rFonts w:asciiTheme="minorHAnsi" w:eastAsia="Times New Roman" w:hAnsiTheme="minorHAnsi" w:cstheme="minorHAnsi"/>
          <w:color w:val="000000" w:themeColor="text1"/>
          <w:lang w:eastAsia="en-GB"/>
        </w:rPr>
        <w:t>;</w:t>
      </w:r>
    </w:p>
    <w:p w14:paraId="1FC8C862" w14:textId="77777777" w:rsidR="00126916" w:rsidRDefault="00126916" w:rsidP="00126916">
      <w:pPr>
        <w:pStyle w:val="ListParagraph"/>
        <w:rPr>
          <w:rFonts w:asciiTheme="minorHAnsi" w:eastAsia="Times New Roman" w:hAnsiTheme="minorHAnsi" w:cstheme="minorHAnsi"/>
          <w:color w:val="000000" w:themeColor="text1"/>
          <w:lang w:eastAsia="en-GB"/>
        </w:rPr>
      </w:pPr>
    </w:p>
    <w:p w14:paraId="49069A94" w14:textId="574DC389" w:rsidR="003500FE" w:rsidRDefault="003500FE" w:rsidP="00964C9E">
      <w:pPr>
        <w:numPr>
          <w:ilvl w:val="0"/>
          <w:numId w:val="29"/>
        </w:numPr>
        <w:tabs>
          <w:tab w:val="clear" w:pos="360"/>
        </w:tabs>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Be able to cope with challenge and change</w:t>
      </w:r>
      <w:r w:rsidR="00DF76AD">
        <w:rPr>
          <w:rFonts w:asciiTheme="minorHAnsi" w:eastAsia="Times New Roman" w:hAnsiTheme="minorHAnsi" w:cstheme="minorHAnsi"/>
          <w:color w:val="000000" w:themeColor="text1"/>
          <w:lang w:eastAsia="en-GB"/>
        </w:rPr>
        <w:t>;</w:t>
      </w:r>
    </w:p>
    <w:p w14:paraId="7CA46D98" w14:textId="77777777" w:rsidR="00126916" w:rsidRDefault="00126916" w:rsidP="00126916">
      <w:pPr>
        <w:pStyle w:val="ListParagraph"/>
        <w:rPr>
          <w:rFonts w:asciiTheme="minorHAnsi" w:eastAsia="Times New Roman" w:hAnsiTheme="minorHAnsi" w:cstheme="minorHAnsi"/>
          <w:color w:val="000000" w:themeColor="text1"/>
          <w:lang w:eastAsia="en-GB"/>
        </w:rPr>
      </w:pPr>
    </w:p>
    <w:p w14:paraId="1D64FEB4" w14:textId="5D5330BD" w:rsidR="003500FE" w:rsidRDefault="003500FE" w:rsidP="00964C9E">
      <w:pPr>
        <w:numPr>
          <w:ilvl w:val="0"/>
          <w:numId w:val="29"/>
        </w:numPr>
        <w:tabs>
          <w:tab w:val="clear" w:pos="360"/>
        </w:tabs>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Have a sense of justice towards self and others</w:t>
      </w:r>
      <w:r w:rsidR="00DF76AD">
        <w:rPr>
          <w:rFonts w:asciiTheme="minorHAnsi" w:eastAsia="Times New Roman" w:hAnsiTheme="minorHAnsi" w:cstheme="minorHAnsi"/>
          <w:color w:val="000000" w:themeColor="text1"/>
          <w:lang w:eastAsia="en-GB"/>
        </w:rPr>
        <w:t>;</w:t>
      </w:r>
    </w:p>
    <w:p w14:paraId="2C4B524B" w14:textId="77777777" w:rsidR="00126916" w:rsidRDefault="00126916" w:rsidP="00126916">
      <w:pPr>
        <w:pStyle w:val="ListParagraph"/>
        <w:rPr>
          <w:rFonts w:asciiTheme="minorHAnsi" w:eastAsia="Times New Roman" w:hAnsiTheme="minorHAnsi" w:cstheme="minorHAnsi"/>
          <w:color w:val="000000" w:themeColor="text1"/>
          <w:lang w:eastAsia="en-GB"/>
        </w:rPr>
      </w:pPr>
    </w:p>
    <w:p w14:paraId="468BF830" w14:textId="5B81B7EC" w:rsidR="003500FE" w:rsidRDefault="003500FE" w:rsidP="00964C9E">
      <w:pPr>
        <w:numPr>
          <w:ilvl w:val="0"/>
          <w:numId w:val="29"/>
        </w:numPr>
        <w:tabs>
          <w:tab w:val="clear" w:pos="360"/>
        </w:tabs>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To develop a sense of responsibility towards self and others</w:t>
      </w:r>
      <w:r w:rsidR="00DF76AD">
        <w:rPr>
          <w:rFonts w:asciiTheme="minorHAnsi" w:eastAsia="Times New Roman" w:hAnsiTheme="minorHAnsi" w:cstheme="minorHAnsi"/>
          <w:color w:val="000000" w:themeColor="text1"/>
          <w:lang w:eastAsia="en-GB"/>
        </w:rPr>
        <w:t>;</w:t>
      </w:r>
    </w:p>
    <w:p w14:paraId="02801407" w14:textId="77777777" w:rsidR="00126916" w:rsidRDefault="00126916" w:rsidP="00126916">
      <w:pPr>
        <w:pStyle w:val="ListParagraph"/>
        <w:rPr>
          <w:rFonts w:asciiTheme="minorHAnsi" w:eastAsia="Times New Roman" w:hAnsiTheme="minorHAnsi" w:cstheme="minorHAnsi"/>
          <w:color w:val="000000" w:themeColor="text1"/>
          <w:lang w:eastAsia="en-GB"/>
        </w:rPr>
      </w:pPr>
    </w:p>
    <w:p w14:paraId="02BD1724" w14:textId="77777777" w:rsidR="003500FE" w:rsidRPr="003500FE" w:rsidRDefault="003500FE" w:rsidP="00964C9E">
      <w:pPr>
        <w:numPr>
          <w:ilvl w:val="0"/>
          <w:numId w:val="29"/>
        </w:numPr>
        <w:tabs>
          <w:tab w:val="clear" w:pos="360"/>
        </w:tabs>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To be able to represent themselves and others in key decision-making processes.</w:t>
      </w:r>
    </w:p>
    <w:p w14:paraId="2B2D816B" w14:textId="77777777" w:rsidR="003500FE" w:rsidRPr="003500FE" w:rsidRDefault="003500FE" w:rsidP="007E646D">
      <w:pPr>
        <w:rPr>
          <w:rFonts w:asciiTheme="minorHAnsi" w:eastAsia="Times New Roman" w:hAnsiTheme="minorHAnsi" w:cstheme="minorHAnsi"/>
          <w:color w:val="000000" w:themeColor="text1"/>
          <w:lang w:eastAsia="en-GB"/>
        </w:rPr>
      </w:pPr>
    </w:p>
    <w:p w14:paraId="0BCAA857" w14:textId="2B652ECC" w:rsidR="003500FE" w:rsidRPr="007E646D" w:rsidRDefault="003500FE" w:rsidP="007E646D">
      <w:pPr>
        <w:ind w:firstLine="360"/>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To be listened to means:</w:t>
      </w:r>
    </w:p>
    <w:p w14:paraId="63C1229F" w14:textId="77777777" w:rsidR="00AA06FD" w:rsidRPr="003500FE" w:rsidRDefault="00AA06FD" w:rsidP="007E646D">
      <w:pPr>
        <w:ind w:firstLine="360"/>
        <w:rPr>
          <w:rFonts w:asciiTheme="minorHAnsi" w:eastAsia="Times New Roman" w:hAnsiTheme="minorHAnsi" w:cstheme="minorHAnsi"/>
          <w:color w:val="000000" w:themeColor="text1"/>
          <w:lang w:eastAsia="en-GB"/>
        </w:rPr>
      </w:pPr>
    </w:p>
    <w:p w14:paraId="78A8BA23" w14:textId="1A79BCD7" w:rsidR="003500FE" w:rsidRDefault="003500FE" w:rsidP="00964C9E">
      <w:pPr>
        <w:numPr>
          <w:ilvl w:val="0"/>
          <w:numId w:val="30"/>
        </w:numPr>
        <w:tabs>
          <w:tab w:val="clear" w:pos="360"/>
        </w:tabs>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Adults who are close to children recognise their need and right to express and communicate their thoughts, feelings and ideas</w:t>
      </w:r>
      <w:r w:rsidR="00DF76AD">
        <w:rPr>
          <w:rFonts w:asciiTheme="minorHAnsi" w:eastAsia="Times New Roman" w:hAnsiTheme="minorHAnsi" w:cstheme="minorHAnsi"/>
          <w:color w:val="000000" w:themeColor="text1"/>
          <w:lang w:eastAsia="en-GB"/>
        </w:rPr>
        <w:t>;</w:t>
      </w:r>
    </w:p>
    <w:p w14:paraId="299A48A4" w14:textId="77777777" w:rsidR="00126916" w:rsidRPr="003500FE" w:rsidRDefault="00126916" w:rsidP="00126916">
      <w:pPr>
        <w:ind w:left="1134"/>
        <w:rPr>
          <w:rFonts w:asciiTheme="minorHAnsi" w:eastAsia="Times New Roman" w:hAnsiTheme="minorHAnsi" w:cstheme="minorHAnsi"/>
          <w:color w:val="000000" w:themeColor="text1"/>
          <w:lang w:eastAsia="en-GB"/>
        </w:rPr>
      </w:pPr>
    </w:p>
    <w:p w14:paraId="7BF9DB2E" w14:textId="4B4E515B" w:rsidR="003500FE" w:rsidRDefault="003500FE" w:rsidP="00964C9E">
      <w:pPr>
        <w:numPr>
          <w:ilvl w:val="0"/>
          <w:numId w:val="30"/>
        </w:numPr>
        <w:tabs>
          <w:tab w:val="clear" w:pos="360"/>
        </w:tabs>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Adults who are close to children are able to tune in to their verbal, sign and body language in order to understand and interpret what is being expressed and communicated</w:t>
      </w:r>
      <w:r w:rsidR="00DF76AD">
        <w:rPr>
          <w:rFonts w:asciiTheme="minorHAnsi" w:eastAsia="Times New Roman" w:hAnsiTheme="minorHAnsi" w:cstheme="minorHAnsi"/>
          <w:color w:val="000000" w:themeColor="text1"/>
          <w:lang w:eastAsia="en-GB"/>
        </w:rPr>
        <w:t>;</w:t>
      </w:r>
    </w:p>
    <w:p w14:paraId="4DFC962C" w14:textId="77777777" w:rsidR="00126916" w:rsidRDefault="00126916" w:rsidP="00126916">
      <w:pPr>
        <w:pStyle w:val="ListParagraph"/>
        <w:rPr>
          <w:rFonts w:asciiTheme="minorHAnsi" w:eastAsia="Times New Roman" w:hAnsiTheme="minorHAnsi" w:cstheme="minorHAnsi"/>
          <w:color w:val="000000" w:themeColor="text1"/>
          <w:lang w:eastAsia="en-GB"/>
        </w:rPr>
      </w:pPr>
    </w:p>
    <w:p w14:paraId="3B5A6753" w14:textId="1693F451" w:rsidR="003500FE" w:rsidRDefault="003500FE" w:rsidP="00964C9E">
      <w:pPr>
        <w:numPr>
          <w:ilvl w:val="0"/>
          <w:numId w:val="30"/>
        </w:numPr>
        <w:tabs>
          <w:tab w:val="clear" w:pos="360"/>
        </w:tabs>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Adults who are close to children are able to respond appropriately and, when required, act upon their understanding of what children express and communicate</w:t>
      </w:r>
      <w:r w:rsidR="00DF76AD">
        <w:rPr>
          <w:rFonts w:asciiTheme="minorHAnsi" w:eastAsia="Times New Roman" w:hAnsiTheme="minorHAnsi" w:cstheme="minorHAnsi"/>
          <w:color w:val="000000" w:themeColor="text1"/>
          <w:lang w:eastAsia="en-GB"/>
        </w:rPr>
        <w:t>;</w:t>
      </w:r>
    </w:p>
    <w:p w14:paraId="7E3C05A7" w14:textId="77777777" w:rsidR="00126916" w:rsidRDefault="00126916" w:rsidP="00126916">
      <w:pPr>
        <w:pStyle w:val="ListParagraph"/>
        <w:rPr>
          <w:rFonts w:asciiTheme="minorHAnsi" w:eastAsia="Times New Roman" w:hAnsiTheme="minorHAnsi" w:cstheme="minorHAnsi"/>
          <w:color w:val="000000" w:themeColor="text1"/>
          <w:lang w:eastAsia="en-GB"/>
        </w:rPr>
      </w:pPr>
    </w:p>
    <w:p w14:paraId="163ABF7C" w14:textId="77777777" w:rsidR="003500FE" w:rsidRPr="003500FE" w:rsidRDefault="003500FE" w:rsidP="00964C9E">
      <w:pPr>
        <w:numPr>
          <w:ilvl w:val="0"/>
          <w:numId w:val="30"/>
        </w:numPr>
        <w:tabs>
          <w:tab w:val="clear" w:pos="360"/>
        </w:tabs>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Adults respect children’s rights and facilitate children’s participation and representation in imaginative and child centred ways in all aspects of core services.</w:t>
      </w:r>
    </w:p>
    <w:p w14:paraId="66D0B3D6" w14:textId="77777777" w:rsidR="003500FE" w:rsidRPr="003500FE" w:rsidRDefault="003500FE" w:rsidP="007E646D">
      <w:pPr>
        <w:rPr>
          <w:rFonts w:asciiTheme="minorHAnsi" w:eastAsia="Times New Roman" w:hAnsiTheme="minorHAnsi" w:cstheme="minorHAnsi"/>
          <w:color w:val="000000" w:themeColor="text1"/>
          <w:lang w:eastAsia="en-GB"/>
        </w:rPr>
      </w:pPr>
    </w:p>
    <w:p w14:paraId="6F9016FE" w14:textId="035A17CA" w:rsidR="003500FE" w:rsidRPr="003500FE" w:rsidRDefault="003500FE" w:rsidP="0030106B">
      <w:pPr>
        <w:pStyle w:val="Heading2"/>
        <w:tabs>
          <w:tab w:val="clear" w:pos="567"/>
        </w:tabs>
        <w:ind w:left="567" w:hanging="567"/>
      </w:pPr>
      <w:bookmarkStart w:id="40" w:name="_1.2_Child_Protection"/>
      <w:bookmarkStart w:id="41" w:name="_Toc82596225"/>
      <w:bookmarkStart w:id="42" w:name="_Toc82596287"/>
      <w:bookmarkStart w:id="43" w:name="_Toc84323234"/>
      <w:bookmarkEnd w:id="40"/>
      <w:r w:rsidRPr="003500FE">
        <w:t xml:space="preserve">1.2 </w:t>
      </w:r>
      <w:r w:rsidR="00AA06FD" w:rsidRPr="007E646D">
        <w:tab/>
      </w:r>
      <w:r w:rsidRPr="00AD5654">
        <w:t>Child Protection (Whole School including EYFS)</w:t>
      </w:r>
      <w:bookmarkEnd w:id="41"/>
      <w:bookmarkEnd w:id="42"/>
      <w:bookmarkEnd w:id="43"/>
      <w:r w:rsidRPr="003500FE">
        <w:t xml:space="preserve"> </w:t>
      </w:r>
    </w:p>
    <w:p w14:paraId="17476DFD" w14:textId="77777777" w:rsidR="006B6353" w:rsidRDefault="006B6353" w:rsidP="006B6353">
      <w:pPr>
        <w:keepNext/>
        <w:shd w:val="clear" w:color="auto" w:fill="FFFFFF"/>
        <w:outlineLvl w:val="0"/>
        <w:rPr>
          <w:rFonts w:asciiTheme="minorHAnsi" w:eastAsia="Times New Roman" w:hAnsiTheme="minorHAnsi" w:cstheme="minorHAnsi"/>
          <w:b/>
          <w:bCs/>
          <w:color w:val="000000" w:themeColor="text1"/>
          <w:lang w:eastAsia="en-GB"/>
        </w:rPr>
      </w:pPr>
      <w:bookmarkStart w:id="44" w:name="_Toc82596226"/>
      <w:bookmarkStart w:id="45" w:name="_Toc82596288"/>
    </w:p>
    <w:p w14:paraId="61063A00" w14:textId="247B7F44" w:rsidR="006B6353" w:rsidRDefault="003500FE" w:rsidP="006B6353">
      <w:pPr>
        <w:ind w:left="567"/>
        <w:rPr>
          <w:lang w:eastAsia="en-GB"/>
        </w:rPr>
      </w:pPr>
      <w:r w:rsidRPr="003500FE">
        <w:rPr>
          <w:lang w:eastAsia="en-GB"/>
        </w:rPr>
        <w:t xml:space="preserve">See whole </w:t>
      </w:r>
      <w:r w:rsidR="00DF76AD">
        <w:rPr>
          <w:lang w:eastAsia="en-GB"/>
        </w:rPr>
        <w:t>S</w:t>
      </w:r>
      <w:r w:rsidRPr="003500FE">
        <w:rPr>
          <w:lang w:eastAsia="en-GB"/>
        </w:rPr>
        <w:t xml:space="preserve">chool </w:t>
      </w:r>
      <w:r w:rsidR="003E7C45">
        <w:rPr>
          <w:lang w:eastAsia="en-GB"/>
        </w:rPr>
        <w:t>Safeguarding</w:t>
      </w:r>
      <w:r w:rsidRPr="003500FE">
        <w:rPr>
          <w:lang w:eastAsia="en-GB"/>
        </w:rPr>
        <w:t xml:space="preserve"> </w:t>
      </w:r>
      <w:r w:rsidR="001E593D">
        <w:rPr>
          <w:lang w:eastAsia="en-GB"/>
        </w:rPr>
        <w:t xml:space="preserve">and Child Protection </w:t>
      </w:r>
      <w:r w:rsidRPr="003500FE">
        <w:rPr>
          <w:lang w:eastAsia="en-GB"/>
        </w:rPr>
        <w:t xml:space="preserve">Policy </w:t>
      </w:r>
      <w:r w:rsidR="00126916">
        <w:rPr>
          <w:lang w:eastAsia="en-GB"/>
        </w:rPr>
        <w:t>for further information.</w:t>
      </w:r>
      <w:bookmarkEnd w:id="44"/>
      <w:bookmarkEnd w:id="45"/>
    </w:p>
    <w:p w14:paraId="73296F0A" w14:textId="77777777" w:rsidR="006B6353" w:rsidRPr="006B6353" w:rsidRDefault="006B6353" w:rsidP="006B6353">
      <w:pPr>
        <w:ind w:left="567"/>
        <w:rPr>
          <w:lang w:eastAsia="en-GB"/>
        </w:rPr>
      </w:pPr>
    </w:p>
    <w:p w14:paraId="2930A30E" w14:textId="6399A4F8" w:rsidR="003500FE" w:rsidRPr="003500FE" w:rsidRDefault="003500FE" w:rsidP="006B6353">
      <w:pPr>
        <w:ind w:left="567"/>
      </w:pPr>
      <w:r w:rsidRPr="003500FE">
        <w:t xml:space="preserve">The School will safeguard and promote the welfare of all children who are pupils at the </w:t>
      </w:r>
      <w:r w:rsidR="00505D74">
        <w:t>School</w:t>
      </w:r>
      <w:r w:rsidRPr="003500FE">
        <w:t xml:space="preserve"> in compliance with DfE Guidance “Keeping Children Safe in Education” which is a response to the Government guidelines “Working Together to Safeguard Children</w:t>
      </w:r>
      <w:r w:rsidR="00EF21B0">
        <w:t>.</w:t>
      </w:r>
      <w:r w:rsidRPr="003500FE">
        <w:t xml:space="preserve">” Safeguarding children is a primary responsibility for all members of the </w:t>
      </w:r>
      <w:r w:rsidR="00505D74">
        <w:t>School</w:t>
      </w:r>
      <w:r w:rsidRPr="003500FE">
        <w:t xml:space="preserve"> staff at all times when we are in contact with children. This policy covers all children in all areas of the </w:t>
      </w:r>
      <w:r w:rsidR="00505D74">
        <w:t>School</w:t>
      </w:r>
      <w:r w:rsidRPr="003500FE">
        <w:t>.</w:t>
      </w:r>
    </w:p>
    <w:p w14:paraId="49EC2AD3" w14:textId="77777777" w:rsidR="003500FE" w:rsidRPr="003500FE" w:rsidRDefault="003500FE" w:rsidP="007E646D">
      <w:pPr>
        <w:jc w:val="both"/>
        <w:rPr>
          <w:rFonts w:asciiTheme="minorHAnsi" w:hAnsiTheme="minorHAnsi" w:cstheme="minorHAnsi"/>
          <w:color w:val="000000" w:themeColor="text1"/>
        </w:rPr>
      </w:pPr>
    </w:p>
    <w:p w14:paraId="0433B939" w14:textId="3A82BE21" w:rsidR="003500FE" w:rsidRPr="007E646D" w:rsidRDefault="00AD5654" w:rsidP="00AD5654">
      <w:pPr>
        <w:pStyle w:val="Heading2"/>
      </w:pPr>
      <w:bookmarkStart w:id="46" w:name="_1.3_Looked_after"/>
      <w:bookmarkStart w:id="47" w:name="_1.4_Uncollected_child"/>
      <w:bookmarkStart w:id="48" w:name="_Toc82596227"/>
      <w:bookmarkStart w:id="49" w:name="_Toc82596289"/>
      <w:bookmarkStart w:id="50" w:name="_Toc84323235"/>
      <w:bookmarkEnd w:id="46"/>
      <w:bookmarkEnd w:id="47"/>
      <w:r>
        <w:t>1.3</w:t>
      </w:r>
      <w:r>
        <w:tab/>
      </w:r>
      <w:r w:rsidR="003500FE" w:rsidRPr="007E646D">
        <w:t>Uncollected child</w:t>
      </w:r>
      <w:bookmarkEnd w:id="48"/>
      <w:bookmarkEnd w:id="49"/>
      <w:bookmarkEnd w:id="50"/>
    </w:p>
    <w:p w14:paraId="0134903C" w14:textId="77777777" w:rsidR="00AA06FD" w:rsidRPr="007E646D" w:rsidRDefault="00AA06FD" w:rsidP="007E646D">
      <w:pPr>
        <w:pStyle w:val="ListParagraph"/>
        <w:keepNext/>
        <w:shd w:val="clear" w:color="auto" w:fill="FFFFFF"/>
        <w:ind w:left="930"/>
        <w:outlineLvl w:val="0"/>
        <w:rPr>
          <w:rFonts w:asciiTheme="minorHAnsi" w:eastAsia="Times New Roman" w:hAnsiTheme="minorHAnsi" w:cstheme="minorHAnsi"/>
          <w:b/>
          <w:bCs/>
          <w:color w:val="000000" w:themeColor="text1"/>
          <w:lang w:eastAsia="en-GB"/>
        </w:rPr>
      </w:pPr>
    </w:p>
    <w:p w14:paraId="4F5567A5" w14:textId="099F113E" w:rsidR="003500FE" w:rsidRPr="00AD1BCF" w:rsidRDefault="003500FE" w:rsidP="00DF76AD">
      <w:pPr>
        <w:ind w:firstLine="567"/>
        <w:rPr>
          <w:b/>
          <w:bCs/>
          <w:lang w:eastAsia="en-GB"/>
        </w:rPr>
      </w:pPr>
      <w:bookmarkStart w:id="51" w:name="_Toc82596228"/>
      <w:bookmarkStart w:id="52" w:name="_Toc82596290"/>
      <w:r w:rsidRPr="00AD1BCF">
        <w:rPr>
          <w:b/>
          <w:bCs/>
          <w:lang w:eastAsia="en-GB"/>
        </w:rPr>
        <w:t>Policy statement</w:t>
      </w:r>
      <w:bookmarkEnd w:id="51"/>
      <w:bookmarkEnd w:id="52"/>
    </w:p>
    <w:p w14:paraId="36653CAF" w14:textId="77777777" w:rsidR="00AA06FD" w:rsidRPr="003500FE" w:rsidRDefault="00AA06FD" w:rsidP="00DF76AD">
      <w:pPr>
        <w:keepNext/>
        <w:shd w:val="clear" w:color="auto" w:fill="FFFFFF"/>
        <w:ind w:left="567"/>
        <w:outlineLvl w:val="0"/>
        <w:rPr>
          <w:rFonts w:asciiTheme="minorHAnsi" w:hAnsiTheme="minorHAnsi" w:cstheme="minorHAnsi"/>
          <w:b/>
          <w:bCs/>
          <w:color w:val="000000" w:themeColor="text1"/>
          <w:lang w:eastAsia="en-GB"/>
        </w:rPr>
      </w:pPr>
    </w:p>
    <w:p w14:paraId="1A75F7AA" w14:textId="76E165A7" w:rsidR="003500FE" w:rsidRPr="003500FE" w:rsidRDefault="003500FE" w:rsidP="00DF76AD">
      <w:pPr>
        <w:ind w:left="567"/>
        <w:rPr>
          <w:rFonts w:asciiTheme="minorHAnsi" w:hAnsiTheme="minorHAnsi" w:cstheme="minorHAnsi"/>
          <w:color w:val="000000" w:themeColor="text1"/>
          <w:lang w:eastAsia="en-GB"/>
        </w:rPr>
      </w:pPr>
      <w:r w:rsidRPr="003500FE">
        <w:rPr>
          <w:rFonts w:asciiTheme="minorHAnsi" w:hAnsiTheme="minorHAnsi" w:cstheme="minorHAnsi"/>
          <w:color w:val="000000" w:themeColor="text1"/>
          <w:lang w:eastAsia="en-GB"/>
        </w:rPr>
        <w:t xml:space="preserve">In the event that a child is not collected by an authorised adult at the end of a session/day, the </w:t>
      </w:r>
      <w:r w:rsidR="00505D74">
        <w:rPr>
          <w:rFonts w:asciiTheme="minorHAnsi" w:hAnsiTheme="minorHAnsi" w:cstheme="minorHAnsi"/>
          <w:color w:val="000000" w:themeColor="text1"/>
          <w:lang w:eastAsia="en-GB"/>
        </w:rPr>
        <w:t>School</w:t>
      </w:r>
      <w:r w:rsidRPr="003500FE">
        <w:rPr>
          <w:rFonts w:asciiTheme="minorHAnsi" w:hAnsiTheme="minorHAnsi" w:cstheme="minorHAnsi"/>
          <w:color w:val="000000" w:themeColor="text1"/>
          <w:lang w:eastAsia="en-GB"/>
        </w:rPr>
        <w:t xml:space="preserve"> puts into practice agreed procedures. These ensure the child is cared for safely by an experienced and qualified practitioner who is known to the child. We will ensure that the child receives a high standard of care in order to cause as little distress as possible.</w:t>
      </w:r>
    </w:p>
    <w:p w14:paraId="3AAAFC9D" w14:textId="77777777" w:rsidR="003500FE" w:rsidRPr="003500FE" w:rsidRDefault="003500FE" w:rsidP="00DF76AD">
      <w:pPr>
        <w:ind w:left="567"/>
        <w:rPr>
          <w:rFonts w:asciiTheme="minorHAnsi" w:hAnsiTheme="minorHAnsi" w:cstheme="minorHAnsi"/>
          <w:color w:val="000000" w:themeColor="text1"/>
          <w:lang w:eastAsia="en-GB"/>
        </w:rPr>
      </w:pPr>
    </w:p>
    <w:p w14:paraId="4CA9F44B" w14:textId="77777777" w:rsidR="003500FE" w:rsidRPr="003500FE" w:rsidRDefault="003500FE" w:rsidP="00DF76AD">
      <w:pPr>
        <w:ind w:left="567"/>
        <w:rPr>
          <w:rFonts w:asciiTheme="minorHAnsi" w:hAnsiTheme="minorHAnsi" w:cstheme="minorHAnsi"/>
          <w:color w:val="000000" w:themeColor="text1"/>
          <w:lang w:eastAsia="en-GB"/>
        </w:rPr>
      </w:pPr>
      <w:r w:rsidRPr="003500FE">
        <w:rPr>
          <w:rFonts w:asciiTheme="minorHAnsi" w:hAnsiTheme="minorHAnsi" w:cstheme="minorHAnsi"/>
          <w:color w:val="000000" w:themeColor="text1"/>
          <w:lang w:eastAsia="en-GB"/>
        </w:rPr>
        <w:t>We inform parents/carers of our procedures so that, if they are unavoidably delayed, they will be reassured that their children will be properly cared for.</w:t>
      </w:r>
    </w:p>
    <w:p w14:paraId="2F0DB23F" w14:textId="77777777" w:rsidR="003500FE" w:rsidRPr="003500FE" w:rsidRDefault="003500FE" w:rsidP="00DF76AD">
      <w:pPr>
        <w:rPr>
          <w:rFonts w:asciiTheme="minorHAnsi" w:hAnsiTheme="minorHAnsi" w:cstheme="minorHAnsi"/>
          <w:color w:val="000000" w:themeColor="text1"/>
          <w:lang w:eastAsia="en-GB"/>
        </w:rPr>
      </w:pPr>
    </w:p>
    <w:p w14:paraId="3B7BDBED" w14:textId="77777777" w:rsidR="003500FE" w:rsidRPr="00AD1BCF" w:rsidRDefault="003500FE" w:rsidP="00DF76AD">
      <w:pPr>
        <w:ind w:firstLine="567"/>
        <w:rPr>
          <w:b/>
          <w:bCs/>
          <w:lang w:eastAsia="en-GB"/>
        </w:rPr>
      </w:pPr>
      <w:bookmarkStart w:id="53" w:name="_Toc82596229"/>
      <w:bookmarkStart w:id="54" w:name="_Toc82596291"/>
      <w:r w:rsidRPr="00AD1BCF">
        <w:rPr>
          <w:b/>
          <w:bCs/>
          <w:lang w:eastAsia="en-GB"/>
        </w:rPr>
        <w:t>Procedures</w:t>
      </w:r>
      <w:bookmarkEnd w:id="53"/>
      <w:bookmarkEnd w:id="54"/>
    </w:p>
    <w:p w14:paraId="68092716" w14:textId="77777777" w:rsidR="003E4D90" w:rsidRPr="007E646D" w:rsidRDefault="003E4D90" w:rsidP="00DF76AD">
      <w:pPr>
        <w:rPr>
          <w:rFonts w:asciiTheme="minorHAnsi" w:hAnsiTheme="minorHAnsi" w:cstheme="minorHAnsi"/>
          <w:color w:val="000000" w:themeColor="text1"/>
          <w:lang w:eastAsia="en-GB"/>
        </w:rPr>
      </w:pPr>
    </w:p>
    <w:p w14:paraId="19B0E00D" w14:textId="7EDC6FD6" w:rsidR="003500FE" w:rsidRDefault="003E4D90" w:rsidP="00DF76AD">
      <w:pPr>
        <w:ind w:left="567"/>
        <w:rPr>
          <w:rFonts w:asciiTheme="minorHAnsi" w:hAnsiTheme="minorHAnsi" w:cstheme="minorHAnsi"/>
          <w:color w:val="000000" w:themeColor="text1"/>
          <w:lang w:eastAsia="en-GB"/>
        </w:rPr>
      </w:pPr>
      <w:r w:rsidRPr="007E646D">
        <w:rPr>
          <w:rFonts w:asciiTheme="minorHAnsi" w:hAnsiTheme="minorHAnsi" w:cstheme="minorHAnsi"/>
          <w:color w:val="000000" w:themeColor="text1"/>
          <w:lang w:eastAsia="en-GB"/>
        </w:rPr>
        <w:t>P</w:t>
      </w:r>
      <w:r w:rsidR="003500FE" w:rsidRPr="003500FE">
        <w:rPr>
          <w:rFonts w:asciiTheme="minorHAnsi" w:hAnsiTheme="minorHAnsi" w:cstheme="minorHAnsi"/>
          <w:color w:val="000000" w:themeColor="text1"/>
          <w:lang w:eastAsia="en-GB"/>
        </w:rPr>
        <w:t>arents of children starting at the School are asked to provide the following specific information, which is recorded.</w:t>
      </w:r>
    </w:p>
    <w:p w14:paraId="69BB4F5D" w14:textId="77777777" w:rsidR="00126916" w:rsidRPr="003500FE" w:rsidRDefault="00126916" w:rsidP="007E646D">
      <w:pPr>
        <w:ind w:left="567"/>
        <w:jc w:val="both"/>
        <w:rPr>
          <w:rFonts w:asciiTheme="minorHAnsi" w:hAnsiTheme="minorHAnsi" w:cstheme="minorHAnsi"/>
          <w:color w:val="000000" w:themeColor="text1"/>
          <w:lang w:eastAsia="en-GB"/>
        </w:rPr>
      </w:pPr>
    </w:p>
    <w:p w14:paraId="2ED7383E" w14:textId="1BE5ED51" w:rsidR="00126916" w:rsidRDefault="003500FE" w:rsidP="00964C9E">
      <w:pPr>
        <w:numPr>
          <w:ilvl w:val="0"/>
          <w:numId w:val="125"/>
        </w:numPr>
        <w:tabs>
          <w:tab w:val="clear" w:pos="720"/>
          <w:tab w:val="num" w:pos="1134"/>
        </w:tabs>
        <w:ind w:left="1134" w:hanging="567"/>
        <w:jc w:val="both"/>
        <w:rPr>
          <w:rFonts w:asciiTheme="minorHAnsi" w:hAnsiTheme="minorHAnsi" w:cstheme="minorHAnsi"/>
          <w:color w:val="000000" w:themeColor="text1"/>
          <w:lang w:eastAsia="en-GB"/>
        </w:rPr>
      </w:pPr>
      <w:r w:rsidRPr="00DF76AD">
        <w:rPr>
          <w:rFonts w:asciiTheme="minorHAnsi" w:hAnsiTheme="minorHAnsi" w:cstheme="minorHAnsi"/>
          <w:color w:val="000000" w:themeColor="text1"/>
          <w:lang w:eastAsia="en-GB"/>
        </w:rPr>
        <w:lastRenderedPageBreak/>
        <w:t>Home address and telephone number</w:t>
      </w:r>
      <w:r w:rsidR="00DF76AD">
        <w:rPr>
          <w:rFonts w:asciiTheme="minorHAnsi" w:hAnsiTheme="minorHAnsi" w:cstheme="minorHAnsi"/>
          <w:color w:val="000000" w:themeColor="text1"/>
          <w:lang w:eastAsia="en-GB"/>
        </w:rPr>
        <w:t>;</w:t>
      </w:r>
      <w:r w:rsidRPr="00DF76AD">
        <w:rPr>
          <w:rFonts w:asciiTheme="minorHAnsi" w:hAnsiTheme="minorHAnsi" w:cstheme="minorHAnsi"/>
          <w:color w:val="000000" w:themeColor="text1"/>
          <w:lang w:eastAsia="en-GB"/>
        </w:rPr>
        <w:t xml:space="preserve"> </w:t>
      </w:r>
    </w:p>
    <w:p w14:paraId="2567D869" w14:textId="77777777" w:rsidR="00DF76AD" w:rsidRPr="00DF76AD" w:rsidRDefault="00DF76AD" w:rsidP="008A3CED">
      <w:pPr>
        <w:tabs>
          <w:tab w:val="num" w:pos="1134"/>
        </w:tabs>
        <w:ind w:left="1134" w:hanging="567"/>
        <w:jc w:val="both"/>
        <w:rPr>
          <w:rFonts w:asciiTheme="minorHAnsi" w:hAnsiTheme="minorHAnsi" w:cstheme="minorHAnsi"/>
          <w:color w:val="000000" w:themeColor="text1"/>
          <w:lang w:eastAsia="en-GB"/>
        </w:rPr>
      </w:pPr>
    </w:p>
    <w:p w14:paraId="006CA01F" w14:textId="5ECE069A" w:rsidR="003500FE" w:rsidRDefault="003500FE" w:rsidP="00964C9E">
      <w:pPr>
        <w:numPr>
          <w:ilvl w:val="0"/>
          <w:numId w:val="125"/>
        </w:numPr>
        <w:tabs>
          <w:tab w:val="clear" w:pos="720"/>
          <w:tab w:val="num" w:pos="1134"/>
        </w:tabs>
        <w:ind w:left="1134" w:hanging="567"/>
        <w:jc w:val="both"/>
        <w:rPr>
          <w:rFonts w:asciiTheme="minorHAnsi" w:hAnsiTheme="minorHAnsi" w:cstheme="minorHAnsi"/>
          <w:color w:val="000000" w:themeColor="text1"/>
          <w:lang w:eastAsia="en-GB"/>
        </w:rPr>
      </w:pPr>
      <w:r w:rsidRPr="003500FE">
        <w:rPr>
          <w:rFonts w:asciiTheme="minorHAnsi" w:hAnsiTheme="minorHAnsi" w:cstheme="minorHAnsi"/>
          <w:color w:val="000000" w:themeColor="text1"/>
          <w:lang w:eastAsia="en-GB"/>
        </w:rPr>
        <w:t>Place of work, address and telephone number (if applicable)</w:t>
      </w:r>
      <w:r w:rsidR="00DF76AD">
        <w:rPr>
          <w:rFonts w:asciiTheme="minorHAnsi" w:hAnsiTheme="minorHAnsi" w:cstheme="minorHAnsi"/>
          <w:color w:val="000000" w:themeColor="text1"/>
          <w:lang w:eastAsia="en-GB"/>
        </w:rPr>
        <w:t>;</w:t>
      </w:r>
    </w:p>
    <w:p w14:paraId="5BEC9A4D" w14:textId="77777777" w:rsidR="00126916" w:rsidRDefault="00126916" w:rsidP="008A3CED">
      <w:pPr>
        <w:pStyle w:val="ListParagraph"/>
        <w:tabs>
          <w:tab w:val="num" w:pos="1134"/>
        </w:tabs>
        <w:ind w:left="1134" w:hanging="567"/>
        <w:rPr>
          <w:rFonts w:asciiTheme="minorHAnsi" w:hAnsiTheme="minorHAnsi" w:cstheme="minorHAnsi"/>
          <w:color w:val="000000" w:themeColor="text1"/>
          <w:lang w:eastAsia="en-GB"/>
        </w:rPr>
      </w:pPr>
    </w:p>
    <w:p w14:paraId="62477969" w14:textId="20E03B68" w:rsidR="003500FE" w:rsidRDefault="003500FE" w:rsidP="00964C9E">
      <w:pPr>
        <w:numPr>
          <w:ilvl w:val="0"/>
          <w:numId w:val="125"/>
        </w:numPr>
        <w:tabs>
          <w:tab w:val="clear" w:pos="720"/>
          <w:tab w:val="num" w:pos="1134"/>
        </w:tabs>
        <w:ind w:left="1134" w:hanging="567"/>
        <w:jc w:val="both"/>
        <w:rPr>
          <w:rFonts w:asciiTheme="minorHAnsi" w:hAnsiTheme="minorHAnsi" w:cstheme="minorHAnsi"/>
          <w:color w:val="000000" w:themeColor="text1"/>
          <w:lang w:eastAsia="en-GB"/>
        </w:rPr>
      </w:pPr>
      <w:r w:rsidRPr="003500FE">
        <w:rPr>
          <w:rFonts w:asciiTheme="minorHAnsi" w:hAnsiTheme="minorHAnsi" w:cstheme="minorHAnsi"/>
          <w:color w:val="000000" w:themeColor="text1"/>
          <w:lang w:eastAsia="en-GB"/>
        </w:rPr>
        <w:t>Mobile telephone number (if applicable)</w:t>
      </w:r>
      <w:r w:rsidR="00DF76AD">
        <w:rPr>
          <w:rFonts w:asciiTheme="minorHAnsi" w:hAnsiTheme="minorHAnsi" w:cstheme="minorHAnsi"/>
          <w:color w:val="000000" w:themeColor="text1"/>
          <w:lang w:eastAsia="en-GB"/>
        </w:rPr>
        <w:t>;</w:t>
      </w:r>
    </w:p>
    <w:p w14:paraId="172A5520" w14:textId="77777777" w:rsidR="00126916" w:rsidRDefault="00126916" w:rsidP="008A3CED">
      <w:pPr>
        <w:pStyle w:val="ListParagraph"/>
        <w:tabs>
          <w:tab w:val="num" w:pos="1134"/>
        </w:tabs>
        <w:ind w:left="1134" w:hanging="567"/>
        <w:rPr>
          <w:rFonts w:asciiTheme="minorHAnsi" w:hAnsiTheme="minorHAnsi" w:cstheme="minorHAnsi"/>
          <w:color w:val="000000" w:themeColor="text1"/>
          <w:lang w:eastAsia="en-GB"/>
        </w:rPr>
      </w:pPr>
    </w:p>
    <w:p w14:paraId="6B099B2B" w14:textId="5553C91D" w:rsidR="003500FE" w:rsidRDefault="003500FE" w:rsidP="00964C9E">
      <w:pPr>
        <w:numPr>
          <w:ilvl w:val="0"/>
          <w:numId w:val="125"/>
        </w:numPr>
        <w:tabs>
          <w:tab w:val="clear" w:pos="720"/>
          <w:tab w:val="num" w:pos="1134"/>
        </w:tabs>
        <w:ind w:left="1134" w:hanging="567"/>
        <w:jc w:val="both"/>
        <w:rPr>
          <w:rFonts w:asciiTheme="minorHAnsi" w:hAnsiTheme="minorHAnsi" w:cstheme="minorHAnsi"/>
          <w:color w:val="000000" w:themeColor="text1"/>
          <w:lang w:eastAsia="en-GB"/>
        </w:rPr>
      </w:pPr>
      <w:r w:rsidRPr="003500FE">
        <w:rPr>
          <w:rFonts w:asciiTheme="minorHAnsi" w:hAnsiTheme="minorHAnsi" w:cstheme="minorHAnsi"/>
          <w:color w:val="000000" w:themeColor="text1"/>
          <w:lang w:eastAsia="en-GB"/>
        </w:rPr>
        <w:t>Names, addresses, telephone numbers of adults who are authorised by the parents to collect their child from School, for example a child-minder or grandparent</w:t>
      </w:r>
      <w:r w:rsidR="00DF76AD">
        <w:rPr>
          <w:rFonts w:asciiTheme="minorHAnsi" w:hAnsiTheme="minorHAnsi" w:cstheme="minorHAnsi"/>
          <w:color w:val="000000" w:themeColor="text1"/>
          <w:lang w:eastAsia="en-GB"/>
        </w:rPr>
        <w:t>;</w:t>
      </w:r>
    </w:p>
    <w:p w14:paraId="378D13B3" w14:textId="77777777" w:rsidR="00126916" w:rsidRDefault="00126916" w:rsidP="008A3CED">
      <w:pPr>
        <w:pStyle w:val="ListParagraph"/>
        <w:tabs>
          <w:tab w:val="num" w:pos="1134"/>
        </w:tabs>
        <w:ind w:left="1134" w:hanging="567"/>
        <w:rPr>
          <w:rFonts w:asciiTheme="minorHAnsi" w:hAnsiTheme="minorHAnsi" w:cstheme="minorHAnsi"/>
          <w:color w:val="000000" w:themeColor="text1"/>
          <w:lang w:eastAsia="en-GB"/>
        </w:rPr>
      </w:pPr>
    </w:p>
    <w:p w14:paraId="6A92A6BF" w14:textId="0A57508E" w:rsidR="003500FE" w:rsidRDefault="003500FE" w:rsidP="00964C9E">
      <w:pPr>
        <w:numPr>
          <w:ilvl w:val="0"/>
          <w:numId w:val="125"/>
        </w:numPr>
        <w:tabs>
          <w:tab w:val="clear" w:pos="720"/>
          <w:tab w:val="num" w:pos="1134"/>
        </w:tabs>
        <w:ind w:left="1134" w:hanging="567"/>
        <w:jc w:val="both"/>
        <w:rPr>
          <w:rFonts w:asciiTheme="minorHAnsi" w:hAnsiTheme="minorHAnsi" w:cstheme="minorHAnsi"/>
          <w:color w:val="000000" w:themeColor="text1"/>
          <w:lang w:eastAsia="en-GB"/>
        </w:rPr>
      </w:pPr>
      <w:r w:rsidRPr="003500FE">
        <w:rPr>
          <w:rFonts w:asciiTheme="minorHAnsi" w:hAnsiTheme="minorHAnsi" w:cstheme="minorHAnsi"/>
          <w:color w:val="000000" w:themeColor="text1"/>
          <w:lang w:eastAsia="en-GB"/>
        </w:rPr>
        <w:t>Who has parental responsibility for the child</w:t>
      </w:r>
      <w:r w:rsidR="00DF76AD">
        <w:rPr>
          <w:rFonts w:asciiTheme="minorHAnsi" w:hAnsiTheme="minorHAnsi" w:cstheme="minorHAnsi"/>
          <w:color w:val="000000" w:themeColor="text1"/>
          <w:lang w:eastAsia="en-GB"/>
        </w:rPr>
        <w:t>;</w:t>
      </w:r>
    </w:p>
    <w:p w14:paraId="6897B8DA" w14:textId="77777777" w:rsidR="00126916" w:rsidRDefault="00126916" w:rsidP="008A3CED">
      <w:pPr>
        <w:pStyle w:val="ListParagraph"/>
        <w:tabs>
          <w:tab w:val="num" w:pos="1134"/>
        </w:tabs>
        <w:ind w:left="1134" w:hanging="567"/>
        <w:rPr>
          <w:rFonts w:asciiTheme="minorHAnsi" w:hAnsiTheme="minorHAnsi" w:cstheme="minorHAnsi"/>
          <w:color w:val="000000" w:themeColor="text1"/>
          <w:lang w:eastAsia="en-GB"/>
        </w:rPr>
      </w:pPr>
    </w:p>
    <w:p w14:paraId="1713DD68" w14:textId="60C8FA5C" w:rsidR="003500FE" w:rsidRDefault="003500FE" w:rsidP="00964C9E">
      <w:pPr>
        <w:numPr>
          <w:ilvl w:val="0"/>
          <w:numId w:val="125"/>
        </w:numPr>
        <w:tabs>
          <w:tab w:val="clear" w:pos="720"/>
          <w:tab w:val="num" w:pos="1134"/>
        </w:tabs>
        <w:ind w:left="1134" w:hanging="567"/>
        <w:jc w:val="both"/>
        <w:rPr>
          <w:rFonts w:asciiTheme="minorHAnsi" w:hAnsiTheme="minorHAnsi" w:cstheme="minorHAnsi"/>
          <w:color w:val="000000" w:themeColor="text1"/>
          <w:lang w:eastAsia="en-GB"/>
        </w:rPr>
      </w:pPr>
      <w:r w:rsidRPr="003500FE">
        <w:rPr>
          <w:rFonts w:asciiTheme="minorHAnsi" w:hAnsiTheme="minorHAnsi" w:cstheme="minorHAnsi"/>
          <w:color w:val="000000" w:themeColor="text1"/>
          <w:lang w:eastAsia="en-GB"/>
        </w:rPr>
        <w:t>Information about any person who does not have legal access to the child.</w:t>
      </w:r>
    </w:p>
    <w:p w14:paraId="19397E2E" w14:textId="77777777" w:rsidR="00126916" w:rsidRPr="007E646D" w:rsidRDefault="00126916" w:rsidP="00126916">
      <w:pPr>
        <w:ind w:left="1134"/>
        <w:jc w:val="both"/>
        <w:rPr>
          <w:rFonts w:asciiTheme="minorHAnsi" w:hAnsiTheme="minorHAnsi" w:cstheme="minorHAnsi"/>
          <w:color w:val="000000" w:themeColor="text1"/>
          <w:lang w:eastAsia="en-GB"/>
        </w:rPr>
      </w:pPr>
    </w:p>
    <w:p w14:paraId="7021A776" w14:textId="1E3C4E78" w:rsidR="003500FE" w:rsidRDefault="003500FE" w:rsidP="007E646D">
      <w:pPr>
        <w:ind w:left="567"/>
        <w:jc w:val="both"/>
        <w:rPr>
          <w:rFonts w:asciiTheme="minorHAnsi" w:hAnsiTheme="minorHAnsi" w:cstheme="minorHAnsi"/>
          <w:color w:val="000000" w:themeColor="text1"/>
          <w:lang w:eastAsia="en-GB"/>
        </w:rPr>
      </w:pPr>
      <w:r w:rsidRPr="003500FE">
        <w:rPr>
          <w:rFonts w:asciiTheme="minorHAnsi" w:hAnsiTheme="minorHAnsi" w:cstheme="minorHAnsi"/>
          <w:color w:val="000000" w:themeColor="text1"/>
          <w:lang w:eastAsia="en-GB"/>
        </w:rPr>
        <w:t>On occasions when parents are aware that they will not be at home or in their usual place of work,</w:t>
      </w:r>
      <w:r w:rsidR="007E18A5" w:rsidRPr="007E646D">
        <w:rPr>
          <w:rFonts w:asciiTheme="minorHAnsi" w:hAnsiTheme="minorHAnsi" w:cstheme="minorHAnsi"/>
          <w:color w:val="000000" w:themeColor="text1"/>
          <w:lang w:eastAsia="en-GB"/>
        </w:rPr>
        <w:t xml:space="preserve"> </w:t>
      </w:r>
      <w:r w:rsidRPr="003500FE">
        <w:rPr>
          <w:rFonts w:asciiTheme="minorHAnsi" w:hAnsiTheme="minorHAnsi" w:cstheme="minorHAnsi"/>
          <w:color w:val="000000" w:themeColor="text1"/>
          <w:lang w:eastAsia="en-GB"/>
        </w:rPr>
        <w:t>they inform the School in writing of how they can be contacted.</w:t>
      </w:r>
    </w:p>
    <w:p w14:paraId="0A9B260B" w14:textId="77777777" w:rsidR="00126916" w:rsidRPr="003500FE" w:rsidRDefault="00126916" w:rsidP="007E646D">
      <w:pPr>
        <w:ind w:left="567"/>
        <w:jc w:val="both"/>
        <w:rPr>
          <w:rFonts w:asciiTheme="minorHAnsi" w:hAnsiTheme="minorHAnsi" w:cstheme="minorHAnsi"/>
          <w:color w:val="000000" w:themeColor="text1"/>
          <w:lang w:eastAsia="en-GB"/>
        </w:rPr>
      </w:pPr>
    </w:p>
    <w:p w14:paraId="56223B0C" w14:textId="7D0F1C4E" w:rsidR="003500FE" w:rsidRDefault="003500FE" w:rsidP="007E646D">
      <w:pPr>
        <w:ind w:left="567"/>
        <w:rPr>
          <w:rFonts w:asciiTheme="minorHAnsi" w:hAnsiTheme="minorHAnsi" w:cstheme="minorHAnsi"/>
          <w:color w:val="000000" w:themeColor="text1"/>
          <w:lang w:eastAsia="en-GB"/>
        </w:rPr>
      </w:pPr>
      <w:r w:rsidRPr="003500FE">
        <w:rPr>
          <w:rFonts w:asciiTheme="minorHAnsi" w:hAnsiTheme="minorHAnsi" w:cstheme="minorHAnsi"/>
          <w:color w:val="000000" w:themeColor="text1"/>
          <w:lang w:eastAsia="en-GB"/>
        </w:rPr>
        <w:t>On occasions when parents or the persons normally authorised to collect the child are not able to collect the child, they provide the School with details of the name and telephone number of the person/s who will be collecting the child and the School will verify the identity of the person who is to collect the child by use of a known password.</w:t>
      </w:r>
    </w:p>
    <w:p w14:paraId="47BDD1E6" w14:textId="77777777" w:rsidR="00126916" w:rsidRPr="003500FE" w:rsidRDefault="00126916" w:rsidP="007E646D">
      <w:pPr>
        <w:ind w:left="567"/>
        <w:rPr>
          <w:rFonts w:asciiTheme="minorHAnsi" w:hAnsiTheme="minorHAnsi" w:cstheme="minorHAnsi"/>
          <w:color w:val="000000" w:themeColor="text1"/>
          <w:lang w:eastAsia="en-GB"/>
        </w:rPr>
      </w:pPr>
    </w:p>
    <w:p w14:paraId="7A402BD3" w14:textId="582A3E3E" w:rsidR="003500FE" w:rsidRDefault="003500FE" w:rsidP="007E646D">
      <w:pPr>
        <w:ind w:left="567"/>
        <w:rPr>
          <w:rFonts w:asciiTheme="minorHAnsi" w:hAnsiTheme="minorHAnsi" w:cstheme="minorHAnsi"/>
          <w:color w:val="000000" w:themeColor="text1"/>
          <w:lang w:eastAsia="en-GB"/>
        </w:rPr>
      </w:pPr>
      <w:r w:rsidRPr="003500FE">
        <w:rPr>
          <w:rFonts w:asciiTheme="minorHAnsi" w:hAnsiTheme="minorHAnsi" w:cstheme="minorHAnsi"/>
          <w:color w:val="000000" w:themeColor="text1"/>
          <w:lang w:eastAsia="en-GB"/>
        </w:rPr>
        <w:t xml:space="preserve">Parents are informed that if they are not able to collect the child as planned; they must inform the School so that it may begin to take back-up measures.  </w:t>
      </w:r>
    </w:p>
    <w:p w14:paraId="67A2BA9F" w14:textId="77777777" w:rsidR="00126916" w:rsidRPr="003500FE" w:rsidRDefault="00126916" w:rsidP="007E646D">
      <w:pPr>
        <w:ind w:left="567"/>
        <w:rPr>
          <w:rFonts w:asciiTheme="minorHAnsi" w:hAnsiTheme="minorHAnsi" w:cstheme="minorHAnsi"/>
          <w:color w:val="000000" w:themeColor="text1"/>
          <w:lang w:eastAsia="en-GB"/>
        </w:rPr>
      </w:pPr>
    </w:p>
    <w:p w14:paraId="0ADE3025" w14:textId="67377D67" w:rsidR="003500FE" w:rsidRDefault="003500FE" w:rsidP="007E646D">
      <w:pPr>
        <w:ind w:left="567"/>
        <w:rPr>
          <w:rFonts w:asciiTheme="minorHAnsi" w:hAnsiTheme="minorHAnsi" w:cstheme="minorHAnsi"/>
          <w:color w:val="000000" w:themeColor="text1"/>
          <w:lang w:eastAsia="en-GB"/>
        </w:rPr>
      </w:pPr>
      <w:r w:rsidRPr="003500FE">
        <w:rPr>
          <w:rFonts w:asciiTheme="minorHAnsi" w:hAnsiTheme="minorHAnsi" w:cstheme="minorHAnsi"/>
          <w:color w:val="000000" w:themeColor="text1"/>
          <w:lang w:eastAsia="en-GB"/>
        </w:rPr>
        <w:t xml:space="preserve">The School informs parents that it applies its child protection procedures as set out in </w:t>
      </w:r>
      <w:r w:rsidR="001E593D">
        <w:rPr>
          <w:rFonts w:asciiTheme="minorHAnsi" w:hAnsiTheme="minorHAnsi" w:cstheme="minorHAnsi"/>
          <w:color w:val="000000" w:themeColor="text1"/>
          <w:lang w:eastAsia="en-GB"/>
        </w:rPr>
        <w:t xml:space="preserve">the Safeguarding and Child Protection </w:t>
      </w:r>
      <w:r w:rsidR="003E7C45">
        <w:rPr>
          <w:rFonts w:asciiTheme="minorHAnsi" w:hAnsiTheme="minorHAnsi" w:cstheme="minorHAnsi"/>
          <w:color w:val="000000" w:themeColor="text1"/>
          <w:lang w:eastAsia="en-GB"/>
        </w:rPr>
        <w:t>P</w:t>
      </w:r>
      <w:r w:rsidRPr="003500FE">
        <w:rPr>
          <w:rFonts w:asciiTheme="minorHAnsi" w:hAnsiTheme="minorHAnsi" w:cstheme="minorHAnsi"/>
          <w:color w:val="000000" w:themeColor="text1"/>
          <w:lang w:eastAsia="en-GB"/>
        </w:rPr>
        <w:t>olicy in the event that their children are not collected from School by an authorised adult within one hour after the School has closed and the staff can no longer supervise the child on its premises.</w:t>
      </w:r>
    </w:p>
    <w:p w14:paraId="3265BB2B" w14:textId="77777777" w:rsidR="00126916" w:rsidRPr="003500FE" w:rsidRDefault="00126916" w:rsidP="007E646D">
      <w:pPr>
        <w:ind w:left="567"/>
        <w:rPr>
          <w:rFonts w:asciiTheme="minorHAnsi" w:hAnsiTheme="minorHAnsi" w:cstheme="minorHAnsi"/>
          <w:color w:val="000000" w:themeColor="text1"/>
          <w:lang w:eastAsia="en-GB"/>
        </w:rPr>
      </w:pPr>
    </w:p>
    <w:p w14:paraId="08E9C3E7" w14:textId="03CA336C" w:rsidR="003500FE" w:rsidRDefault="003500FE" w:rsidP="007E646D">
      <w:pPr>
        <w:ind w:left="567"/>
        <w:rPr>
          <w:rFonts w:asciiTheme="minorHAnsi" w:hAnsiTheme="minorHAnsi" w:cstheme="minorHAnsi"/>
          <w:color w:val="000000" w:themeColor="text1"/>
          <w:lang w:eastAsia="en-GB"/>
        </w:rPr>
      </w:pPr>
      <w:r w:rsidRPr="003500FE">
        <w:rPr>
          <w:rFonts w:asciiTheme="minorHAnsi" w:hAnsiTheme="minorHAnsi" w:cstheme="minorHAnsi"/>
          <w:color w:val="000000" w:themeColor="text1"/>
          <w:lang w:eastAsia="en-GB"/>
        </w:rPr>
        <w:t>If a child is not collected at the end of the session/day, the School follows the following procedures:</w:t>
      </w:r>
    </w:p>
    <w:p w14:paraId="7F235EB1" w14:textId="77777777" w:rsidR="00126916" w:rsidRPr="003500FE" w:rsidRDefault="00126916" w:rsidP="007E646D">
      <w:pPr>
        <w:ind w:left="567"/>
        <w:rPr>
          <w:rFonts w:asciiTheme="minorHAnsi" w:hAnsiTheme="minorHAnsi" w:cstheme="minorHAnsi"/>
          <w:color w:val="000000" w:themeColor="text1"/>
          <w:lang w:eastAsia="en-GB"/>
        </w:rPr>
      </w:pPr>
    </w:p>
    <w:p w14:paraId="0B0D1AD6" w14:textId="52BA0418" w:rsidR="003500FE" w:rsidRDefault="003500FE" w:rsidP="00964C9E">
      <w:pPr>
        <w:numPr>
          <w:ilvl w:val="0"/>
          <w:numId w:val="126"/>
        </w:numPr>
        <w:ind w:left="1134" w:hanging="567"/>
        <w:jc w:val="both"/>
        <w:rPr>
          <w:rFonts w:asciiTheme="minorHAnsi" w:hAnsiTheme="minorHAnsi" w:cstheme="minorHAnsi"/>
          <w:color w:val="000000" w:themeColor="text1"/>
          <w:lang w:eastAsia="en-GB"/>
        </w:rPr>
      </w:pPr>
      <w:r w:rsidRPr="003500FE">
        <w:rPr>
          <w:rFonts w:asciiTheme="minorHAnsi" w:hAnsiTheme="minorHAnsi" w:cstheme="minorHAnsi"/>
          <w:color w:val="000000" w:themeColor="text1"/>
          <w:lang w:eastAsia="en-GB"/>
        </w:rPr>
        <w:t>The child’s file is checked for any information about changes to the normal collection routines</w:t>
      </w:r>
      <w:r w:rsidR="00DF76AD">
        <w:rPr>
          <w:rFonts w:asciiTheme="minorHAnsi" w:hAnsiTheme="minorHAnsi" w:cstheme="minorHAnsi"/>
          <w:color w:val="000000" w:themeColor="text1"/>
          <w:lang w:eastAsia="en-GB"/>
        </w:rPr>
        <w:t>;</w:t>
      </w:r>
    </w:p>
    <w:p w14:paraId="64DCFA8B" w14:textId="77777777" w:rsidR="00126916" w:rsidRDefault="00126916" w:rsidP="005275B3">
      <w:pPr>
        <w:ind w:left="1134" w:hanging="567"/>
        <w:jc w:val="both"/>
        <w:rPr>
          <w:rFonts w:asciiTheme="minorHAnsi" w:hAnsiTheme="minorHAnsi" w:cstheme="minorHAnsi"/>
          <w:color w:val="000000" w:themeColor="text1"/>
          <w:lang w:eastAsia="en-GB"/>
        </w:rPr>
      </w:pPr>
    </w:p>
    <w:p w14:paraId="10CB33C6" w14:textId="2970BBAF" w:rsidR="003500FE" w:rsidRPr="003500FE" w:rsidRDefault="003500FE" w:rsidP="00964C9E">
      <w:pPr>
        <w:numPr>
          <w:ilvl w:val="0"/>
          <w:numId w:val="126"/>
        </w:numPr>
        <w:ind w:left="1134" w:hanging="567"/>
        <w:jc w:val="both"/>
        <w:rPr>
          <w:rFonts w:asciiTheme="minorHAnsi" w:hAnsiTheme="minorHAnsi" w:cstheme="minorHAnsi"/>
          <w:color w:val="000000" w:themeColor="text1"/>
          <w:lang w:eastAsia="en-GB"/>
        </w:rPr>
      </w:pPr>
      <w:r w:rsidRPr="003500FE">
        <w:rPr>
          <w:rFonts w:asciiTheme="minorHAnsi" w:hAnsiTheme="minorHAnsi" w:cstheme="minorHAnsi"/>
          <w:color w:val="000000" w:themeColor="text1"/>
          <w:lang w:eastAsia="en-GB"/>
        </w:rPr>
        <w:t>If no information is available, parents/carers are contacted at home or at work.</w:t>
      </w:r>
    </w:p>
    <w:p w14:paraId="5E8DF6F7" w14:textId="77777777" w:rsidR="003500FE" w:rsidRPr="003500FE" w:rsidRDefault="003500FE" w:rsidP="007E646D">
      <w:pPr>
        <w:tabs>
          <w:tab w:val="left" w:pos="1980"/>
        </w:tabs>
        <w:ind w:left="360" w:hanging="360"/>
        <w:jc w:val="both"/>
        <w:rPr>
          <w:rFonts w:asciiTheme="minorHAnsi" w:hAnsiTheme="minorHAnsi" w:cstheme="minorHAnsi"/>
          <w:color w:val="000000" w:themeColor="text1"/>
          <w:lang w:eastAsia="en-GB"/>
        </w:rPr>
      </w:pPr>
    </w:p>
    <w:p w14:paraId="074838E0" w14:textId="453BE283" w:rsidR="003500FE" w:rsidRDefault="003500FE" w:rsidP="007E646D">
      <w:pPr>
        <w:tabs>
          <w:tab w:val="left" w:pos="1980"/>
        </w:tabs>
        <w:ind w:left="567"/>
        <w:jc w:val="both"/>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If this is unsuccessful, the adults who are authorised by the parents to collect their child from School - and whose telephone numbers are recorded on the Registration Form - are contacted.</w:t>
      </w:r>
    </w:p>
    <w:p w14:paraId="256D949B" w14:textId="77777777" w:rsidR="00DF76AD" w:rsidRPr="003500FE" w:rsidRDefault="00DF76AD" w:rsidP="007E646D">
      <w:pPr>
        <w:tabs>
          <w:tab w:val="left" w:pos="1980"/>
        </w:tabs>
        <w:ind w:left="567"/>
        <w:jc w:val="both"/>
        <w:rPr>
          <w:rFonts w:asciiTheme="minorHAnsi" w:eastAsia="Times New Roman" w:hAnsiTheme="minorHAnsi" w:cstheme="minorHAnsi"/>
          <w:color w:val="000000" w:themeColor="text1"/>
          <w:lang w:eastAsia="en-GB"/>
        </w:rPr>
      </w:pPr>
    </w:p>
    <w:p w14:paraId="78BAA65D" w14:textId="77EAD00D" w:rsidR="003500FE" w:rsidRDefault="003500FE" w:rsidP="007E646D">
      <w:pPr>
        <w:ind w:left="567"/>
        <w:jc w:val="both"/>
        <w:rPr>
          <w:rFonts w:asciiTheme="minorHAnsi" w:hAnsiTheme="minorHAnsi" w:cstheme="minorHAnsi"/>
          <w:color w:val="000000" w:themeColor="text1"/>
          <w:lang w:eastAsia="en-GB"/>
        </w:rPr>
      </w:pPr>
      <w:r w:rsidRPr="003500FE">
        <w:rPr>
          <w:rFonts w:asciiTheme="minorHAnsi" w:hAnsiTheme="minorHAnsi" w:cstheme="minorHAnsi"/>
          <w:color w:val="000000" w:themeColor="text1"/>
          <w:lang w:eastAsia="en-GB"/>
        </w:rPr>
        <w:t>All reasonable attempts are made to contact the parents or nominated carers.</w:t>
      </w:r>
    </w:p>
    <w:p w14:paraId="063C8973" w14:textId="77777777" w:rsidR="00DF76AD" w:rsidRPr="003500FE" w:rsidRDefault="00DF76AD" w:rsidP="007E646D">
      <w:pPr>
        <w:ind w:left="567"/>
        <w:jc w:val="both"/>
        <w:rPr>
          <w:rFonts w:asciiTheme="minorHAnsi" w:hAnsiTheme="minorHAnsi" w:cstheme="minorHAnsi"/>
          <w:color w:val="000000" w:themeColor="text1"/>
          <w:lang w:eastAsia="en-GB"/>
        </w:rPr>
      </w:pPr>
    </w:p>
    <w:p w14:paraId="2B8D3872" w14:textId="0C849BC3" w:rsidR="003500FE" w:rsidRDefault="003500FE" w:rsidP="007E646D">
      <w:pPr>
        <w:ind w:left="567"/>
        <w:jc w:val="both"/>
        <w:rPr>
          <w:rFonts w:asciiTheme="minorHAnsi" w:hAnsiTheme="minorHAnsi" w:cstheme="minorHAnsi"/>
          <w:color w:val="000000" w:themeColor="text1"/>
          <w:lang w:eastAsia="en-GB"/>
        </w:rPr>
      </w:pPr>
      <w:r w:rsidRPr="003500FE">
        <w:rPr>
          <w:rFonts w:asciiTheme="minorHAnsi" w:hAnsiTheme="minorHAnsi" w:cstheme="minorHAnsi"/>
          <w:color w:val="000000" w:themeColor="text1"/>
          <w:lang w:eastAsia="en-GB"/>
        </w:rPr>
        <w:t>The child does not leave the premises with anyone other than those named on the Registration Form or held in their pupil file.</w:t>
      </w:r>
    </w:p>
    <w:p w14:paraId="56584594" w14:textId="77777777" w:rsidR="00126916" w:rsidRPr="003500FE" w:rsidRDefault="00126916" w:rsidP="007E646D">
      <w:pPr>
        <w:ind w:left="567"/>
        <w:jc w:val="both"/>
        <w:rPr>
          <w:rFonts w:asciiTheme="minorHAnsi" w:hAnsiTheme="minorHAnsi" w:cstheme="minorHAnsi"/>
          <w:color w:val="000000" w:themeColor="text1"/>
          <w:lang w:eastAsia="en-GB"/>
        </w:rPr>
      </w:pPr>
    </w:p>
    <w:p w14:paraId="63BB2E3A" w14:textId="13723262" w:rsidR="003500FE" w:rsidRDefault="003500FE" w:rsidP="007E646D">
      <w:pPr>
        <w:ind w:left="567"/>
        <w:jc w:val="both"/>
        <w:rPr>
          <w:rFonts w:asciiTheme="minorHAnsi" w:hAnsiTheme="minorHAnsi" w:cstheme="minorHAnsi"/>
          <w:color w:val="000000" w:themeColor="text1"/>
          <w:lang w:eastAsia="en-GB"/>
        </w:rPr>
      </w:pPr>
      <w:r w:rsidRPr="003500FE">
        <w:rPr>
          <w:rFonts w:asciiTheme="minorHAnsi" w:hAnsiTheme="minorHAnsi" w:cstheme="minorHAnsi"/>
          <w:color w:val="000000" w:themeColor="text1"/>
          <w:lang w:eastAsia="en-GB"/>
        </w:rPr>
        <w:t>If no one collects the child after one hour and there is no one who can be contacted to collect the child, the School applies the procedures for uncollected children.</w:t>
      </w:r>
    </w:p>
    <w:p w14:paraId="1F03977F" w14:textId="77777777" w:rsidR="00126916" w:rsidRPr="003500FE" w:rsidRDefault="00126916" w:rsidP="007E646D">
      <w:pPr>
        <w:ind w:left="567"/>
        <w:jc w:val="both"/>
        <w:rPr>
          <w:rFonts w:asciiTheme="minorHAnsi" w:hAnsiTheme="minorHAnsi" w:cstheme="minorHAnsi"/>
          <w:color w:val="000000" w:themeColor="text1"/>
          <w:lang w:eastAsia="en-GB"/>
        </w:rPr>
      </w:pPr>
    </w:p>
    <w:p w14:paraId="1EE9457B" w14:textId="05D27852" w:rsidR="003500FE" w:rsidRDefault="003500FE" w:rsidP="00126916">
      <w:pPr>
        <w:ind w:left="567"/>
        <w:jc w:val="both"/>
        <w:rPr>
          <w:rFonts w:asciiTheme="minorHAnsi" w:hAnsiTheme="minorHAnsi" w:cstheme="minorHAnsi"/>
          <w:color w:val="000000" w:themeColor="text1"/>
          <w:lang w:eastAsia="en-GB"/>
        </w:rPr>
      </w:pPr>
      <w:r w:rsidRPr="003500FE">
        <w:rPr>
          <w:rFonts w:asciiTheme="minorHAnsi" w:hAnsiTheme="minorHAnsi" w:cstheme="minorHAnsi"/>
          <w:color w:val="000000" w:themeColor="text1"/>
          <w:lang w:eastAsia="en-GB"/>
        </w:rPr>
        <w:t>The School contacts the local authority children’s social services care team.</w:t>
      </w:r>
    </w:p>
    <w:p w14:paraId="765E9483" w14:textId="77777777" w:rsidR="00126916" w:rsidRPr="003500FE" w:rsidRDefault="00126916" w:rsidP="00126916">
      <w:pPr>
        <w:ind w:left="567"/>
        <w:jc w:val="both"/>
        <w:rPr>
          <w:rFonts w:asciiTheme="minorHAnsi" w:hAnsiTheme="minorHAnsi" w:cstheme="minorHAnsi"/>
          <w:color w:val="000000" w:themeColor="text1"/>
          <w:lang w:eastAsia="en-GB"/>
        </w:rPr>
      </w:pPr>
    </w:p>
    <w:p w14:paraId="761B546D" w14:textId="5B71A4AB" w:rsidR="003500FE" w:rsidRDefault="003500FE" w:rsidP="00964C9E">
      <w:pPr>
        <w:numPr>
          <w:ilvl w:val="0"/>
          <w:numId w:val="31"/>
        </w:numPr>
        <w:ind w:left="1134" w:hanging="567"/>
        <w:jc w:val="both"/>
        <w:rPr>
          <w:rFonts w:asciiTheme="minorHAnsi" w:hAnsiTheme="minorHAnsi" w:cstheme="minorHAnsi"/>
          <w:color w:val="000000" w:themeColor="text1"/>
          <w:lang w:eastAsia="en-GB"/>
        </w:rPr>
      </w:pPr>
      <w:r w:rsidRPr="003500FE">
        <w:rPr>
          <w:rFonts w:asciiTheme="minorHAnsi" w:hAnsiTheme="minorHAnsi" w:cstheme="minorHAnsi"/>
          <w:color w:val="000000" w:themeColor="text1"/>
          <w:lang w:eastAsia="en-GB"/>
        </w:rPr>
        <w:t>The child stays at the School in the care of two fully vetted members of staff until the child is safely collected either by the parents or by a Social Care worker</w:t>
      </w:r>
      <w:r w:rsidR="00DF76AD">
        <w:rPr>
          <w:rFonts w:asciiTheme="minorHAnsi" w:hAnsiTheme="minorHAnsi" w:cstheme="minorHAnsi"/>
          <w:color w:val="000000" w:themeColor="text1"/>
          <w:lang w:eastAsia="en-GB"/>
        </w:rPr>
        <w:t>;</w:t>
      </w:r>
    </w:p>
    <w:p w14:paraId="20B423E7" w14:textId="77777777" w:rsidR="00126916" w:rsidRPr="003500FE" w:rsidRDefault="00126916" w:rsidP="00126916">
      <w:pPr>
        <w:ind w:left="1134"/>
        <w:jc w:val="both"/>
        <w:rPr>
          <w:rFonts w:asciiTheme="minorHAnsi" w:hAnsiTheme="minorHAnsi" w:cstheme="minorHAnsi"/>
          <w:color w:val="000000" w:themeColor="text1"/>
          <w:lang w:eastAsia="en-GB"/>
        </w:rPr>
      </w:pPr>
    </w:p>
    <w:p w14:paraId="1182C426" w14:textId="31C70E30" w:rsidR="003500FE" w:rsidRDefault="003500FE" w:rsidP="00964C9E">
      <w:pPr>
        <w:numPr>
          <w:ilvl w:val="0"/>
          <w:numId w:val="31"/>
        </w:numPr>
        <w:ind w:left="1134" w:hanging="567"/>
        <w:jc w:val="both"/>
        <w:rPr>
          <w:rFonts w:asciiTheme="minorHAnsi" w:hAnsiTheme="minorHAnsi" w:cstheme="minorHAnsi"/>
          <w:color w:val="000000" w:themeColor="text1"/>
          <w:lang w:eastAsia="en-GB"/>
        </w:rPr>
      </w:pPr>
      <w:r w:rsidRPr="003500FE">
        <w:rPr>
          <w:rFonts w:asciiTheme="minorHAnsi" w:hAnsiTheme="minorHAnsi" w:cstheme="minorHAnsi"/>
          <w:color w:val="000000" w:themeColor="text1"/>
          <w:lang w:eastAsia="en-GB"/>
        </w:rPr>
        <w:t>Social Care will aim to find the parent or relative; if they are unable to do so, the child will become looked after by the local authority</w:t>
      </w:r>
      <w:r w:rsidR="00DF76AD">
        <w:rPr>
          <w:rFonts w:asciiTheme="minorHAnsi" w:hAnsiTheme="minorHAnsi" w:cstheme="minorHAnsi"/>
          <w:color w:val="000000" w:themeColor="text1"/>
          <w:lang w:eastAsia="en-GB"/>
        </w:rPr>
        <w:t>;</w:t>
      </w:r>
    </w:p>
    <w:p w14:paraId="5DBE4728" w14:textId="77777777" w:rsidR="00126916" w:rsidRDefault="00126916" w:rsidP="00126916">
      <w:pPr>
        <w:pStyle w:val="ListParagraph"/>
        <w:rPr>
          <w:rFonts w:asciiTheme="minorHAnsi" w:hAnsiTheme="minorHAnsi" w:cstheme="minorHAnsi"/>
          <w:color w:val="000000" w:themeColor="text1"/>
          <w:lang w:eastAsia="en-GB"/>
        </w:rPr>
      </w:pPr>
    </w:p>
    <w:p w14:paraId="60ABA4AB" w14:textId="3C7807A7" w:rsidR="003500FE" w:rsidRDefault="003500FE" w:rsidP="00964C9E">
      <w:pPr>
        <w:numPr>
          <w:ilvl w:val="0"/>
          <w:numId w:val="31"/>
        </w:numPr>
        <w:ind w:left="1134" w:hanging="567"/>
        <w:jc w:val="both"/>
        <w:rPr>
          <w:rFonts w:asciiTheme="minorHAnsi" w:hAnsiTheme="minorHAnsi" w:cstheme="minorHAnsi"/>
          <w:color w:val="000000" w:themeColor="text1"/>
          <w:lang w:eastAsia="en-GB"/>
        </w:rPr>
      </w:pPr>
      <w:r w:rsidRPr="003500FE">
        <w:rPr>
          <w:rFonts w:asciiTheme="minorHAnsi" w:hAnsiTheme="minorHAnsi" w:cstheme="minorHAnsi"/>
          <w:color w:val="000000" w:themeColor="text1"/>
          <w:lang w:eastAsia="en-GB"/>
        </w:rPr>
        <w:lastRenderedPageBreak/>
        <w:t>Under no circumstances do staff go to look for the parent, nor do they take the child home with them</w:t>
      </w:r>
      <w:r w:rsidR="00DF76AD">
        <w:rPr>
          <w:rFonts w:asciiTheme="minorHAnsi" w:hAnsiTheme="minorHAnsi" w:cstheme="minorHAnsi"/>
          <w:color w:val="000000" w:themeColor="text1"/>
          <w:lang w:eastAsia="en-GB"/>
        </w:rPr>
        <w:t>;</w:t>
      </w:r>
    </w:p>
    <w:p w14:paraId="0B963D03" w14:textId="77777777" w:rsidR="00126916" w:rsidRDefault="00126916" w:rsidP="00126916">
      <w:pPr>
        <w:pStyle w:val="ListParagraph"/>
        <w:rPr>
          <w:rFonts w:asciiTheme="minorHAnsi" w:hAnsiTheme="minorHAnsi" w:cstheme="minorHAnsi"/>
          <w:color w:val="000000" w:themeColor="text1"/>
          <w:lang w:eastAsia="en-GB"/>
        </w:rPr>
      </w:pPr>
    </w:p>
    <w:p w14:paraId="33D91D2C" w14:textId="63CA5EB1" w:rsidR="003500FE" w:rsidRDefault="003500FE" w:rsidP="00964C9E">
      <w:pPr>
        <w:numPr>
          <w:ilvl w:val="0"/>
          <w:numId w:val="31"/>
        </w:numPr>
        <w:ind w:left="1134" w:hanging="567"/>
        <w:rPr>
          <w:rFonts w:asciiTheme="minorHAnsi" w:hAnsiTheme="minorHAnsi" w:cstheme="minorHAnsi"/>
          <w:color w:val="000000" w:themeColor="text1"/>
          <w:lang w:eastAsia="en-GB"/>
        </w:rPr>
      </w:pPr>
      <w:r w:rsidRPr="003500FE">
        <w:rPr>
          <w:rFonts w:asciiTheme="minorHAnsi" w:hAnsiTheme="minorHAnsi" w:cstheme="minorHAnsi"/>
          <w:color w:val="000000" w:themeColor="text1"/>
          <w:lang w:eastAsia="en-GB"/>
        </w:rPr>
        <w:t>A full written report of the incident is recorded in the child’s file</w:t>
      </w:r>
      <w:r w:rsidR="00DF76AD">
        <w:rPr>
          <w:rFonts w:asciiTheme="minorHAnsi" w:hAnsiTheme="minorHAnsi" w:cstheme="minorHAnsi"/>
          <w:color w:val="000000" w:themeColor="text1"/>
          <w:lang w:eastAsia="en-GB"/>
        </w:rPr>
        <w:t>;</w:t>
      </w:r>
    </w:p>
    <w:p w14:paraId="0D407259" w14:textId="77777777" w:rsidR="00126916" w:rsidRDefault="00126916" w:rsidP="00126916">
      <w:pPr>
        <w:pStyle w:val="ListParagraph"/>
        <w:rPr>
          <w:rFonts w:asciiTheme="minorHAnsi" w:hAnsiTheme="minorHAnsi" w:cstheme="minorHAnsi"/>
          <w:color w:val="000000" w:themeColor="text1"/>
          <w:lang w:eastAsia="en-GB"/>
        </w:rPr>
      </w:pPr>
    </w:p>
    <w:p w14:paraId="2B40EDCA" w14:textId="659FA203" w:rsidR="003500FE" w:rsidRDefault="003500FE" w:rsidP="00964C9E">
      <w:pPr>
        <w:numPr>
          <w:ilvl w:val="0"/>
          <w:numId w:val="31"/>
        </w:numPr>
        <w:ind w:left="1134" w:hanging="567"/>
        <w:rPr>
          <w:rFonts w:asciiTheme="minorHAnsi" w:hAnsiTheme="minorHAnsi" w:cstheme="minorHAnsi"/>
          <w:color w:val="000000" w:themeColor="text1"/>
          <w:lang w:eastAsia="en-GB"/>
        </w:rPr>
      </w:pPr>
      <w:r w:rsidRPr="003500FE">
        <w:rPr>
          <w:rFonts w:asciiTheme="minorHAnsi" w:hAnsiTheme="minorHAnsi" w:cstheme="minorHAnsi"/>
          <w:color w:val="000000" w:themeColor="text1"/>
          <w:lang w:eastAsia="en-GB"/>
        </w:rPr>
        <w:t>Depending on circumstances, the School reserves the right to charge parents for the additional hours worked by our staff</w:t>
      </w:r>
      <w:r w:rsidR="00DF76AD">
        <w:rPr>
          <w:rFonts w:asciiTheme="minorHAnsi" w:hAnsiTheme="minorHAnsi" w:cstheme="minorHAnsi"/>
          <w:color w:val="000000" w:themeColor="text1"/>
          <w:lang w:eastAsia="en-GB"/>
        </w:rPr>
        <w:t>;</w:t>
      </w:r>
    </w:p>
    <w:p w14:paraId="066874BC" w14:textId="77777777" w:rsidR="00126916" w:rsidRDefault="00126916" w:rsidP="00126916">
      <w:pPr>
        <w:pStyle w:val="ListParagraph"/>
        <w:rPr>
          <w:rFonts w:asciiTheme="minorHAnsi" w:hAnsiTheme="minorHAnsi" w:cstheme="minorHAnsi"/>
          <w:color w:val="000000" w:themeColor="text1"/>
          <w:lang w:eastAsia="en-GB"/>
        </w:rPr>
      </w:pPr>
    </w:p>
    <w:p w14:paraId="25297F62" w14:textId="77777777" w:rsidR="005649AC" w:rsidRPr="005649AC" w:rsidRDefault="003500FE" w:rsidP="00964C9E">
      <w:pPr>
        <w:numPr>
          <w:ilvl w:val="0"/>
          <w:numId w:val="31"/>
        </w:numPr>
        <w:ind w:left="1134" w:hanging="567"/>
        <w:rPr>
          <w:rFonts w:asciiTheme="minorHAnsi" w:hAnsiTheme="minorHAnsi" w:cstheme="minorBidi"/>
          <w:b/>
          <w:color w:val="000000" w:themeColor="text1"/>
          <w:u w:val="single"/>
          <w:lang w:eastAsia="en-GB"/>
        </w:rPr>
      </w:pPr>
      <w:r w:rsidRPr="2B4515F4">
        <w:rPr>
          <w:rFonts w:asciiTheme="minorHAnsi" w:hAnsiTheme="minorHAnsi" w:cstheme="minorBidi"/>
          <w:color w:val="000000" w:themeColor="text1"/>
          <w:lang w:eastAsia="en-GB"/>
        </w:rPr>
        <w:t>The emergency Social Worker contact number is</w:t>
      </w:r>
      <w:r w:rsidR="005649AC" w:rsidRPr="2B4515F4">
        <w:rPr>
          <w:rFonts w:asciiTheme="minorHAnsi" w:hAnsiTheme="minorHAnsi" w:cstheme="minorBidi"/>
          <w:color w:val="000000" w:themeColor="text1"/>
          <w:lang w:eastAsia="en-GB"/>
        </w:rPr>
        <w:t>:</w:t>
      </w:r>
    </w:p>
    <w:p w14:paraId="44088FBE" w14:textId="77777777" w:rsidR="005649AC" w:rsidRPr="005649AC" w:rsidRDefault="005649AC" w:rsidP="005649AC">
      <w:pPr>
        <w:pStyle w:val="ListParagraph"/>
        <w:rPr>
          <w:rFonts w:asciiTheme="minorHAnsi" w:hAnsiTheme="minorHAnsi" w:cstheme="minorHAnsi"/>
          <w:color w:val="000000" w:themeColor="text1"/>
          <w:highlight w:val="yellow"/>
          <w:lang w:eastAsia="en-GB"/>
        </w:rPr>
      </w:pPr>
    </w:p>
    <w:p w14:paraId="10220191" w14:textId="77777777" w:rsidR="00613CD1" w:rsidRDefault="005649AC" w:rsidP="00964C9E">
      <w:pPr>
        <w:pStyle w:val="ListParagraph"/>
        <w:numPr>
          <w:ilvl w:val="0"/>
          <w:numId w:val="128"/>
        </w:numPr>
        <w:rPr>
          <w:rFonts w:asciiTheme="minorHAnsi" w:hAnsiTheme="minorHAnsi" w:cstheme="minorBidi"/>
          <w:color w:val="000000" w:themeColor="text1"/>
          <w:lang w:eastAsia="en-GB"/>
        </w:rPr>
      </w:pPr>
      <w:r w:rsidRPr="4822C073">
        <w:rPr>
          <w:rFonts w:asciiTheme="minorHAnsi" w:hAnsiTheme="minorHAnsi" w:cstheme="minorBidi"/>
          <w:color w:val="000000" w:themeColor="text1"/>
          <w:lang w:eastAsia="en-GB"/>
        </w:rPr>
        <w:t>Hampshire Children Services</w:t>
      </w:r>
      <w:r w:rsidR="00613CD1">
        <w:rPr>
          <w:rFonts w:asciiTheme="minorHAnsi" w:hAnsiTheme="minorHAnsi" w:cstheme="minorBidi"/>
          <w:color w:val="000000" w:themeColor="text1"/>
          <w:lang w:eastAsia="en-GB"/>
        </w:rPr>
        <w:t>:</w:t>
      </w:r>
    </w:p>
    <w:p w14:paraId="085C1709" w14:textId="57126313" w:rsidR="00613CD1" w:rsidRDefault="005649AC" w:rsidP="00613CD1">
      <w:pPr>
        <w:pStyle w:val="ListParagraph"/>
        <w:numPr>
          <w:ilvl w:val="1"/>
          <w:numId w:val="128"/>
        </w:numPr>
        <w:rPr>
          <w:rFonts w:asciiTheme="minorHAnsi" w:hAnsiTheme="minorHAnsi" w:cstheme="minorBidi"/>
          <w:color w:val="000000" w:themeColor="text1"/>
          <w:lang w:eastAsia="en-GB"/>
        </w:rPr>
      </w:pPr>
      <w:r w:rsidRPr="4822C073">
        <w:rPr>
          <w:rFonts w:asciiTheme="minorHAnsi" w:hAnsiTheme="minorHAnsi" w:cstheme="minorBidi"/>
          <w:color w:val="000000" w:themeColor="text1"/>
          <w:lang w:eastAsia="en-GB"/>
        </w:rPr>
        <w:t>8.30</w:t>
      </w:r>
      <w:r w:rsidR="00190046">
        <w:rPr>
          <w:rFonts w:asciiTheme="minorHAnsi" w:hAnsiTheme="minorHAnsi" w:cstheme="minorBidi"/>
          <w:color w:val="000000" w:themeColor="text1"/>
          <w:lang w:eastAsia="en-GB"/>
        </w:rPr>
        <w:t>am</w:t>
      </w:r>
      <w:r w:rsidR="005E0D41">
        <w:rPr>
          <w:rFonts w:asciiTheme="minorHAnsi" w:hAnsiTheme="minorHAnsi" w:cstheme="minorBidi"/>
          <w:color w:val="000000" w:themeColor="text1"/>
          <w:lang w:eastAsia="en-GB"/>
        </w:rPr>
        <w:t xml:space="preserve"> </w:t>
      </w:r>
      <w:r w:rsidRPr="4822C073">
        <w:rPr>
          <w:rFonts w:asciiTheme="minorHAnsi" w:hAnsiTheme="minorHAnsi" w:cstheme="minorBidi"/>
          <w:color w:val="000000" w:themeColor="text1"/>
          <w:lang w:eastAsia="en-GB"/>
        </w:rPr>
        <w:t>-</w:t>
      </w:r>
      <w:r w:rsidR="005E0D41">
        <w:rPr>
          <w:rFonts w:asciiTheme="minorHAnsi" w:hAnsiTheme="minorHAnsi" w:cstheme="minorBidi"/>
          <w:color w:val="000000" w:themeColor="text1"/>
          <w:lang w:eastAsia="en-GB"/>
        </w:rPr>
        <w:t xml:space="preserve"> </w:t>
      </w:r>
      <w:r w:rsidRPr="4822C073">
        <w:rPr>
          <w:rFonts w:asciiTheme="minorHAnsi" w:hAnsiTheme="minorHAnsi" w:cstheme="minorBidi"/>
          <w:color w:val="000000" w:themeColor="text1"/>
          <w:lang w:eastAsia="en-GB"/>
        </w:rPr>
        <w:t>4.30pm</w:t>
      </w:r>
      <w:r w:rsidR="00A659EA">
        <w:rPr>
          <w:rFonts w:asciiTheme="minorHAnsi" w:hAnsiTheme="minorHAnsi" w:cstheme="minorBidi"/>
          <w:color w:val="000000" w:themeColor="text1"/>
          <w:lang w:eastAsia="en-GB"/>
        </w:rPr>
        <w:t xml:space="preserve"> Tel: </w:t>
      </w:r>
      <w:r w:rsidRPr="005E0D41">
        <w:rPr>
          <w:rFonts w:asciiTheme="minorHAnsi" w:hAnsiTheme="minorHAnsi" w:cstheme="minorBidi"/>
          <w:color w:val="000000" w:themeColor="text1"/>
          <w:lang w:eastAsia="en-GB"/>
        </w:rPr>
        <w:t>0300 555 1384</w:t>
      </w:r>
      <w:r w:rsidR="00613CD1">
        <w:rPr>
          <w:rFonts w:asciiTheme="minorHAnsi" w:hAnsiTheme="minorHAnsi" w:cstheme="minorBidi"/>
          <w:color w:val="000000" w:themeColor="text1"/>
          <w:lang w:eastAsia="en-GB"/>
        </w:rPr>
        <w:t>;</w:t>
      </w:r>
      <w:r w:rsidRPr="005E0D41">
        <w:rPr>
          <w:rFonts w:asciiTheme="minorHAnsi" w:hAnsiTheme="minorHAnsi" w:cstheme="minorBidi"/>
          <w:color w:val="000000" w:themeColor="text1"/>
          <w:lang w:eastAsia="en-GB"/>
        </w:rPr>
        <w:t xml:space="preserve"> </w:t>
      </w:r>
      <w:r w:rsidRPr="4822C073">
        <w:rPr>
          <w:rFonts w:asciiTheme="minorHAnsi" w:hAnsiTheme="minorHAnsi" w:cstheme="minorBidi"/>
          <w:color w:val="000000" w:themeColor="text1"/>
          <w:lang w:eastAsia="en-GB"/>
        </w:rPr>
        <w:t xml:space="preserve">or </w:t>
      </w:r>
    </w:p>
    <w:p w14:paraId="70B93C54" w14:textId="25E15348" w:rsidR="005649AC" w:rsidRPr="005E0D41" w:rsidRDefault="00613CD1" w:rsidP="00613CD1">
      <w:pPr>
        <w:pStyle w:val="ListParagraph"/>
        <w:numPr>
          <w:ilvl w:val="1"/>
          <w:numId w:val="128"/>
        </w:numPr>
        <w:rPr>
          <w:rFonts w:asciiTheme="minorHAnsi" w:hAnsiTheme="minorHAnsi" w:cstheme="minorBidi"/>
          <w:color w:val="000000" w:themeColor="text1"/>
          <w:lang w:eastAsia="en-GB"/>
        </w:rPr>
      </w:pPr>
      <w:r>
        <w:rPr>
          <w:rFonts w:asciiTheme="minorHAnsi" w:hAnsiTheme="minorHAnsi" w:cstheme="minorBidi"/>
          <w:color w:val="000000" w:themeColor="text1"/>
          <w:lang w:eastAsia="en-GB"/>
        </w:rPr>
        <w:t>O</w:t>
      </w:r>
      <w:r w:rsidR="005649AC" w:rsidRPr="4822C073">
        <w:rPr>
          <w:rFonts w:asciiTheme="minorHAnsi" w:hAnsiTheme="minorHAnsi" w:cstheme="minorBidi"/>
          <w:color w:val="000000" w:themeColor="text1"/>
          <w:lang w:eastAsia="en-GB"/>
        </w:rPr>
        <w:t xml:space="preserve">ut of hours </w:t>
      </w:r>
      <w:r w:rsidR="00A659EA">
        <w:rPr>
          <w:rFonts w:asciiTheme="minorHAnsi" w:hAnsiTheme="minorHAnsi" w:cstheme="minorBidi"/>
          <w:color w:val="000000" w:themeColor="text1"/>
          <w:lang w:eastAsia="en-GB"/>
        </w:rPr>
        <w:t xml:space="preserve">Tel: </w:t>
      </w:r>
      <w:r w:rsidR="005649AC" w:rsidRPr="005E0D41">
        <w:rPr>
          <w:rFonts w:asciiTheme="minorHAnsi" w:hAnsiTheme="minorHAnsi" w:cstheme="minorBidi"/>
          <w:color w:val="000000" w:themeColor="text1"/>
          <w:lang w:eastAsia="en-GB"/>
        </w:rPr>
        <w:t>0300 555 1373</w:t>
      </w:r>
    </w:p>
    <w:p w14:paraId="0D4C5AB5" w14:textId="77777777" w:rsidR="005649AC" w:rsidRPr="005E0D41" w:rsidRDefault="005649AC" w:rsidP="005E0D41">
      <w:pPr>
        <w:ind w:left="1440"/>
        <w:rPr>
          <w:rFonts w:asciiTheme="minorHAnsi" w:hAnsiTheme="minorHAnsi" w:cstheme="minorBidi"/>
          <w:color w:val="000000" w:themeColor="text1"/>
          <w:lang w:eastAsia="en-GB"/>
        </w:rPr>
      </w:pPr>
    </w:p>
    <w:p w14:paraId="00BE6A66" w14:textId="77777777" w:rsidR="00613CD1" w:rsidRDefault="005649AC" w:rsidP="005E0D41">
      <w:pPr>
        <w:pStyle w:val="ListParagraph"/>
        <w:numPr>
          <w:ilvl w:val="0"/>
          <w:numId w:val="128"/>
        </w:numPr>
        <w:rPr>
          <w:rFonts w:asciiTheme="minorHAnsi" w:hAnsiTheme="minorHAnsi" w:cstheme="minorBidi"/>
          <w:color w:val="000000" w:themeColor="text1"/>
          <w:lang w:eastAsia="en-GB"/>
        </w:rPr>
      </w:pPr>
      <w:r w:rsidRPr="005E0D41">
        <w:rPr>
          <w:rFonts w:asciiTheme="minorHAnsi" w:hAnsiTheme="minorHAnsi" w:cstheme="minorBidi"/>
          <w:color w:val="000000" w:themeColor="text1"/>
          <w:lang w:eastAsia="en-GB"/>
        </w:rPr>
        <w:t xml:space="preserve">BCP Children </w:t>
      </w:r>
      <w:r w:rsidR="00190046">
        <w:rPr>
          <w:rFonts w:asciiTheme="minorHAnsi" w:hAnsiTheme="minorHAnsi" w:cstheme="minorBidi"/>
          <w:color w:val="000000" w:themeColor="text1"/>
          <w:lang w:eastAsia="en-GB"/>
        </w:rPr>
        <w:t>S</w:t>
      </w:r>
      <w:r w:rsidRPr="005E0D41">
        <w:rPr>
          <w:rFonts w:asciiTheme="minorHAnsi" w:hAnsiTheme="minorHAnsi" w:cstheme="minorBidi"/>
          <w:color w:val="000000" w:themeColor="text1"/>
          <w:lang w:eastAsia="en-GB"/>
        </w:rPr>
        <w:t>ervices</w:t>
      </w:r>
      <w:r w:rsidR="00613CD1">
        <w:rPr>
          <w:rFonts w:asciiTheme="minorHAnsi" w:hAnsiTheme="minorHAnsi" w:cstheme="minorBidi"/>
          <w:color w:val="000000" w:themeColor="text1"/>
          <w:lang w:eastAsia="en-GB"/>
        </w:rPr>
        <w:t>:</w:t>
      </w:r>
    </w:p>
    <w:p w14:paraId="572BDB67" w14:textId="77AB72A6" w:rsidR="00613CD1" w:rsidRDefault="005649AC" w:rsidP="00613CD1">
      <w:pPr>
        <w:pStyle w:val="ListParagraph"/>
        <w:numPr>
          <w:ilvl w:val="1"/>
          <w:numId w:val="128"/>
        </w:numPr>
        <w:rPr>
          <w:rFonts w:asciiTheme="minorHAnsi" w:hAnsiTheme="minorHAnsi" w:cstheme="minorBidi"/>
          <w:color w:val="000000" w:themeColor="text1"/>
          <w:lang w:eastAsia="en-GB"/>
        </w:rPr>
      </w:pPr>
      <w:r w:rsidRPr="005E0D41">
        <w:rPr>
          <w:rFonts w:asciiTheme="minorHAnsi" w:hAnsiTheme="minorHAnsi" w:cstheme="minorBidi"/>
          <w:color w:val="000000" w:themeColor="text1"/>
          <w:lang w:eastAsia="en-GB"/>
        </w:rPr>
        <w:t>9</w:t>
      </w:r>
      <w:r w:rsidR="00613CD1">
        <w:rPr>
          <w:rFonts w:asciiTheme="minorHAnsi" w:hAnsiTheme="minorHAnsi" w:cstheme="minorBidi"/>
          <w:color w:val="000000" w:themeColor="text1"/>
          <w:lang w:eastAsia="en-GB"/>
        </w:rPr>
        <w:t>.00</w:t>
      </w:r>
      <w:r w:rsidR="00190046">
        <w:rPr>
          <w:rFonts w:asciiTheme="minorHAnsi" w:hAnsiTheme="minorHAnsi" w:cstheme="minorBidi"/>
          <w:color w:val="000000" w:themeColor="text1"/>
          <w:lang w:eastAsia="en-GB"/>
        </w:rPr>
        <w:t xml:space="preserve">am </w:t>
      </w:r>
      <w:r w:rsidR="00613CD1">
        <w:rPr>
          <w:rFonts w:asciiTheme="minorHAnsi" w:hAnsiTheme="minorHAnsi" w:cstheme="minorBidi"/>
          <w:color w:val="000000" w:themeColor="text1"/>
          <w:lang w:eastAsia="en-GB"/>
        </w:rPr>
        <w:t>–</w:t>
      </w:r>
      <w:r w:rsidR="00190046">
        <w:rPr>
          <w:rFonts w:asciiTheme="minorHAnsi" w:hAnsiTheme="minorHAnsi" w:cstheme="minorBidi"/>
          <w:color w:val="000000" w:themeColor="text1"/>
          <w:lang w:eastAsia="en-GB"/>
        </w:rPr>
        <w:t xml:space="preserve"> </w:t>
      </w:r>
      <w:r w:rsidRPr="005E0D41">
        <w:rPr>
          <w:rFonts w:asciiTheme="minorHAnsi" w:hAnsiTheme="minorHAnsi" w:cstheme="minorBidi"/>
          <w:color w:val="000000" w:themeColor="text1"/>
          <w:lang w:eastAsia="en-GB"/>
        </w:rPr>
        <w:t>5</w:t>
      </w:r>
      <w:r w:rsidR="00613CD1">
        <w:rPr>
          <w:rFonts w:asciiTheme="minorHAnsi" w:hAnsiTheme="minorHAnsi" w:cstheme="minorBidi"/>
          <w:color w:val="000000" w:themeColor="text1"/>
          <w:lang w:eastAsia="en-GB"/>
        </w:rPr>
        <w:t>.00</w:t>
      </w:r>
      <w:r w:rsidRPr="005E0D41">
        <w:rPr>
          <w:rFonts w:asciiTheme="minorHAnsi" w:hAnsiTheme="minorHAnsi" w:cstheme="minorBidi"/>
          <w:color w:val="000000" w:themeColor="text1"/>
          <w:lang w:eastAsia="en-GB"/>
        </w:rPr>
        <w:t xml:space="preserve">pm </w:t>
      </w:r>
      <w:r w:rsidR="00A659EA">
        <w:rPr>
          <w:rFonts w:asciiTheme="minorHAnsi" w:hAnsiTheme="minorHAnsi" w:cstheme="minorBidi"/>
          <w:color w:val="000000" w:themeColor="text1"/>
          <w:lang w:eastAsia="en-GB"/>
        </w:rPr>
        <w:t xml:space="preserve">Tel: </w:t>
      </w:r>
      <w:r w:rsidRPr="005E0D41">
        <w:rPr>
          <w:rFonts w:asciiTheme="minorHAnsi" w:hAnsiTheme="minorHAnsi" w:cstheme="minorBidi"/>
          <w:color w:val="000000" w:themeColor="text1"/>
          <w:lang w:eastAsia="en-GB"/>
        </w:rPr>
        <w:t>01202 123 334</w:t>
      </w:r>
      <w:r w:rsidR="00613CD1">
        <w:rPr>
          <w:rFonts w:asciiTheme="minorHAnsi" w:hAnsiTheme="minorHAnsi" w:cstheme="minorBidi"/>
          <w:color w:val="000000" w:themeColor="text1"/>
          <w:lang w:eastAsia="en-GB"/>
        </w:rPr>
        <w:t>;</w:t>
      </w:r>
      <w:r w:rsidRPr="005E0D41">
        <w:rPr>
          <w:rFonts w:asciiTheme="minorHAnsi" w:hAnsiTheme="minorHAnsi" w:cstheme="minorBidi"/>
          <w:color w:val="000000" w:themeColor="text1"/>
          <w:lang w:eastAsia="en-GB"/>
        </w:rPr>
        <w:t xml:space="preserve"> or </w:t>
      </w:r>
    </w:p>
    <w:p w14:paraId="13984A92" w14:textId="5044BA49" w:rsidR="003500FE" w:rsidRPr="005E0D41" w:rsidRDefault="00613CD1" w:rsidP="00613CD1">
      <w:pPr>
        <w:pStyle w:val="ListParagraph"/>
        <w:numPr>
          <w:ilvl w:val="1"/>
          <w:numId w:val="128"/>
        </w:numPr>
        <w:rPr>
          <w:rFonts w:asciiTheme="minorHAnsi" w:hAnsiTheme="minorHAnsi" w:cstheme="minorBidi"/>
          <w:color w:val="000000" w:themeColor="text1"/>
          <w:lang w:eastAsia="en-GB"/>
        </w:rPr>
      </w:pPr>
      <w:r>
        <w:rPr>
          <w:rFonts w:asciiTheme="minorHAnsi" w:hAnsiTheme="minorHAnsi" w:cstheme="minorBidi"/>
          <w:color w:val="000000" w:themeColor="text1"/>
          <w:lang w:eastAsia="en-GB"/>
        </w:rPr>
        <w:t>O</w:t>
      </w:r>
      <w:r w:rsidR="005649AC" w:rsidRPr="005E0D41">
        <w:rPr>
          <w:rFonts w:asciiTheme="minorHAnsi" w:hAnsiTheme="minorHAnsi" w:cstheme="minorBidi"/>
          <w:color w:val="000000" w:themeColor="text1"/>
          <w:lang w:eastAsia="en-GB"/>
        </w:rPr>
        <w:t xml:space="preserve">ut of hours </w:t>
      </w:r>
      <w:r w:rsidR="00A659EA">
        <w:rPr>
          <w:rFonts w:asciiTheme="minorHAnsi" w:hAnsiTheme="minorHAnsi" w:cstheme="minorBidi"/>
          <w:color w:val="000000" w:themeColor="text1"/>
          <w:lang w:eastAsia="en-GB"/>
        </w:rPr>
        <w:t xml:space="preserve">Tel: </w:t>
      </w:r>
      <w:r w:rsidR="005649AC" w:rsidRPr="005E0D41">
        <w:rPr>
          <w:rFonts w:asciiTheme="minorHAnsi" w:hAnsiTheme="minorHAnsi" w:cstheme="minorBidi"/>
          <w:color w:val="000000" w:themeColor="text1"/>
          <w:lang w:eastAsia="en-GB"/>
        </w:rPr>
        <w:t>01202 738 256</w:t>
      </w:r>
    </w:p>
    <w:p w14:paraId="1477D405" w14:textId="77777777" w:rsidR="005649AC" w:rsidRPr="005649AC" w:rsidRDefault="005649AC" w:rsidP="005649AC">
      <w:pPr>
        <w:pStyle w:val="ListParagraph"/>
        <w:ind w:left="1800"/>
        <w:rPr>
          <w:rFonts w:asciiTheme="minorHAnsi" w:hAnsiTheme="minorHAnsi" w:cstheme="minorHAnsi"/>
          <w:b/>
          <w:bCs/>
          <w:color w:val="000000" w:themeColor="text1"/>
          <w:highlight w:val="yellow"/>
          <w:u w:val="single"/>
          <w:lang w:eastAsia="en-GB"/>
        </w:rPr>
      </w:pPr>
    </w:p>
    <w:p w14:paraId="1FDC77A1" w14:textId="42286E8F" w:rsidR="003500FE" w:rsidRPr="003500FE" w:rsidRDefault="003500FE" w:rsidP="00662434">
      <w:pPr>
        <w:pStyle w:val="Heading2"/>
      </w:pPr>
      <w:bookmarkStart w:id="55" w:name="_1.5_Missing_child"/>
      <w:bookmarkStart w:id="56" w:name="_Toc84323236"/>
      <w:bookmarkEnd w:id="55"/>
      <w:r w:rsidRPr="005649AC">
        <w:t xml:space="preserve">1.4 </w:t>
      </w:r>
      <w:r w:rsidR="00D436FF" w:rsidRPr="005649AC">
        <w:tab/>
      </w:r>
      <w:r w:rsidRPr="005649AC">
        <w:t>Missing child</w:t>
      </w:r>
      <w:bookmarkEnd w:id="56"/>
    </w:p>
    <w:p w14:paraId="67E60E83" w14:textId="77777777" w:rsidR="003500FE" w:rsidRPr="003500FE" w:rsidRDefault="003500FE" w:rsidP="007E646D">
      <w:pPr>
        <w:ind w:left="567" w:hanging="567"/>
        <w:rPr>
          <w:rFonts w:asciiTheme="minorHAnsi" w:hAnsiTheme="minorHAnsi" w:cstheme="minorHAnsi"/>
          <w:b/>
          <w:bCs/>
          <w:color w:val="000000" w:themeColor="text1"/>
          <w:lang w:eastAsia="en-GB"/>
        </w:rPr>
      </w:pPr>
    </w:p>
    <w:p w14:paraId="7FC7AC2D" w14:textId="77777777" w:rsidR="003500FE" w:rsidRPr="003500FE" w:rsidRDefault="003500FE" w:rsidP="007E646D">
      <w:pPr>
        <w:ind w:left="567"/>
        <w:rPr>
          <w:rFonts w:asciiTheme="minorHAnsi" w:hAnsiTheme="minorHAnsi" w:cstheme="minorHAnsi"/>
          <w:b/>
          <w:bCs/>
          <w:color w:val="000000" w:themeColor="text1"/>
          <w:lang w:eastAsia="en-GB"/>
        </w:rPr>
      </w:pPr>
      <w:r w:rsidRPr="003500FE">
        <w:rPr>
          <w:rFonts w:asciiTheme="minorHAnsi" w:hAnsiTheme="minorHAnsi" w:cstheme="minorHAnsi"/>
          <w:b/>
          <w:bCs/>
          <w:color w:val="000000" w:themeColor="text1"/>
          <w:lang w:eastAsia="en-GB"/>
        </w:rPr>
        <w:t>Policy statement</w:t>
      </w:r>
    </w:p>
    <w:p w14:paraId="2A252C77" w14:textId="77777777" w:rsidR="003500FE" w:rsidRPr="003500FE" w:rsidRDefault="003500FE" w:rsidP="007E646D">
      <w:pPr>
        <w:rPr>
          <w:rFonts w:asciiTheme="minorHAnsi" w:hAnsiTheme="minorHAnsi" w:cstheme="minorHAnsi"/>
          <w:color w:val="000000" w:themeColor="text1"/>
          <w:lang w:eastAsia="en-GB"/>
        </w:rPr>
      </w:pPr>
    </w:p>
    <w:p w14:paraId="6F279D48" w14:textId="77777777" w:rsidR="003500FE" w:rsidRPr="003500FE" w:rsidRDefault="003500FE" w:rsidP="007E646D">
      <w:pPr>
        <w:ind w:left="567"/>
        <w:rPr>
          <w:rFonts w:asciiTheme="minorHAnsi" w:hAnsiTheme="minorHAnsi" w:cstheme="minorHAnsi"/>
          <w:color w:val="000000" w:themeColor="text1"/>
          <w:lang w:eastAsia="en-GB"/>
        </w:rPr>
      </w:pPr>
      <w:r w:rsidRPr="003500FE">
        <w:rPr>
          <w:rFonts w:asciiTheme="minorHAnsi" w:hAnsiTheme="minorHAnsi" w:cstheme="minorHAnsi"/>
          <w:color w:val="000000" w:themeColor="text1"/>
          <w:lang w:eastAsia="en-GB"/>
        </w:rPr>
        <w:t>Children’s safety is maintained as the highest priority at all times both on and off premises. Every attempt is made through carrying out the outings procedure and the exit/entrance procedure to ensure the security of children is maintained at all times. In the unlikely event of a child going missing, the missing child procedure is followed.</w:t>
      </w:r>
    </w:p>
    <w:p w14:paraId="5DC9BB01" w14:textId="77777777" w:rsidR="003500FE" w:rsidRPr="003500FE" w:rsidRDefault="003500FE" w:rsidP="007E646D">
      <w:pPr>
        <w:ind w:left="567"/>
        <w:rPr>
          <w:rFonts w:asciiTheme="minorHAnsi" w:hAnsiTheme="minorHAnsi" w:cstheme="minorHAnsi"/>
          <w:color w:val="000000" w:themeColor="text1"/>
          <w:lang w:eastAsia="en-GB"/>
        </w:rPr>
      </w:pPr>
    </w:p>
    <w:p w14:paraId="1F180C47" w14:textId="1D6611E4" w:rsidR="003500FE" w:rsidRPr="007E646D" w:rsidRDefault="003500FE" w:rsidP="007E646D">
      <w:pPr>
        <w:ind w:left="567"/>
        <w:rPr>
          <w:rFonts w:asciiTheme="minorHAnsi" w:hAnsiTheme="minorHAnsi" w:cstheme="minorHAnsi"/>
          <w:b/>
          <w:bCs/>
          <w:color w:val="000000" w:themeColor="text1"/>
          <w:lang w:eastAsia="en-GB"/>
        </w:rPr>
      </w:pPr>
      <w:r w:rsidRPr="003500FE">
        <w:rPr>
          <w:rFonts w:asciiTheme="minorHAnsi" w:hAnsiTheme="minorHAnsi" w:cstheme="minorHAnsi"/>
          <w:b/>
          <w:bCs/>
          <w:color w:val="000000" w:themeColor="text1"/>
          <w:lang w:eastAsia="en-GB"/>
        </w:rPr>
        <w:t>Procedures</w:t>
      </w:r>
    </w:p>
    <w:p w14:paraId="6FC90ED3" w14:textId="77777777" w:rsidR="00D436FF" w:rsidRPr="003500FE" w:rsidRDefault="00D436FF" w:rsidP="007E646D">
      <w:pPr>
        <w:ind w:left="567"/>
        <w:rPr>
          <w:rFonts w:asciiTheme="minorHAnsi" w:hAnsiTheme="minorHAnsi" w:cstheme="minorHAnsi"/>
          <w:b/>
          <w:bCs/>
          <w:color w:val="000000" w:themeColor="text1"/>
          <w:lang w:eastAsia="en-GB"/>
        </w:rPr>
      </w:pPr>
    </w:p>
    <w:p w14:paraId="789BBD62" w14:textId="474A649D" w:rsidR="003500FE" w:rsidRPr="007E646D" w:rsidRDefault="003500FE" w:rsidP="007E646D">
      <w:pPr>
        <w:keepNext/>
        <w:keepLines/>
        <w:ind w:left="567"/>
        <w:outlineLvl w:val="5"/>
        <w:rPr>
          <w:rFonts w:asciiTheme="minorHAnsi" w:hAnsiTheme="minorHAnsi" w:cstheme="minorHAnsi"/>
          <w:b/>
          <w:bCs/>
          <w:color w:val="000000" w:themeColor="text1"/>
          <w:lang w:eastAsia="en-GB"/>
        </w:rPr>
      </w:pPr>
      <w:r w:rsidRPr="003500FE">
        <w:rPr>
          <w:rFonts w:asciiTheme="minorHAnsi" w:hAnsiTheme="minorHAnsi" w:cstheme="minorHAnsi"/>
          <w:b/>
          <w:bCs/>
          <w:color w:val="000000" w:themeColor="text1"/>
          <w:lang w:eastAsia="en-GB"/>
        </w:rPr>
        <w:t>Child going missing on the premises</w:t>
      </w:r>
    </w:p>
    <w:p w14:paraId="0C02AD03" w14:textId="77777777" w:rsidR="00382E60" w:rsidRPr="003500FE" w:rsidRDefault="00382E60" w:rsidP="007E646D">
      <w:pPr>
        <w:keepNext/>
        <w:keepLines/>
        <w:ind w:left="567"/>
        <w:outlineLvl w:val="5"/>
        <w:rPr>
          <w:rFonts w:asciiTheme="minorHAnsi" w:hAnsiTheme="minorHAnsi" w:cstheme="minorHAnsi"/>
          <w:b/>
          <w:bCs/>
          <w:color w:val="000000" w:themeColor="text1"/>
          <w:lang w:eastAsia="en-GB"/>
        </w:rPr>
      </w:pPr>
    </w:p>
    <w:p w14:paraId="09BD3E48" w14:textId="5D6EAF1B" w:rsidR="003500FE" w:rsidRDefault="003500FE" w:rsidP="00964C9E">
      <w:pPr>
        <w:numPr>
          <w:ilvl w:val="0"/>
          <w:numId w:val="32"/>
        </w:numPr>
        <w:ind w:left="1134" w:hanging="567"/>
        <w:rPr>
          <w:rFonts w:asciiTheme="minorHAnsi" w:hAnsiTheme="minorHAnsi" w:cstheme="minorHAnsi"/>
          <w:color w:val="000000" w:themeColor="text1"/>
          <w:lang w:eastAsia="en-GB"/>
        </w:rPr>
      </w:pPr>
      <w:r w:rsidRPr="003500FE">
        <w:rPr>
          <w:rFonts w:asciiTheme="minorHAnsi" w:hAnsiTheme="minorHAnsi" w:cstheme="minorHAnsi"/>
          <w:color w:val="000000" w:themeColor="text1"/>
          <w:lang w:eastAsia="en-GB"/>
        </w:rPr>
        <w:t>As soon as it is noticed that a child is missing the key person/staff alerts the Head of Pre-Prep</w:t>
      </w:r>
      <w:r w:rsidR="007D50C5">
        <w:rPr>
          <w:rFonts w:asciiTheme="minorHAnsi" w:hAnsiTheme="minorHAnsi" w:cstheme="minorHAnsi"/>
          <w:color w:val="000000" w:themeColor="text1"/>
          <w:lang w:eastAsia="en-GB"/>
        </w:rPr>
        <w:t>;</w:t>
      </w:r>
    </w:p>
    <w:p w14:paraId="7F044F07" w14:textId="77777777" w:rsidR="00DB0973" w:rsidRPr="003500FE" w:rsidRDefault="00DB0973" w:rsidP="00DB0973">
      <w:pPr>
        <w:ind w:left="1134"/>
        <w:rPr>
          <w:rFonts w:asciiTheme="minorHAnsi" w:hAnsiTheme="minorHAnsi" w:cstheme="minorHAnsi"/>
          <w:color w:val="000000" w:themeColor="text1"/>
          <w:lang w:eastAsia="en-GB"/>
        </w:rPr>
      </w:pPr>
    </w:p>
    <w:p w14:paraId="3C0B165D" w14:textId="15F40EE5" w:rsidR="003500FE" w:rsidRDefault="003500FE" w:rsidP="00964C9E">
      <w:pPr>
        <w:numPr>
          <w:ilvl w:val="0"/>
          <w:numId w:val="32"/>
        </w:numPr>
        <w:ind w:left="1134" w:hanging="567"/>
        <w:rPr>
          <w:rFonts w:asciiTheme="minorHAnsi" w:hAnsiTheme="minorHAnsi" w:cstheme="minorHAnsi"/>
          <w:color w:val="000000" w:themeColor="text1"/>
          <w:lang w:eastAsia="en-GB"/>
        </w:rPr>
      </w:pPr>
      <w:r w:rsidRPr="003500FE">
        <w:rPr>
          <w:rFonts w:asciiTheme="minorHAnsi" w:hAnsiTheme="minorHAnsi" w:cstheme="minorHAnsi"/>
          <w:color w:val="000000" w:themeColor="text1"/>
          <w:lang w:eastAsia="en-GB"/>
        </w:rPr>
        <w:t>The staff will carry out a thorough search of the building and garden</w:t>
      </w:r>
      <w:r w:rsidR="007D50C5">
        <w:rPr>
          <w:rFonts w:asciiTheme="minorHAnsi" w:hAnsiTheme="minorHAnsi" w:cstheme="minorHAnsi"/>
          <w:color w:val="000000" w:themeColor="text1"/>
          <w:lang w:eastAsia="en-GB"/>
        </w:rPr>
        <w:t>;</w:t>
      </w:r>
    </w:p>
    <w:p w14:paraId="291FE3B7" w14:textId="77777777" w:rsidR="00DB0973" w:rsidRDefault="00DB0973" w:rsidP="00DB0973">
      <w:pPr>
        <w:pStyle w:val="ListParagraph"/>
        <w:rPr>
          <w:rFonts w:asciiTheme="minorHAnsi" w:hAnsiTheme="minorHAnsi" w:cstheme="minorHAnsi"/>
          <w:color w:val="000000" w:themeColor="text1"/>
          <w:lang w:eastAsia="en-GB"/>
        </w:rPr>
      </w:pPr>
    </w:p>
    <w:p w14:paraId="1065CF32" w14:textId="532F5F23" w:rsidR="003500FE" w:rsidRDefault="003500FE" w:rsidP="00964C9E">
      <w:pPr>
        <w:numPr>
          <w:ilvl w:val="0"/>
          <w:numId w:val="32"/>
        </w:numPr>
        <w:ind w:left="1134" w:hanging="567"/>
        <w:rPr>
          <w:rFonts w:asciiTheme="minorHAnsi" w:hAnsiTheme="minorHAnsi" w:cstheme="minorHAnsi"/>
          <w:color w:val="000000" w:themeColor="text1"/>
          <w:lang w:eastAsia="en-GB"/>
        </w:rPr>
      </w:pPr>
      <w:r w:rsidRPr="003500FE">
        <w:rPr>
          <w:rFonts w:asciiTheme="minorHAnsi" w:hAnsiTheme="minorHAnsi" w:cstheme="minorHAnsi"/>
          <w:color w:val="000000" w:themeColor="text1"/>
          <w:lang w:eastAsia="en-GB"/>
        </w:rPr>
        <w:t>The register is checked to make sure no other child has also gone astray</w:t>
      </w:r>
      <w:r w:rsidR="007D50C5">
        <w:rPr>
          <w:rFonts w:asciiTheme="minorHAnsi" w:hAnsiTheme="minorHAnsi" w:cstheme="minorHAnsi"/>
          <w:color w:val="000000" w:themeColor="text1"/>
          <w:lang w:eastAsia="en-GB"/>
        </w:rPr>
        <w:t>;</w:t>
      </w:r>
    </w:p>
    <w:p w14:paraId="4F1CC126" w14:textId="77777777" w:rsidR="00DB0973" w:rsidRDefault="00DB0973" w:rsidP="00DB0973">
      <w:pPr>
        <w:pStyle w:val="ListParagraph"/>
        <w:rPr>
          <w:rFonts w:asciiTheme="minorHAnsi" w:hAnsiTheme="minorHAnsi" w:cstheme="minorHAnsi"/>
          <w:color w:val="000000" w:themeColor="text1"/>
          <w:lang w:eastAsia="en-GB"/>
        </w:rPr>
      </w:pPr>
    </w:p>
    <w:p w14:paraId="2CCA69BD" w14:textId="4B4BA03D" w:rsidR="003500FE" w:rsidRDefault="003500FE" w:rsidP="00964C9E">
      <w:pPr>
        <w:numPr>
          <w:ilvl w:val="0"/>
          <w:numId w:val="32"/>
        </w:numPr>
        <w:ind w:left="1134" w:hanging="567"/>
        <w:rPr>
          <w:rFonts w:asciiTheme="minorHAnsi" w:hAnsiTheme="minorHAnsi" w:cstheme="minorHAnsi"/>
          <w:color w:val="000000" w:themeColor="text1"/>
          <w:lang w:eastAsia="en-GB"/>
        </w:rPr>
      </w:pPr>
      <w:r w:rsidRPr="003500FE">
        <w:rPr>
          <w:rFonts w:asciiTheme="minorHAnsi" w:hAnsiTheme="minorHAnsi" w:cstheme="minorHAnsi"/>
          <w:color w:val="000000" w:themeColor="text1"/>
          <w:lang w:eastAsia="en-GB"/>
        </w:rPr>
        <w:t>Doors and gates are checked to see if there has been a breach of security whereby a child could wander out</w:t>
      </w:r>
      <w:r w:rsidR="007D50C5">
        <w:rPr>
          <w:rFonts w:asciiTheme="minorHAnsi" w:hAnsiTheme="minorHAnsi" w:cstheme="minorHAnsi"/>
          <w:color w:val="000000" w:themeColor="text1"/>
          <w:lang w:eastAsia="en-GB"/>
        </w:rPr>
        <w:t>;</w:t>
      </w:r>
    </w:p>
    <w:p w14:paraId="7CB32107" w14:textId="77777777" w:rsidR="00DB0973" w:rsidRDefault="00DB0973" w:rsidP="00DB0973">
      <w:pPr>
        <w:pStyle w:val="ListParagraph"/>
        <w:rPr>
          <w:rFonts w:asciiTheme="minorHAnsi" w:hAnsiTheme="minorHAnsi" w:cstheme="minorHAnsi"/>
          <w:color w:val="000000" w:themeColor="text1"/>
          <w:lang w:eastAsia="en-GB"/>
        </w:rPr>
      </w:pPr>
    </w:p>
    <w:p w14:paraId="6C473074" w14:textId="0B21A1F3" w:rsidR="003500FE" w:rsidRDefault="003500FE" w:rsidP="00964C9E">
      <w:pPr>
        <w:numPr>
          <w:ilvl w:val="0"/>
          <w:numId w:val="32"/>
        </w:numPr>
        <w:ind w:left="1134" w:hanging="567"/>
        <w:rPr>
          <w:rFonts w:asciiTheme="minorHAnsi" w:hAnsiTheme="minorHAnsi" w:cstheme="minorHAnsi"/>
          <w:color w:val="000000" w:themeColor="text1"/>
          <w:lang w:eastAsia="en-GB"/>
        </w:rPr>
      </w:pPr>
      <w:r w:rsidRPr="003500FE">
        <w:rPr>
          <w:rFonts w:asciiTheme="minorHAnsi" w:hAnsiTheme="minorHAnsi" w:cstheme="minorHAnsi"/>
          <w:color w:val="000000" w:themeColor="text1"/>
          <w:lang w:eastAsia="en-GB"/>
        </w:rPr>
        <w:t xml:space="preserve">If the child is not found after 15 minutes, the parent is contacted by the Headmaster (or in his absence a Deputy Head). The missing child is then immediately reported to the </w:t>
      </w:r>
      <w:r w:rsidR="00DF76AD">
        <w:rPr>
          <w:rFonts w:asciiTheme="minorHAnsi" w:hAnsiTheme="minorHAnsi" w:cstheme="minorHAnsi"/>
          <w:color w:val="000000" w:themeColor="text1"/>
          <w:lang w:eastAsia="en-GB"/>
        </w:rPr>
        <w:t>P</w:t>
      </w:r>
      <w:r w:rsidRPr="003500FE">
        <w:rPr>
          <w:rFonts w:asciiTheme="minorHAnsi" w:hAnsiTheme="minorHAnsi" w:cstheme="minorHAnsi"/>
          <w:color w:val="000000" w:themeColor="text1"/>
          <w:lang w:eastAsia="en-GB"/>
        </w:rPr>
        <w:t>olice by the Headmaster (or in his absence a Deputy Head)</w:t>
      </w:r>
      <w:r w:rsidR="007D50C5">
        <w:rPr>
          <w:rFonts w:asciiTheme="minorHAnsi" w:hAnsiTheme="minorHAnsi" w:cstheme="minorHAnsi"/>
          <w:color w:val="000000" w:themeColor="text1"/>
          <w:lang w:eastAsia="en-GB"/>
        </w:rPr>
        <w:t>;</w:t>
      </w:r>
    </w:p>
    <w:p w14:paraId="55EBA04C" w14:textId="77777777" w:rsidR="00DB0973" w:rsidRDefault="00DB0973" w:rsidP="00DB0973">
      <w:pPr>
        <w:pStyle w:val="ListParagraph"/>
        <w:rPr>
          <w:rFonts w:asciiTheme="minorHAnsi" w:hAnsiTheme="minorHAnsi" w:cstheme="minorHAnsi"/>
          <w:color w:val="000000" w:themeColor="text1"/>
          <w:lang w:eastAsia="en-GB"/>
        </w:rPr>
      </w:pPr>
    </w:p>
    <w:p w14:paraId="021AC635" w14:textId="763D73A9" w:rsidR="003500FE" w:rsidRDefault="003500FE" w:rsidP="00964C9E">
      <w:pPr>
        <w:numPr>
          <w:ilvl w:val="0"/>
          <w:numId w:val="32"/>
        </w:numPr>
        <w:ind w:left="1134" w:hanging="567"/>
        <w:rPr>
          <w:rFonts w:asciiTheme="minorHAnsi" w:hAnsiTheme="minorHAnsi" w:cstheme="minorHAnsi"/>
          <w:color w:val="000000" w:themeColor="text1"/>
          <w:lang w:eastAsia="en-GB"/>
        </w:rPr>
      </w:pPr>
      <w:r w:rsidRPr="003500FE">
        <w:rPr>
          <w:rFonts w:asciiTheme="minorHAnsi" w:hAnsiTheme="minorHAnsi" w:cstheme="minorHAnsi"/>
          <w:color w:val="000000" w:themeColor="text1"/>
          <w:lang w:eastAsia="en-GB"/>
        </w:rPr>
        <w:t>The Head of Pre-Prep talks to the staff to find out when and where the child was last seen and records this</w:t>
      </w:r>
      <w:r w:rsidR="007D50C5">
        <w:rPr>
          <w:rFonts w:asciiTheme="minorHAnsi" w:hAnsiTheme="minorHAnsi" w:cstheme="minorHAnsi"/>
          <w:color w:val="000000" w:themeColor="text1"/>
          <w:lang w:eastAsia="en-GB"/>
        </w:rPr>
        <w:t>;</w:t>
      </w:r>
    </w:p>
    <w:p w14:paraId="49F2ECB4" w14:textId="77777777" w:rsidR="00DB0973" w:rsidRDefault="00DB0973" w:rsidP="00DB0973">
      <w:pPr>
        <w:pStyle w:val="ListParagraph"/>
        <w:rPr>
          <w:rFonts w:asciiTheme="minorHAnsi" w:hAnsiTheme="minorHAnsi" w:cstheme="minorHAnsi"/>
          <w:color w:val="000000" w:themeColor="text1"/>
          <w:lang w:eastAsia="en-GB"/>
        </w:rPr>
      </w:pPr>
    </w:p>
    <w:p w14:paraId="5832A0AA" w14:textId="2ABEA35D" w:rsidR="003500FE" w:rsidRDefault="003500FE" w:rsidP="00964C9E">
      <w:pPr>
        <w:numPr>
          <w:ilvl w:val="0"/>
          <w:numId w:val="32"/>
        </w:numPr>
        <w:ind w:left="1134" w:hanging="567"/>
        <w:rPr>
          <w:rFonts w:asciiTheme="minorHAnsi" w:hAnsiTheme="minorHAnsi" w:cstheme="minorHAnsi"/>
          <w:color w:val="000000" w:themeColor="text1"/>
          <w:lang w:eastAsia="en-GB"/>
        </w:rPr>
      </w:pPr>
      <w:r w:rsidRPr="003500FE">
        <w:rPr>
          <w:rFonts w:asciiTheme="minorHAnsi" w:hAnsiTheme="minorHAnsi" w:cstheme="minorHAnsi"/>
          <w:color w:val="000000" w:themeColor="text1"/>
          <w:lang w:eastAsia="en-GB"/>
        </w:rPr>
        <w:t xml:space="preserve">The incident is reported directly to the Headmaster (or in his absence a Deputy Head) who speaks with the parent(s) and the </w:t>
      </w:r>
      <w:r w:rsidR="00DF76AD">
        <w:rPr>
          <w:rFonts w:asciiTheme="minorHAnsi" w:hAnsiTheme="minorHAnsi" w:cstheme="minorHAnsi"/>
          <w:color w:val="000000" w:themeColor="text1"/>
          <w:lang w:eastAsia="en-GB"/>
        </w:rPr>
        <w:t>P</w:t>
      </w:r>
      <w:r w:rsidRPr="003500FE">
        <w:rPr>
          <w:rFonts w:asciiTheme="minorHAnsi" w:hAnsiTheme="minorHAnsi" w:cstheme="minorHAnsi"/>
          <w:color w:val="000000" w:themeColor="text1"/>
          <w:lang w:eastAsia="en-GB"/>
        </w:rPr>
        <w:t>olice</w:t>
      </w:r>
      <w:r w:rsidR="007D50C5">
        <w:rPr>
          <w:rFonts w:asciiTheme="minorHAnsi" w:hAnsiTheme="minorHAnsi" w:cstheme="minorHAnsi"/>
          <w:color w:val="000000" w:themeColor="text1"/>
          <w:lang w:eastAsia="en-GB"/>
        </w:rPr>
        <w:t>;</w:t>
      </w:r>
    </w:p>
    <w:p w14:paraId="1AC1BA0E" w14:textId="77777777" w:rsidR="00DB0973" w:rsidRDefault="00DB0973" w:rsidP="00DB0973">
      <w:pPr>
        <w:pStyle w:val="ListParagraph"/>
        <w:rPr>
          <w:rFonts w:asciiTheme="minorHAnsi" w:hAnsiTheme="minorHAnsi" w:cstheme="minorHAnsi"/>
          <w:color w:val="000000" w:themeColor="text1"/>
          <w:lang w:eastAsia="en-GB"/>
        </w:rPr>
      </w:pPr>
    </w:p>
    <w:p w14:paraId="294A898E" w14:textId="563F8860" w:rsidR="003500FE" w:rsidRDefault="003500FE" w:rsidP="00964C9E">
      <w:pPr>
        <w:numPr>
          <w:ilvl w:val="0"/>
          <w:numId w:val="32"/>
        </w:numPr>
        <w:ind w:left="1134" w:hanging="567"/>
        <w:rPr>
          <w:rFonts w:asciiTheme="minorHAnsi" w:hAnsiTheme="minorHAnsi" w:cstheme="minorHAnsi"/>
          <w:color w:val="000000" w:themeColor="text1"/>
          <w:lang w:eastAsia="en-GB"/>
        </w:rPr>
      </w:pPr>
      <w:r w:rsidRPr="003500FE">
        <w:rPr>
          <w:rFonts w:asciiTheme="minorHAnsi" w:hAnsiTheme="minorHAnsi" w:cstheme="minorHAnsi"/>
          <w:color w:val="000000" w:themeColor="text1"/>
          <w:lang w:eastAsia="en-GB"/>
        </w:rPr>
        <w:t xml:space="preserve">The Head of Pre-Prep and the Headmaster </w:t>
      </w:r>
      <w:r w:rsidR="00DF76AD" w:rsidRPr="003500FE">
        <w:rPr>
          <w:rFonts w:asciiTheme="minorHAnsi" w:hAnsiTheme="minorHAnsi" w:cstheme="minorHAnsi"/>
          <w:color w:val="000000" w:themeColor="text1"/>
          <w:lang w:eastAsia="en-GB"/>
        </w:rPr>
        <w:t xml:space="preserve">(or in his absence a Deputy Head) </w:t>
      </w:r>
      <w:r w:rsidRPr="003500FE">
        <w:rPr>
          <w:rFonts w:asciiTheme="minorHAnsi" w:hAnsiTheme="minorHAnsi" w:cstheme="minorHAnsi"/>
          <w:color w:val="000000" w:themeColor="text1"/>
          <w:lang w:eastAsia="en-GB"/>
        </w:rPr>
        <w:t>carry out a full investigation taking written statements from all the staff in the room or playground</w:t>
      </w:r>
      <w:r w:rsidR="007D50C5">
        <w:rPr>
          <w:rFonts w:asciiTheme="minorHAnsi" w:hAnsiTheme="minorHAnsi" w:cstheme="minorHAnsi"/>
          <w:color w:val="000000" w:themeColor="text1"/>
          <w:lang w:eastAsia="en-GB"/>
        </w:rPr>
        <w:t>;</w:t>
      </w:r>
    </w:p>
    <w:p w14:paraId="24C2C08D" w14:textId="77777777" w:rsidR="00DB0973" w:rsidRPr="00DB0973" w:rsidRDefault="00DB0973" w:rsidP="00DB0973">
      <w:pPr>
        <w:rPr>
          <w:rFonts w:asciiTheme="minorHAnsi" w:hAnsiTheme="minorHAnsi" w:cstheme="minorHAnsi"/>
          <w:color w:val="000000" w:themeColor="text1"/>
          <w:lang w:eastAsia="en-GB"/>
        </w:rPr>
      </w:pPr>
    </w:p>
    <w:p w14:paraId="2B8BD75E" w14:textId="0494C228" w:rsidR="003500FE" w:rsidRDefault="003500FE" w:rsidP="00964C9E">
      <w:pPr>
        <w:numPr>
          <w:ilvl w:val="0"/>
          <w:numId w:val="32"/>
        </w:numPr>
        <w:ind w:left="1134" w:hanging="567"/>
        <w:rPr>
          <w:rFonts w:asciiTheme="minorHAnsi" w:hAnsiTheme="minorHAnsi" w:cstheme="minorHAnsi"/>
          <w:color w:val="000000" w:themeColor="text1"/>
          <w:lang w:eastAsia="en-GB"/>
        </w:rPr>
      </w:pPr>
      <w:r w:rsidRPr="003500FE">
        <w:rPr>
          <w:rFonts w:asciiTheme="minorHAnsi" w:hAnsiTheme="minorHAnsi" w:cstheme="minorHAnsi"/>
          <w:color w:val="000000" w:themeColor="text1"/>
          <w:lang w:eastAsia="en-GB"/>
        </w:rPr>
        <w:t xml:space="preserve">The key person/staff member writes an incident report detailing:  </w:t>
      </w:r>
    </w:p>
    <w:p w14:paraId="59E9355F" w14:textId="77777777" w:rsidR="00DB0973" w:rsidRPr="003500FE" w:rsidRDefault="00DB0973" w:rsidP="00DB0973">
      <w:pPr>
        <w:ind w:left="1134"/>
        <w:rPr>
          <w:rFonts w:asciiTheme="minorHAnsi" w:hAnsiTheme="minorHAnsi" w:cstheme="minorHAnsi"/>
          <w:color w:val="000000" w:themeColor="text1"/>
          <w:lang w:eastAsia="en-GB"/>
        </w:rPr>
      </w:pPr>
    </w:p>
    <w:p w14:paraId="2FC88F0C" w14:textId="77777777" w:rsidR="007D50C5" w:rsidRDefault="003500FE" w:rsidP="003C7187">
      <w:pPr>
        <w:numPr>
          <w:ilvl w:val="0"/>
          <w:numId w:val="33"/>
        </w:numPr>
        <w:tabs>
          <w:tab w:val="clear" w:pos="720"/>
        </w:tabs>
        <w:ind w:left="1701" w:hanging="567"/>
        <w:rPr>
          <w:rFonts w:asciiTheme="minorHAnsi" w:hAnsiTheme="minorHAnsi" w:cstheme="minorHAnsi"/>
          <w:color w:val="000000" w:themeColor="text1"/>
          <w:lang w:eastAsia="en-GB"/>
        </w:rPr>
      </w:pPr>
      <w:r w:rsidRPr="007D50C5">
        <w:rPr>
          <w:rFonts w:asciiTheme="minorHAnsi" w:hAnsiTheme="minorHAnsi" w:cstheme="minorHAnsi"/>
          <w:color w:val="000000" w:themeColor="text1"/>
          <w:lang w:eastAsia="en-GB"/>
        </w:rPr>
        <w:t>The date and time of the report</w:t>
      </w:r>
      <w:r w:rsidR="00DF76AD" w:rsidRPr="007D50C5">
        <w:rPr>
          <w:rFonts w:asciiTheme="minorHAnsi" w:hAnsiTheme="minorHAnsi" w:cstheme="minorHAnsi"/>
          <w:color w:val="000000" w:themeColor="text1"/>
          <w:lang w:eastAsia="en-GB"/>
        </w:rPr>
        <w:t>;</w:t>
      </w:r>
    </w:p>
    <w:p w14:paraId="46D4CD6F" w14:textId="28E9E37A" w:rsidR="003500FE" w:rsidRPr="007D50C5" w:rsidRDefault="003500FE" w:rsidP="003C7187">
      <w:pPr>
        <w:numPr>
          <w:ilvl w:val="0"/>
          <w:numId w:val="33"/>
        </w:numPr>
        <w:tabs>
          <w:tab w:val="clear" w:pos="720"/>
        </w:tabs>
        <w:ind w:left="1701" w:hanging="567"/>
        <w:rPr>
          <w:rFonts w:asciiTheme="minorHAnsi" w:hAnsiTheme="minorHAnsi" w:cstheme="minorHAnsi"/>
          <w:color w:val="000000" w:themeColor="text1"/>
          <w:lang w:eastAsia="en-GB"/>
        </w:rPr>
      </w:pPr>
      <w:r w:rsidRPr="007D50C5">
        <w:rPr>
          <w:rFonts w:asciiTheme="minorHAnsi" w:hAnsiTheme="minorHAnsi" w:cstheme="minorHAnsi"/>
          <w:color w:val="000000" w:themeColor="text1"/>
          <w:lang w:eastAsia="en-GB"/>
        </w:rPr>
        <w:t>What staff/children were in the group and the name of the staff designated responsible for the missing child</w:t>
      </w:r>
      <w:r w:rsidR="00DF76AD" w:rsidRPr="007D50C5">
        <w:rPr>
          <w:rFonts w:asciiTheme="minorHAnsi" w:hAnsiTheme="minorHAnsi" w:cstheme="minorHAnsi"/>
          <w:color w:val="000000" w:themeColor="text1"/>
          <w:lang w:eastAsia="en-GB"/>
        </w:rPr>
        <w:t>;</w:t>
      </w:r>
    </w:p>
    <w:p w14:paraId="6CD9EAF8" w14:textId="060F7EB0" w:rsidR="003500FE" w:rsidRDefault="003500FE" w:rsidP="00964C9E">
      <w:pPr>
        <w:numPr>
          <w:ilvl w:val="0"/>
          <w:numId w:val="33"/>
        </w:numPr>
        <w:tabs>
          <w:tab w:val="clear" w:pos="720"/>
        </w:tabs>
        <w:ind w:left="1701" w:hanging="567"/>
        <w:rPr>
          <w:rFonts w:asciiTheme="minorHAnsi" w:hAnsiTheme="minorHAnsi" w:cstheme="minorHAnsi"/>
          <w:color w:val="000000" w:themeColor="text1"/>
          <w:lang w:eastAsia="en-GB"/>
        </w:rPr>
      </w:pPr>
      <w:r w:rsidRPr="003500FE">
        <w:rPr>
          <w:rFonts w:asciiTheme="minorHAnsi" w:hAnsiTheme="minorHAnsi" w:cstheme="minorHAnsi"/>
          <w:color w:val="000000" w:themeColor="text1"/>
          <w:lang w:eastAsia="en-GB"/>
        </w:rPr>
        <w:t>When the child was last seen in the group</w:t>
      </w:r>
      <w:r w:rsidR="00DF76AD">
        <w:rPr>
          <w:rFonts w:asciiTheme="minorHAnsi" w:hAnsiTheme="minorHAnsi" w:cstheme="minorHAnsi"/>
          <w:color w:val="000000" w:themeColor="text1"/>
          <w:lang w:eastAsia="en-GB"/>
        </w:rPr>
        <w:t>;</w:t>
      </w:r>
    </w:p>
    <w:p w14:paraId="7F182F84" w14:textId="0F0C9703" w:rsidR="003500FE" w:rsidRDefault="003500FE" w:rsidP="00964C9E">
      <w:pPr>
        <w:numPr>
          <w:ilvl w:val="0"/>
          <w:numId w:val="33"/>
        </w:numPr>
        <w:tabs>
          <w:tab w:val="clear" w:pos="720"/>
        </w:tabs>
        <w:ind w:left="1701" w:hanging="567"/>
        <w:rPr>
          <w:rFonts w:asciiTheme="minorHAnsi" w:hAnsiTheme="minorHAnsi" w:cstheme="minorHAnsi"/>
          <w:color w:val="000000" w:themeColor="text1"/>
          <w:lang w:eastAsia="en-GB"/>
        </w:rPr>
      </w:pPr>
      <w:r w:rsidRPr="003500FE">
        <w:rPr>
          <w:rFonts w:asciiTheme="minorHAnsi" w:hAnsiTheme="minorHAnsi" w:cstheme="minorHAnsi"/>
          <w:color w:val="000000" w:themeColor="text1"/>
          <w:lang w:eastAsia="en-GB"/>
        </w:rPr>
        <w:t>What has taken place in the group since the child went missing</w:t>
      </w:r>
      <w:r w:rsidR="00DF76AD">
        <w:rPr>
          <w:rFonts w:asciiTheme="minorHAnsi" w:hAnsiTheme="minorHAnsi" w:cstheme="minorHAnsi"/>
          <w:color w:val="000000" w:themeColor="text1"/>
          <w:lang w:eastAsia="en-GB"/>
        </w:rPr>
        <w:t>;</w:t>
      </w:r>
      <w:r w:rsidR="007D50C5">
        <w:rPr>
          <w:rFonts w:asciiTheme="minorHAnsi" w:hAnsiTheme="minorHAnsi" w:cstheme="minorHAnsi"/>
          <w:color w:val="000000" w:themeColor="text1"/>
          <w:lang w:eastAsia="en-GB"/>
        </w:rPr>
        <w:t xml:space="preserve"> and</w:t>
      </w:r>
    </w:p>
    <w:p w14:paraId="5DE3CBDE" w14:textId="3D805CBE" w:rsidR="003500FE" w:rsidRDefault="003500FE" w:rsidP="00964C9E">
      <w:pPr>
        <w:numPr>
          <w:ilvl w:val="0"/>
          <w:numId w:val="33"/>
        </w:numPr>
        <w:tabs>
          <w:tab w:val="clear" w:pos="720"/>
        </w:tabs>
        <w:ind w:left="1701" w:hanging="567"/>
        <w:rPr>
          <w:rFonts w:asciiTheme="minorHAnsi" w:hAnsiTheme="minorHAnsi" w:cstheme="minorHAnsi"/>
          <w:color w:val="000000" w:themeColor="text1"/>
          <w:lang w:eastAsia="en-GB"/>
        </w:rPr>
      </w:pPr>
      <w:r w:rsidRPr="003500FE">
        <w:rPr>
          <w:rFonts w:asciiTheme="minorHAnsi" w:hAnsiTheme="minorHAnsi" w:cstheme="minorHAnsi"/>
          <w:color w:val="000000" w:themeColor="text1"/>
          <w:lang w:eastAsia="en-GB"/>
        </w:rPr>
        <w:t>The time it is estimated that the child went missing</w:t>
      </w:r>
      <w:r w:rsidR="00DF76AD">
        <w:rPr>
          <w:rFonts w:asciiTheme="minorHAnsi" w:hAnsiTheme="minorHAnsi" w:cstheme="minorHAnsi"/>
          <w:color w:val="000000" w:themeColor="text1"/>
          <w:lang w:eastAsia="en-GB"/>
        </w:rPr>
        <w:t>.</w:t>
      </w:r>
    </w:p>
    <w:p w14:paraId="35ECC9A5" w14:textId="77777777" w:rsidR="00DB0973" w:rsidRDefault="00DB0973" w:rsidP="00DB0973">
      <w:pPr>
        <w:pStyle w:val="ListParagraph"/>
        <w:rPr>
          <w:rFonts w:asciiTheme="minorHAnsi" w:hAnsiTheme="minorHAnsi" w:cstheme="minorHAnsi"/>
          <w:color w:val="000000" w:themeColor="text1"/>
          <w:lang w:eastAsia="en-GB"/>
        </w:rPr>
      </w:pPr>
    </w:p>
    <w:p w14:paraId="0710F9AA" w14:textId="608D622B" w:rsidR="003500FE" w:rsidRDefault="003500FE" w:rsidP="00964C9E">
      <w:pPr>
        <w:numPr>
          <w:ilvl w:val="0"/>
          <w:numId w:val="34"/>
        </w:numPr>
        <w:tabs>
          <w:tab w:val="clear" w:pos="360"/>
        </w:tabs>
        <w:ind w:left="1134" w:hanging="567"/>
        <w:rPr>
          <w:rFonts w:asciiTheme="minorHAnsi" w:hAnsiTheme="minorHAnsi" w:cstheme="minorHAnsi"/>
          <w:color w:val="000000" w:themeColor="text1"/>
          <w:lang w:eastAsia="en-GB"/>
        </w:rPr>
      </w:pPr>
      <w:r w:rsidRPr="003500FE">
        <w:rPr>
          <w:rFonts w:asciiTheme="minorHAnsi" w:hAnsiTheme="minorHAnsi" w:cstheme="minorHAnsi"/>
          <w:color w:val="000000" w:themeColor="text1"/>
          <w:lang w:eastAsia="en-GB"/>
        </w:rPr>
        <w:t>A conclusion is drawn as to how the breach of security happened.</w:t>
      </w:r>
    </w:p>
    <w:p w14:paraId="2AFC060E" w14:textId="77777777" w:rsidR="00DB0973" w:rsidRPr="003500FE" w:rsidRDefault="00DB0973" w:rsidP="00DB0973">
      <w:pPr>
        <w:ind w:left="1134"/>
        <w:rPr>
          <w:rFonts w:asciiTheme="minorHAnsi" w:hAnsiTheme="minorHAnsi" w:cstheme="minorHAnsi"/>
          <w:color w:val="000000" w:themeColor="text1"/>
          <w:lang w:eastAsia="en-GB"/>
        </w:rPr>
      </w:pPr>
    </w:p>
    <w:p w14:paraId="3146A575" w14:textId="4BF881C4" w:rsidR="003500FE" w:rsidRDefault="003500FE" w:rsidP="00DB0973">
      <w:pPr>
        <w:ind w:left="567"/>
        <w:rPr>
          <w:rFonts w:asciiTheme="minorHAnsi" w:hAnsiTheme="minorHAnsi" w:cstheme="minorHAnsi"/>
          <w:color w:val="000000" w:themeColor="text1"/>
          <w:lang w:eastAsia="en-GB"/>
        </w:rPr>
      </w:pPr>
      <w:r w:rsidRPr="003500FE">
        <w:rPr>
          <w:rFonts w:asciiTheme="minorHAnsi" w:hAnsiTheme="minorHAnsi" w:cstheme="minorHAnsi"/>
          <w:color w:val="000000" w:themeColor="text1"/>
          <w:lang w:eastAsia="en-GB"/>
        </w:rPr>
        <w:t xml:space="preserve">If the incident warrants a </w:t>
      </w:r>
      <w:r w:rsidR="00DF76AD">
        <w:rPr>
          <w:rFonts w:asciiTheme="minorHAnsi" w:hAnsiTheme="minorHAnsi" w:cstheme="minorHAnsi"/>
          <w:color w:val="000000" w:themeColor="text1"/>
          <w:lang w:eastAsia="en-GB"/>
        </w:rPr>
        <w:t>P</w:t>
      </w:r>
      <w:r w:rsidRPr="003500FE">
        <w:rPr>
          <w:rFonts w:asciiTheme="minorHAnsi" w:hAnsiTheme="minorHAnsi" w:cstheme="minorHAnsi"/>
          <w:color w:val="000000" w:themeColor="text1"/>
          <w:lang w:eastAsia="en-GB"/>
        </w:rPr>
        <w:t xml:space="preserve">olice investigation, all staff co-operate fully. In this case, the </w:t>
      </w:r>
      <w:r w:rsidR="00DF76AD">
        <w:rPr>
          <w:rFonts w:asciiTheme="minorHAnsi" w:hAnsiTheme="minorHAnsi" w:cstheme="minorHAnsi"/>
          <w:color w:val="000000" w:themeColor="text1"/>
          <w:lang w:eastAsia="en-GB"/>
        </w:rPr>
        <w:t>P</w:t>
      </w:r>
      <w:r w:rsidRPr="003500FE">
        <w:rPr>
          <w:rFonts w:asciiTheme="minorHAnsi" w:hAnsiTheme="minorHAnsi" w:cstheme="minorHAnsi"/>
          <w:color w:val="000000" w:themeColor="text1"/>
          <w:lang w:eastAsia="en-GB"/>
        </w:rPr>
        <w:t>olice will handle all aspects of the investigation, including interviewing staff. Children’s Social Care may be involved if it seems likely that there is a child protection issue to address.</w:t>
      </w:r>
    </w:p>
    <w:p w14:paraId="17971273" w14:textId="77777777" w:rsidR="00DF76AD" w:rsidRPr="003500FE" w:rsidRDefault="00DF76AD" w:rsidP="00DB0973">
      <w:pPr>
        <w:ind w:left="567"/>
        <w:rPr>
          <w:rFonts w:asciiTheme="minorHAnsi" w:hAnsiTheme="minorHAnsi" w:cstheme="minorHAnsi"/>
          <w:color w:val="000000" w:themeColor="text1"/>
          <w:lang w:eastAsia="en-GB"/>
        </w:rPr>
      </w:pPr>
    </w:p>
    <w:p w14:paraId="7E4643E7" w14:textId="15751471" w:rsidR="003500FE" w:rsidRDefault="003500FE" w:rsidP="00DB0973">
      <w:pPr>
        <w:ind w:left="567"/>
        <w:rPr>
          <w:rFonts w:asciiTheme="minorHAnsi" w:hAnsiTheme="minorHAnsi" w:cstheme="minorHAnsi"/>
          <w:color w:val="000000" w:themeColor="text1"/>
          <w:lang w:eastAsia="en-GB"/>
        </w:rPr>
      </w:pPr>
      <w:r w:rsidRPr="003500FE">
        <w:rPr>
          <w:rFonts w:asciiTheme="minorHAnsi" w:hAnsiTheme="minorHAnsi" w:cstheme="minorHAnsi"/>
          <w:color w:val="000000" w:themeColor="text1"/>
          <w:lang w:eastAsia="en-GB"/>
        </w:rPr>
        <w:t>The incident is reported under RIDDOR arrangement; the local authority Health and Safety Officer may want to investigate and will decide if there is a case for prosecution.</w:t>
      </w:r>
    </w:p>
    <w:p w14:paraId="53FFB1DF" w14:textId="77777777" w:rsidR="00DB0973" w:rsidRPr="003500FE" w:rsidRDefault="00DB0973" w:rsidP="00DB0973">
      <w:pPr>
        <w:ind w:left="567"/>
        <w:rPr>
          <w:rFonts w:asciiTheme="minorHAnsi" w:hAnsiTheme="minorHAnsi" w:cstheme="minorHAnsi"/>
          <w:color w:val="000000" w:themeColor="text1"/>
          <w:lang w:eastAsia="en-GB"/>
        </w:rPr>
      </w:pPr>
    </w:p>
    <w:p w14:paraId="68A80348" w14:textId="7ED773E5" w:rsidR="003500FE" w:rsidRDefault="003500FE" w:rsidP="00DB0973">
      <w:pPr>
        <w:ind w:left="567"/>
        <w:rPr>
          <w:rFonts w:asciiTheme="minorHAnsi" w:hAnsiTheme="minorHAnsi" w:cstheme="minorHAnsi"/>
          <w:color w:val="000000" w:themeColor="text1"/>
          <w:lang w:eastAsia="en-GB"/>
        </w:rPr>
      </w:pPr>
      <w:r w:rsidRPr="003500FE">
        <w:rPr>
          <w:rFonts w:asciiTheme="minorHAnsi" w:hAnsiTheme="minorHAnsi" w:cstheme="minorHAnsi"/>
          <w:color w:val="000000" w:themeColor="text1"/>
          <w:lang w:eastAsia="en-GB"/>
        </w:rPr>
        <w:t>In the event of disciplinary action needing to be taken, Ofsted is informed.</w:t>
      </w:r>
    </w:p>
    <w:p w14:paraId="2A861E64" w14:textId="77777777" w:rsidR="00DB0973" w:rsidRPr="003500FE" w:rsidRDefault="00DB0973" w:rsidP="00DB0973">
      <w:pPr>
        <w:ind w:left="567"/>
        <w:rPr>
          <w:rFonts w:asciiTheme="minorHAnsi" w:hAnsiTheme="minorHAnsi" w:cstheme="minorHAnsi"/>
          <w:color w:val="000000" w:themeColor="text1"/>
          <w:lang w:eastAsia="en-GB"/>
        </w:rPr>
      </w:pPr>
    </w:p>
    <w:p w14:paraId="1092BF7F" w14:textId="77777777" w:rsidR="003500FE" w:rsidRPr="003500FE" w:rsidRDefault="003500FE" w:rsidP="00DB0973">
      <w:pPr>
        <w:ind w:left="567"/>
        <w:rPr>
          <w:rFonts w:asciiTheme="minorHAnsi" w:hAnsiTheme="minorHAnsi" w:cstheme="minorHAnsi"/>
          <w:color w:val="000000" w:themeColor="text1"/>
          <w:lang w:eastAsia="en-GB"/>
        </w:rPr>
      </w:pPr>
      <w:r w:rsidRPr="003500FE">
        <w:rPr>
          <w:rFonts w:asciiTheme="minorHAnsi" w:hAnsiTheme="minorHAnsi" w:cstheme="minorHAnsi"/>
          <w:color w:val="000000" w:themeColor="text1"/>
          <w:lang w:eastAsia="en-GB"/>
        </w:rPr>
        <w:t>The insurance provider is informed.</w:t>
      </w:r>
    </w:p>
    <w:p w14:paraId="68C9128C" w14:textId="77777777" w:rsidR="003500FE" w:rsidRPr="003500FE" w:rsidRDefault="003500FE" w:rsidP="007E646D">
      <w:pPr>
        <w:rPr>
          <w:rFonts w:asciiTheme="minorHAnsi" w:hAnsiTheme="minorHAnsi" w:cstheme="minorHAnsi"/>
          <w:color w:val="000000" w:themeColor="text1"/>
          <w:lang w:eastAsia="en-GB"/>
        </w:rPr>
      </w:pPr>
    </w:p>
    <w:p w14:paraId="04D97388" w14:textId="5B7F3C4C" w:rsidR="003500FE" w:rsidRPr="003500FE" w:rsidRDefault="003500FE" w:rsidP="00DB0973">
      <w:pPr>
        <w:ind w:left="567"/>
        <w:rPr>
          <w:rFonts w:asciiTheme="minorHAnsi" w:hAnsiTheme="minorHAnsi" w:cstheme="minorHAnsi"/>
          <w:b/>
          <w:iCs/>
          <w:color w:val="000000" w:themeColor="text1"/>
          <w:lang w:eastAsia="en-GB"/>
        </w:rPr>
      </w:pPr>
      <w:r w:rsidRPr="003500FE">
        <w:rPr>
          <w:rFonts w:asciiTheme="minorHAnsi" w:hAnsiTheme="minorHAnsi" w:cstheme="minorHAnsi"/>
          <w:b/>
          <w:iCs/>
          <w:color w:val="000000" w:themeColor="text1"/>
          <w:lang w:eastAsia="en-GB"/>
        </w:rPr>
        <w:t>Child going missing on an outing</w:t>
      </w:r>
    </w:p>
    <w:p w14:paraId="2531E6C0" w14:textId="77777777" w:rsidR="003500FE" w:rsidRPr="003500FE" w:rsidRDefault="003500FE" w:rsidP="007E646D">
      <w:pPr>
        <w:rPr>
          <w:rFonts w:asciiTheme="minorHAnsi" w:hAnsiTheme="minorHAnsi" w:cstheme="minorHAnsi"/>
          <w:b/>
          <w:iCs/>
          <w:color w:val="000000" w:themeColor="text1"/>
          <w:lang w:eastAsia="en-GB"/>
        </w:rPr>
      </w:pPr>
    </w:p>
    <w:p w14:paraId="066E0C06" w14:textId="16454A9B" w:rsidR="003500FE" w:rsidRDefault="003500FE" w:rsidP="00DB0973">
      <w:pPr>
        <w:ind w:left="567"/>
        <w:rPr>
          <w:rFonts w:asciiTheme="minorHAnsi" w:hAnsiTheme="minorHAnsi" w:cstheme="minorHAnsi"/>
          <w:color w:val="000000" w:themeColor="text1"/>
          <w:lang w:eastAsia="en-GB"/>
        </w:rPr>
      </w:pPr>
      <w:r w:rsidRPr="003500FE">
        <w:rPr>
          <w:rFonts w:asciiTheme="minorHAnsi" w:hAnsiTheme="minorHAnsi" w:cstheme="minorHAnsi"/>
          <w:color w:val="000000" w:themeColor="text1"/>
          <w:lang w:eastAsia="en-GB"/>
        </w:rPr>
        <w:t>As soon as it is noticed that a child is missing, staff on the outing ask children to stand with their designated person and carry out a headcount to ensure that no other child has gone astray. One staff member searches the immediate vicinity</w:t>
      </w:r>
      <w:r w:rsidR="00156E16">
        <w:rPr>
          <w:rFonts w:asciiTheme="minorHAnsi" w:hAnsiTheme="minorHAnsi" w:cstheme="minorHAnsi"/>
          <w:color w:val="000000" w:themeColor="text1"/>
          <w:lang w:eastAsia="en-GB"/>
        </w:rPr>
        <w:t>,</w:t>
      </w:r>
      <w:r w:rsidRPr="003500FE">
        <w:rPr>
          <w:rFonts w:asciiTheme="minorHAnsi" w:hAnsiTheme="minorHAnsi" w:cstheme="minorHAnsi"/>
          <w:color w:val="000000" w:themeColor="text1"/>
          <w:lang w:eastAsia="en-GB"/>
        </w:rPr>
        <w:t xml:space="preserve"> but does not search beyond that.</w:t>
      </w:r>
    </w:p>
    <w:p w14:paraId="0DF54B4E" w14:textId="77777777" w:rsidR="00DB0973" w:rsidRPr="003500FE" w:rsidRDefault="00DB0973" w:rsidP="00DB0973">
      <w:pPr>
        <w:ind w:left="567"/>
        <w:rPr>
          <w:rFonts w:asciiTheme="minorHAnsi" w:hAnsiTheme="minorHAnsi" w:cstheme="minorHAnsi"/>
          <w:color w:val="000000" w:themeColor="text1"/>
          <w:lang w:eastAsia="en-GB"/>
        </w:rPr>
      </w:pPr>
    </w:p>
    <w:p w14:paraId="46D00577" w14:textId="11D0B97D" w:rsidR="003500FE" w:rsidRDefault="003500FE" w:rsidP="00964C9E">
      <w:pPr>
        <w:numPr>
          <w:ilvl w:val="0"/>
          <w:numId w:val="35"/>
        </w:numPr>
        <w:tabs>
          <w:tab w:val="clear" w:pos="360"/>
        </w:tabs>
        <w:ind w:left="1134" w:hanging="567"/>
        <w:rPr>
          <w:rFonts w:asciiTheme="minorHAnsi" w:hAnsiTheme="minorHAnsi" w:cstheme="minorHAnsi"/>
          <w:color w:val="000000" w:themeColor="text1"/>
          <w:lang w:eastAsia="en-GB"/>
        </w:rPr>
      </w:pPr>
      <w:r w:rsidRPr="003500FE">
        <w:rPr>
          <w:rFonts w:asciiTheme="minorHAnsi" w:hAnsiTheme="minorHAnsi" w:cstheme="minorHAnsi"/>
          <w:color w:val="000000" w:themeColor="text1"/>
          <w:lang w:eastAsia="en-GB"/>
        </w:rPr>
        <w:t>The School is contacted immediately and the incident is reported</w:t>
      </w:r>
      <w:r w:rsidR="00F11DDC">
        <w:rPr>
          <w:rFonts w:asciiTheme="minorHAnsi" w:hAnsiTheme="minorHAnsi" w:cstheme="minorHAnsi"/>
          <w:color w:val="000000" w:themeColor="text1"/>
          <w:lang w:eastAsia="en-GB"/>
        </w:rPr>
        <w:t>.</w:t>
      </w:r>
    </w:p>
    <w:p w14:paraId="67DCD1BD" w14:textId="77777777" w:rsidR="00DB0973" w:rsidRPr="003500FE" w:rsidRDefault="00DB0973" w:rsidP="00DB0973">
      <w:pPr>
        <w:ind w:left="1134"/>
        <w:rPr>
          <w:rFonts w:asciiTheme="minorHAnsi" w:hAnsiTheme="minorHAnsi" w:cstheme="minorHAnsi"/>
          <w:color w:val="000000" w:themeColor="text1"/>
          <w:lang w:eastAsia="en-GB"/>
        </w:rPr>
      </w:pPr>
    </w:p>
    <w:p w14:paraId="356E846B" w14:textId="697F3672" w:rsidR="003500FE" w:rsidRDefault="003500FE" w:rsidP="00964C9E">
      <w:pPr>
        <w:numPr>
          <w:ilvl w:val="0"/>
          <w:numId w:val="36"/>
        </w:numPr>
        <w:tabs>
          <w:tab w:val="clear" w:pos="360"/>
        </w:tabs>
        <w:ind w:left="1134" w:hanging="567"/>
        <w:rPr>
          <w:rFonts w:asciiTheme="minorHAnsi" w:hAnsiTheme="minorHAnsi" w:cstheme="minorHAnsi"/>
          <w:color w:val="000000" w:themeColor="text1"/>
          <w:lang w:eastAsia="en-GB"/>
        </w:rPr>
      </w:pPr>
      <w:r w:rsidRPr="003500FE">
        <w:rPr>
          <w:rFonts w:asciiTheme="minorHAnsi" w:hAnsiTheme="minorHAnsi" w:cstheme="minorHAnsi"/>
          <w:color w:val="000000" w:themeColor="text1"/>
          <w:lang w:eastAsia="en-GB"/>
        </w:rPr>
        <w:t xml:space="preserve">The Headmaster (or in his absence a Deputy Head) contacts the </w:t>
      </w:r>
      <w:r w:rsidR="00762258">
        <w:rPr>
          <w:rFonts w:asciiTheme="minorHAnsi" w:hAnsiTheme="minorHAnsi" w:cstheme="minorHAnsi"/>
          <w:color w:val="000000" w:themeColor="text1"/>
          <w:lang w:eastAsia="en-GB"/>
        </w:rPr>
        <w:t>Police</w:t>
      </w:r>
      <w:r w:rsidRPr="003500FE">
        <w:rPr>
          <w:rFonts w:asciiTheme="minorHAnsi" w:hAnsiTheme="minorHAnsi" w:cstheme="minorHAnsi"/>
          <w:color w:val="000000" w:themeColor="text1"/>
          <w:lang w:eastAsia="en-GB"/>
        </w:rPr>
        <w:t xml:space="preserve"> immediately and reports the child as missing</w:t>
      </w:r>
      <w:r w:rsidR="00F11DDC">
        <w:rPr>
          <w:rFonts w:asciiTheme="minorHAnsi" w:hAnsiTheme="minorHAnsi" w:cstheme="minorHAnsi"/>
          <w:color w:val="000000" w:themeColor="text1"/>
          <w:lang w:eastAsia="en-GB"/>
        </w:rPr>
        <w:t>.</w:t>
      </w:r>
    </w:p>
    <w:p w14:paraId="336F217D" w14:textId="77777777" w:rsidR="00DB0973" w:rsidRPr="003500FE" w:rsidRDefault="00DB0973" w:rsidP="00DB0973">
      <w:pPr>
        <w:ind w:left="1134"/>
        <w:rPr>
          <w:rFonts w:asciiTheme="minorHAnsi" w:hAnsiTheme="minorHAnsi" w:cstheme="minorHAnsi"/>
          <w:color w:val="000000" w:themeColor="text1"/>
          <w:lang w:eastAsia="en-GB"/>
        </w:rPr>
      </w:pPr>
    </w:p>
    <w:p w14:paraId="6BDABCB5" w14:textId="7409BBEC" w:rsidR="003500FE" w:rsidRDefault="003500FE" w:rsidP="00964C9E">
      <w:pPr>
        <w:numPr>
          <w:ilvl w:val="0"/>
          <w:numId w:val="36"/>
        </w:numPr>
        <w:tabs>
          <w:tab w:val="clear" w:pos="360"/>
        </w:tabs>
        <w:ind w:left="1134" w:hanging="567"/>
        <w:rPr>
          <w:rFonts w:asciiTheme="minorHAnsi" w:hAnsiTheme="minorHAnsi" w:cstheme="minorHAnsi"/>
          <w:color w:val="000000" w:themeColor="text1"/>
          <w:lang w:eastAsia="en-GB"/>
        </w:rPr>
      </w:pPr>
      <w:r w:rsidRPr="003500FE">
        <w:rPr>
          <w:rFonts w:asciiTheme="minorHAnsi" w:hAnsiTheme="minorHAnsi" w:cstheme="minorHAnsi"/>
          <w:color w:val="000000" w:themeColor="text1"/>
          <w:lang w:eastAsia="en-GB"/>
        </w:rPr>
        <w:t xml:space="preserve">Immediately after contacting the </w:t>
      </w:r>
      <w:r w:rsidR="00762258">
        <w:rPr>
          <w:rFonts w:asciiTheme="minorHAnsi" w:hAnsiTheme="minorHAnsi" w:cstheme="minorHAnsi"/>
          <w:color w:val="000000" w:themeColor="text1"/>
          <w:lang w:eastAsia="en-GB"/>
        </w:rPr>
        <w:t>Police</w:t>
      </w:r>
      <w:r w:rsidRPr="003500FE">
        <w:rPr>
          <w:rFonts w:asciiTheme="minorHAnsi" w:hAnsiTheme="minorHAnsi" w:cstheme="minorHAnsi"/>
          <w:color w:val="000000" w:themeColor="text1"/>
          <w:lang w:eastAsia="en-GB"/>
        </w:rPr>
        <w:t xml:space="preserve"> the Headmaster (or in his absence a Deputy Head) contacts the parent, who makes their way to the School or outing venue as agreed with the member of staff. The School is advised as the best place, as by the time the parent arrives, the child may have been returned to the School</w:t>
      </w:r>
      <w:r w:rsidR="00F11DDC">
        <w:rPr>
          <w:rFonts w:asciiTheme="minorHAnsi" w:hAnsiTheme="minorHAnsi" w:cstheme="minorHAnsi"/>
          <w:color w:val="000000" w:themeColor="text1"/>
          <w:lang w:eastAsia="en-GB"/>
        </w:rPr>
        <w:t>.</w:t>
      </w:r>
    </w:p>
    <w:p w14:paraId="5937CF7A" w14:textId="77777777" w:rsidR="00DB0973" w:rsidRDefault="00DB0973" w:rsidP="00DB0973">
      <w:pPr>
        <w:pStyle w:val="ListParagraph"/>
        <w:rPr>
          <w:rFonts w:asciiTheme="minorHAnsi" w:hAnsiTheme="minorHAnsi" w:cstheme="minorHAnsi"/>
          <w:color w:val="000000" w:themeColor="text1"/>
          <w:lang w:eastAsia="en-GB"/>
        </w:rPr>
      </w:pPr>
    </w:p>
    <w:p w14:paraId="418662AA" w14:textId="2E727145" w:rsidR="003500FE" w:rsidRDefault="003500FE" w:rsidP="00964C9E">
      <w:pPr>
        <w:numPr>
          <w:ilvl w:val="0"/>
          <w:numId w:val="36"/>
        </w:numPr>
        <w:tabs>
          <w:tab w:val="clear" w:pos="360"/>
        </w:tabs>
        <w:ind w:left="1134" w:hanging="567"/>
        <w:rPr>
          <w:rFonts w:asciiTheme="minorHAnsi" w:hAnsiTheme="minorHAnsi" w:cstheme="minorHAnsi"/>
          <w:color w:val="000000" w:themeColor="text1"/>
          <w:lang w:eastAsia="en-GB"/>
        </w:rPr>
      </w:pPr>
      <w:r w:rsidRPr="003500FE">
        <w:rPr>
          <w:rFonts w:asciiTheme="minorHAnsi" w:hAnsiTheme="minorHAnsi" w:cstheme="minorHAnsi"/>
          <w:color w:val="000000" w:themeColor="text1"/>
          <w:lang w:eastAsia="en-GB"/>
        </w:rPr>
        <w:t>Staff take the remaining children back to the School</w:t>
      </w:r>
      <w:r w:rsidR="00F11DDC">
        <w:rPr>
          <w:rFonts w:asciiTheme="minorHAnsi" w:hAnsiTheme="minorHAnsi" w:cstheme="minorHAnsi"/>
          <w:color w:val="000000" w:themeColor="text1"/>
          <w:lang w:eastAsia="en-GB"/>
        </w:rPr>
        <w:t>.</w:t>
      </w:r>
    </w:p>
    <w:p w14:paraId="25969695" w14:textId="77777777" w:rsidR="00DB0973" w:rsidRDefault="00DB0973" w:rsidP="00DB0973">
      <w:pPr>
        <w:pStyle w:val="ListParagraph"/>
        <w:rPr>
          <w:rFonts w:asciiTheme="minorHAnsi" w:hAnsiTheme="minorHAnsi" w:cstheme="minorHAnsi"/>
          <w:color w:val="000000" w:themeColor="text1"/>
          <w:lang w:eastAsia="en-GB"/>
        </w:rPr>
      </w:pPr>
    </w:p>
    <w:p w14:paraId="5B83F7C9" w14:textId="3D4358F8" w:rsidR="003500FE" w:rsidRDefault="003500FE" w:rsidP="00964C9E">
      <w:pPr>
        <w:numPr>
          <w:ilvl w:val="0"/>
          <w:numId w:val="36"/>
        </w:numPr>
        <w:tabs>
          <w:tab w:val="clear" w:pos="360"/>
        </w:tabs>
        <w:ind w:left="1134" w:hanging="567"/>
        <w:rPr>
          <w:rFonts w:asciiTheme="minorHAnsi" w:hAnsiTheme="minorHAnsi" w:cstheme="minorHAnsi"/>
          <w:color w:val="000000" w:themeColor="text1"/>
          <w:lang w:eastAsia="en-GB"/>
        </w:rPr>
      </w:pPr>
      <w:r w:rsidRPr="003500FE">
        <w:rPr>
          <w:rFonts w:asciiTheme="minorHAnsi" w:hAnsiTheme="minorHAnsi" w:cstheme="minorHAnsi"/>
          <w:color w:val="000000" w:themeColor="text1"/>
          <w:lang w:eastAsia="en-GB"/>
        </w:rPr>
        <w:t xml:space="preserve">In an indoor venue, the staff contacts the venue’s security that will handle the search and contact the </w:t>
      </w:r>
      <w:r w:rsidR="00DF76AD">
        <w:rPr>
          <w:rFonts w:asciiTheme="minorHAnsi" w:hAnsiTheme="minorHAnsi" w:cstheme="minorHAnsi"/>
          <w:color w:val="000000" w:themeColor="text1"/>
          <w:lang w:eastAsia="en-GB"/>
        </w:rPr>
        <w:t>P</w:t>
      </w:r>
      <w:r w:rsidRPr="003500FE">
        <w:rPr>
          <w:rFonts w:asciiTheme="minorHAnsi" w:hAnsiTheme="minorHAnsi" w:cstheme="minorHAnsi"/>
          <w:color w:val="000000" w:themeColor="text1"/>
          <w:lang w:eastAsia="en-GB"/>
        </w:rPr>
        <w:t>olice if the child is not found</w:t>
      </w:r>
      <w:r w:rsidR="00F11DDC">
        <w:rPr>
          <w:rFonts w:asciiTheme="minorHAnsi" w:hAnsiTheme="minorHAnsi" w:cstheme="minorHAnsi"/>
          <w:color w:val="000000" w:themeColor="text1"/>
          <w:lang w:eastAsia="en-GB"/>
        </w:rPr>
        <w:t>.</w:t>
      </w:r>
    </w:p>
    <w:p w14:paraId="6747B864" w14:textId="77777777" w:rsidR="00DB0973" w:rsidRDefault="00DB0973" w:rsidP="00DB0973">
      <w:pPr>
        <w:pStyle w:val="ListParagraph"/>
        <w:rPr>
          <w:rFonts w:asciiTheme="minorHAnsi" w:hAnsiTheme="minorHAnsi" w:cstheme="minorHAnsi"/>
          <w:color w:val="000000" w:themeColor="text1"/>
          <w:lang w:eastAsia="en-GB"/>
        </w:rPr>
      </w:pPr>
    </w:p>
    <w:p w14:paraId="70C5C6AA" w14:textId="5F5017E7" w:rsidR="003500FE" w:rsidRPr="003500FE" w:rsidRDefault="003500FE" w:rsidP="00964C9E">
      <w:pPr>
        <w:numPr>
          <w:ilvl w:val="0"/>
          <w:numId w:val="36"/>
        </w:numPr>
        <w:tabs>
          <w:tab w:val="clear" w:pos="360"/>
        </w:tabs>
        <w:ind w:left="1134" w:hanging="567"/>
        <w:rPr>
          <w:rFonts w:asciiTheme="minorHAnsi" w:hAnsiTheme="minorHAnsi" w:cstheme="minorHAnsi"/>
          <w:color w:val="000000" w:themeColor="text1"/>
          <w:lang w:eastAsia="en-GB"/>
        </w:rPr>
      </w:pPr>
      <w:r w:rsidRPr="003500FE">
        <w:rPr>
          <w:rFonts w:asciiTheme="minorHAnsi" w:hAnsiTheme="minorHAnsi" w:cstheme="minorHAnsi"/>
          <w:color w:val="000000" w:themeColor="text1"/>
          <w:lang w:eastAsia="en-GB"/>
        </w:rPr>
        <w:t xml:space="preserve">The teacher, or designated staff member may be advised by the </w:t>
      </w:r>
      <w:r w:rsidR="00DF76AD">
        <w:rPr>
          <w:rFonts w:asciiTheme="minorHAnsi" w:hAnsiTheme="minorHAnsi" w:cstheme="minorHAnsi"/>
          <w:color w:val="000000" w:themeColor="text1"/>
          <w:lang w:eastAsia="en-GB"/>
        </w:rPr>
        <w:t>P</w:t>
      </w:r>
      <w:r w:rsidRPr="003500FE">
        <w:rPr>
          <w:rFonts w:asciiTheme="minorHAnsi" w:hAnsiTheme="minorHAnsi" w:cstheme="minorHAnsi"/>
          <w:color w:val="000000" w:themeColor="text1"/>
          <w:lang w:eastAsia="en-GB"/>
        </w:rPr>
        <w:t>olice to stay at the venue until they arrive.</w:t>
      </w:r>
    </w:p>
    <w:p w14:paraId="6E635021" w14:textId="77777777" w:rsidR="003500FE" w:rsidRPr="003500FE" w:rsidRDefault="003500FE" w:rsidP="007E646D">
      <w:pPr>
        <w:ind w:left="360"/>
        <w:rPr>
          <w:rFonts w:asciiTheme="minorHAnsi" w:hAnsiTheme="minorHAnsi" w:cstheme="minorHAnsi"/>
          <w:color w:val="000000" w:themeColor="text1"/>
          <w:lang w:eastAsia="en-GB"/>
        </w:rPr>
      </w:pPr>
    </w:p>
    <w:p w14:paraId="48B721BD" w14:textId="0C5C67BA" w:rsidR="003500FE" w:rsidRPr="007E646D" w:rsidRDefault="003500FE" w:rsidP="007E646D">
      <w:pPr>
        <w:keepNext/>
        <w:keepLines/>
        <w:ind w:left="567"/>
        <w:outlineLvl w:val="5"/>
        <w:rPr>
          <w:rFonts w:asciiTheme="minorHAnsi" w:hAnsiTheme="minorHAnsi" w:cstheme="minorHAnsi"/>
          <w:b/>
          <w:bCs/>
          <w:color w:val="000000" w:themeColor="text1"/>
          <w:lang w:eastAsia="en-GB"/>
        </w:rPr>
      </w:pPr>
      <w:r w:rsidRPr="003500FE">
        <w:rPr>
          <w:rFonts w:asciiTheme="minorHAnsi" w:hAnsiTheme="minorHAnsi" w:cstheme="minorHAnsi"/>
          <w:b/>
          <w:bCs/>
          <w:color w:val="000000" w:themeColor="text1"/>
          <w:lang w:eastAsia="en-GB"/>
        </w:rPr>
        <w:t>The investigation</w:t>
      </w:r>
    </w:p>
    <w:p w14:paraId="5003F282" w14:textId="77777777" w:rsidR="00B448EC" w:rsidRPr="003500FE" w:rsidRDefault="00B448EC" w:rsidP="007E646D">
      <w:pPr>
        <w:keepNext/>
        <w:keepLines/>
        <w:outlineLvl w:val="5"/>
        <w:rPr>
          <w:rFonts w:asciiTheme="minorHAnsi" w:hAnsiTheme="minorHAnsi" w:cstheme="minorHAnsi"/>
          <w:b/>
          <w:bCs/>
          <w:color w:val="000000" w:themeColor="text1"/>
          <w:lang w:eastAsia="en-GB"/>
        </w:rPr>
      </w:pPr>
    </w:p>
    <w:p w14:paraId="34961CC3" w14:textId="1EB1F500" w:rsidR="003500FE" w:rsidRDefault="003500FE" w:rsidP="00964C9E">
      <w:pPr>
        <w:numPr>
          <w:ilvl w:val="0"/>
          <w:numId w:val="37"/>
        </w:numPr>
        <w:tabs>
          <w:tab w:val="clear" w:pos="360"/>
        </w:tabs>
        <w:ind w:left="1134" w:hanging="567"/>
        <w:rPr>
          <w:rFonts w:asciiTheme="minorHAnsi" w:hAnsiTheme="minorHAnsi" w:cstheme="minorHAnsi"/>
          <w:color w:val="000000" w:themeColor="text1"/>
          <w:lang w:eastAsia="en-GB"/>
        </w:rPr>
      </w:pPr>
      <w:r w:rsidRPr="003500FE">
        <w:rPr>
          <w:rFonts w:asciiTheme="minorHAnsi" w:hAnsiTheme="minorHAnsi" w:cstheme="minorHAnsi"/>
          <w:color w:val="000000" w:themeColor="text1"/>
          <w:lang w:eastAsia="en-GB"/>
        </w:rPr>
        <w:t>Staff keep calm and do not let the other children become anxious or worried</w:t>
      </w:r>
      <w:r w:rsidR="00DF76AD">
        <w:rPr>
          <w:rFonts w:asciiTheme="minorHAnsi" w:hAnsiTheme="minorHAnsi" w:cstheme="minorHAnsi"/>
          <w:color w:val="000000" w:themeColor="text1"/>
          <w:lang w:eastAsia="en-GB"/>
        </w:rPr>
        <w:t>.</w:t>
      </w:r>
    </w:p>
    <w:p w14:paraId="2CC5E37F" w14:textId="77777777" w:rsidR="00DB0973" w:rsidRPr="003500FE" w:rsidRDefault="00DB0973" w:rsidP="00DB0973">
      <w:pPr>
        <w:ind w:left="1134"/>
        <w:rPr>
          <w:rFonts w:asciiTheme="minorHAnsi" w:hAnsiTheme="minorHAnsi" w:cstheme="minorHAnsi"/>
          <w:color w:val="000000" w:themeColor="text1"/>
          <w:lang w:eastAsia="en-GB"/>
        </w:rPr>
      </w:pPr>
    </w:p>
    <w:p w14:paraId="5D8AA3BC" w14:textId="2C10D30C" w:rsidR="00DB0973" w:rsidRPr="00B2725E" w:rsidRDefault="003500FE" w:rsidP="00964C9E">
      <w:pPr>
        <w:numPr>
          <w:ilvl w:val="0"/>
          <w:numId w:val="37"/>
        </w:numPr>
        <w:tabs>
          <w:tab w:val="clear" w:pos="360"/>
        </w:tabs>
        <w:ind w:left="1134" w:hanging="567"/>
        <w:rPr>
          <w:rFonts w:asciiTheme="minorHAnsi" w:hAnsiTheme="minorHAnsi" w:cstheme="minorHAnsi"/>
          <w:color w:val="000000" w:themeColor="text1"/>
          <w:lang w:eastAsia="en-GB"/>
        </w:rPr>
      </w:pPr>
      <w:r w:rsidRPr="003500FE">
        <w:rPr>
          <w:rFonts w:asciiTheme="minorHAnsi" w:hAnsiTheme="minorHAnsi" w:cstheme="minorHAnsi"/>
          <w:color w:val="000000" w:themeColor="text1"/>
          <w:lang w:eastAsia="en-GB"/>
        </w:rPr>
        <w:t>The Head of Pre-Prep together with the Headmaster (or in his absence a Deputy Head) speaks with the parent(s)</w:t>
      </w:r>
      <w:r w:rsidR="00DF76AD">
        <w:rPr>
          <w:rFonts w:asciiTheme="minorHAnsi" w:hAnsiTheme="minorHAnsi" w:cstheme="minorHAnsi"/>
          <w:color w:val="000000" w:themeColor="text1"/>
          <w:lang w:eastAsia="en-GB"/>
        </w:rPr>
        <w:t>.</w:t>
      </w:r>
    </w:p>
    <w:p w14:paraId="5584AA6B" w14:textId="77777777" w:rsidR="00DB0973" w:rsidRPr="003500FE" w:rsidRDefault="00DB0973" w:rsidP="00DB0973">
      <w:pPr>
        <w:ind w:left="1134"/>
        <w:rPr>
          <w:rFonts w:asciiTheme="minorHAnsi" w:hAnsiTheme="minorHAnsi" w:cstheme="minorHAnsi"/>
          <w:color w:val="000000" w:themeColor="text1"/>
          <w:lang w:eastAsia="en-GB"/>
        </w:rPr>
      </w:pPr>
    </w:p>
    <w:p w14:paraId="381C50F6" w14:textId="0D6F160F" w:rsidR="003500FE" w:rsidRDefault="003500FE" w:rsidP="00964C9E">
      <w:pPr>
        <w:numPr>
          <w:ilvl w:val="0"/>
          <w:numId w:val="37"/>
        </w:numPr>
        <w:tabs>
          <w:tab w:val="clear" w:pos="360"/>
        </w:tabs>
        <w:ind w:left="1134" w:hanging="567"/>
        <w:rPr>
          <w:rFonts w:asciiTheme="minorHAnsi" w:hAnsiTheme="minorHAnsi" w:cstheme="minorHAnsi"/>
          <w:color w:val="000000" w:themeColor="text1"/>
          <w:lang w:eastAsia="en-GB"/>
        </w:rPr>
      </w:pPr>
      <w:r w:rsidRPr="003500FE">
        <w:rPr>
          <w:rFonts w:asciiTheme="minorHAnsi" w:hAnsiTheme="minorHAnsi" w:cstheme="minorHAnsi"/>
          <w:color w:val="000000" w:themeColor="text1"/>
          <w:lang w:eastAsia="en-GB"/>
        </w:rPr>
        <w:lastRenderedPageBreak/>
        <w:t xml:space="preserve">The Head of Pre-Prep and the Headmaster </w:t>
      </w:r>
      <w:r w:rsidR="00DF76AD" w:rsidRPr="003500FE">
        <w:rPr>
          <w:rFonts w:asciiTheme="minorHAnsi" w:hAnsiTheme="minorHAnsi" w:cstheme="minorHAnsi"/>
          <w:color w:val="000000" w:themeColor="text1"/>
          <w:lang w:eastAsia="en-GB"/>
        </w:rPr>
        <w:t xml:space="preserve">(or in his absence a Deputy Head) </w:t>
      </w:r>
      <w:r w:rsidRPr="003500FE">
        <w:rPr>
          <w:rFonts w:asciiTheme="minorHAnsi" w:hAnsiTheme="minorHAnsi" w:cstheme="minorHAnsi"/>
          <w:color w:val="000000" w:themeColor="text1"/>
          <w:lang w:eastAsia="en-GB"/>
        </w:rPr>
        <w:t>carry out a full investigation taking written statements from all the staff in the room or whomever were on the outing</w:t>
      </w:r>
      <w:r w:rsidR="00DF76AD">
        <w:rPr>
          <w:rFonts w:asciiTheme="minorHAnsi" w:hAnsiTheme="minorHAnsi" w:cstheme="minorHAnsi"/>
          <w:color w:val="000000" w:themeColor="text1"/>
          <w:lang w:eastAsia="en-GB"/>
        </w:rPr>
        <w:t>.</w:t>
      </w:r>
    </w:p>
    <w:p w14:paraId="0C3663D1" w14:textId="77777777" w:rsidR="00B2725E" w:rsidRDefault="00B2725E" w:rsidP="00B2725E">
      <w:pPr>
        <w:pStyle w:val="ListParagraph"/>
        <w:rPr>
          <w:rFonts w:asciiTheme="minorHAnsi" w:hAnsiTheme="minorHAnsi" w:cstheme="minorHAnsi"/>
          <w:color w:val="000000" w:themeColor="text1"/>
          <w:lang w:eastAsia="en-GB"/>
        </w:rPr>
      </w:pPr>
    </w:p>
    <w:p w14:paraId="315AC8B5" w14:textId="56359EAF" w:rsidR="003500FE" w:rsidRDefault="003500FE" w:rsidP="00964C9E">
      <w:pPr>
        <w:numPr>
          <w:ilvl w:val="0"/>
          <w:numId w:val="37"/>
        </w:numPr>
        <w:tabs>
          <w:tab w:val="clear" w:pos="360"/>
        </w:tabs>
        <w:ind w:left="1134" w:hanging="567"/>
        <w:rPr>
          <w:rFonts w:asciiTheme="minorHAnsi" w:hAnsiTheme="minorHAnsi" w:cstheme="minorHAnsi"/>
          <w:color w:val="000000" w:themeColor="text1"/>
          <w:lang w:eastAsia="en-GB"/>
        </w:rPr>
      </w:pPr>
      <w:r w:rsidRPr="003500FE">
        <w:rPr>
          <w:rFonts w:asciiTheme="minorHAnsi" w:hAnsiTheme="minorHAnsi" w:cstheme="minorHAnsi"/>
          <w:color w:val="000000" w:themeColor="text1"/>
          <w:lang w:eastAsia="en-GB"/>
        </w:rPr>
        <w:t>The key person/staff member writes an incident report detailing</w:t>
      </w:r>
      <w:r w:rsidR="00B2725E">
        <w:rPr>
          <w:rFonts w:asciiTheme="minorHAnsi" w:hAnsiTheme="minorHAnsi" w:cstheme="minorHAnsi"/>
          <w:color w:val="000000" w:themeColor="text1"/>
          <w:lang w:eastAsia="en-GB"/>
        </w:rPr>
        <w:t>:</w:t>
      </w:r>
    </w:p>
    <w:p w14:paraId="6EFC10DD" w14:textId="77777777" w:rsidR="00B2725E" w:rsidRDefault="00B2725E" w:rsidP="00B2725E">
      <w:pPr>
        <w:pStyle w:val="ListParagraph"/>
        <w:rPr>
          <w:rFonts w:asciiTheme="minorHAnsi" w:hAnsiTheme="minorHAnsi" w:cstheme="minorHAnsi"/>
          <w:color w:val="000000" w:themeColor="text1"/>
          <w:lang w:eastAsia="en-GB"/>
        </w:rPr>
      </w:pPr>
    </w:p>
    <w:p w14:paraId="02D28B58" w14:textId="79ADE4B5" w:rsidR="003500FE" w:rsidRDefault="003500FE" w:rsidP="00964C9E">
      <w:pPr>
        <w:numPr>
          <w:ilvl w:val="0"/>
          <w:numId w:val="38"/>
        </w:numPr>
        <w:tabs>
          <w:tab w:val="clear" w:pos="720"/>
        </w:tabs>
        <w:ind w:left="1701" w:hanging="567"/>
        <w:rPr>
          <w:rFonts w:asciiTheme="minorHAnsi" w:hAnsiTheme="minorHAnsi" w:cstheme="minorHAnsi"/>
          <w:color w:val="000000" w:themeColor="text1"/>
          <w:lang w:eastAsia="en-GB"/>
        </w:rPr>
      </w:pPr>
      <w:r w:rsidRPr="003500FE">
        <w:rPr>
          <w:rFonts w:asciiTheme="minorHAnsi" w:hAnsiTheme="minorHAnsi" w:cstheme="minorHAnsi"/>
          <w:color w:val="000000" w:themeColor="text1"/>
          <w:lang w:eastAsia="en-GB"/>
        </w:rPr>
        <w:t>The date and time of the report</w:t>
      </w:r>
      <w:r w:rsidR="00DF76AD">
        <w:rPr>
          <w:rFonts w:asciiTheme="minorHAnsi" w:hAnsiTheme="minorHAnsi" w:cstheme="minorHAnsi"/>
          <w:color w:val="000000" w:themeColor="text1"/>
          <w:lang w:eastAsia="en-GB"/>
        </w:rPr>
        <w:t>;</w:t>
      </w:r>
    </w:p>
    <w:p w14:paraId="4500A4A2" w14:textId="77777777" w:rsidR="00B2725E" w:rsidRDefault="003500FE" w:rsidP="00964C9E">
      <w:pPr>
        <w:numPr>
          <w:ilvl w:val="0"/>
          <w:numId w:val="38"/>
        </w:numPr>
        <w:tabs>
          <w:tab w:val="clear" w:pos="720"/>
        </w:tabs>
        <w:ind w:left="1701" w:hanging="567"/>
        <w:rPr>
          <w:rFonts w:asciiTheme="minorHAnsi" w:hAnsiTheme="minorHAnsi" w:cstheme="minorHAnsi"/>
          <w:color w:val="000000" w:themeColor="text1"/>
          <w:lang w:eastAsia="en-GB"/>
        </w:rPr>
      </w:pPr>
      <w:r w:rsidRPr="003500FE">
        <w:rPr>
          <w:rFonts w:asciiTheme="minorHAnsi" w:hAnsiTheme="minorHAnsi" w:cstheme="minorHAnsi"/>
          <w:color w:val="000000" w:themeColor="text1"/>
          <w:lang w:eastAsia="en-GB"/>
        </w:rPr>
        <w:t xml:space="preserve">What staff/children were in the group/outing and the name of the staff designated </w:t>
      </w:r>
    </w:p>
    <w:p w14:paraId="62385C4C" w14:textId="1F2BFADA" w:rsidR="003500FE" w:rsidRDefault="003500FE" w:rsidP="00952ACC">
      <w:pPr>
        <w:ind w:left="1701"/>
        <w:rPr>
          <w:rFonts w:asciiTheme="minorHAnsi" w:hAnsiTheme="minorHAnsi" w:cstheme="minorHAnsi"/>
          <w:color w:val="000000" w:themeColor="text1"/>
          <w:lang w:eastAsia="en-GB"/>
        </w:rPr>
      </w:pPr>
      <w:r w:rsidRPr="003500FE">
        <w:rPr>
          <w:rFonts w:asciiTheme="minorHAnsi" w:hAnsiTheme="minorHAnsi" w:cstheme="minorHAnsi"/>
          <w:color w:val="000000" w:themeColor="text1"/>
          <w:lang w:eastAsia="en-GB"/>
        </w:rPr>
        <w:t>responsible for the missing child</w:t>
      </w:r>
      <w:r w:rsidR="00DF76AD">
        <w:rPr>
          <w:rFonts w:asciiTheme="minorHAnsi" w:hAnsiTheme="minorHAnsi" w:cstheme="minorHAnsi"/>
          <w:color w:val="000000" w:themeColor="text1"/>
          <w:lang w:eastAsia="en-GB"/>
        </w:rPr>
        <w:t>;</w:t>
      </w:r>
    </w:p>
    <w:p w14:paraId="2739CBB2" w14:textId="754343DA" w:rsidR="003500FE" w:rsidRDefault="003500FE" w:rsidP="00964C9E">
      <w:pPr>
        <w:numPr>
          <w:ilvl w:val="0"/>
          <w:numId w:val="38"/>
        </w:numPr>
        <w:tabs>
          <w:tab w:val="clear" w:pos="720"/>
        </w:tabs>
        <w:ind w:left="1701" w:hanging="567"/>
        <w:rPr>
          <w:rFonts w:asciiTheme="minorHAnsi" w:hAnsiTheme="minorHAnsi" w:cstheme="minorHAnsi"/>
          <w:color w:val="000000" w:themeColor="text1"/>
          <w:lang w:eastAsia="en-GB"/>
        </w:rPr>
      </w:pPr>
      <w:r w:rsidRPr="003500FE">
        <w:rPr>
          <w:rFonts w:asciiTheme="minorHAnsi" w:hAnsiTheme="minorHAnsi" w:cstheme="minorHAnsi"/>
          <w:color w:val="000000" w:themeColor="text1"/>
          <w:lang w:eastAsia="en-GB"/>
        </w:rPr>
        <w:t>When the child was last seen in the group/outing</w:t>
      </w:r>
      <w:r w:rsidR="00DF76AD">
        <w:rPr>
          <w:rFonts w:asciiTheme="minorHAnsi" w:hAnsiTheme="minorHAnsi" w:cstheme="minorHAnsi"/>
          <w:color w:val="000000" w:themeColor="text1"/>
          <w:lang w:eastAsia="en-GB"/>
        </w:rPr>
        <w:t>;</w:t>
      </w:r>
    </w:p>
    <w:p w14:paraId="6F482E59" w14:textId="308EE70D" w:rsidR="003500FE" w:rsidRDefault="003500FE" w:rsidP="00964C9E">
      <w:pPr>
        <w:numPr>
          <w:ilvl w:val="0"/>
          <w:numId w:val="38"/>
        </w:numPr>
        <w:tabs>
          <w:tab w:val="clear" w:pos="720"/>
        </w:tabs>
        <w:ind w:left="1701" w:hanging="567"/>
        <w:rPr>
          <w:rFonts w:asciiTheme="minorHAnsi" w:hAnsiTheme="minorHAnsi" w:cstheme="minorHAnsi"/>
          <w:color w:val="000000" w:themeColor="text1"/>
          <w:lang w:eastAsia="en-GB"/>
        </w:rPr>
      </w:pPr>
      <w:r w:rsidRPr="003500FE">
        <w:rPr>
          <w:rFonts w:asciiTheme="minorHAnsi" w:hAnsiTheme="minorHAnsi" w:cstheme="minorHAnsi"/>
          <w:color w:val="000000" w:themeColor="text1"/>
          <w:lang w:eastAsia="en-GB"/>
        </w:rPr>
        <w:t>What has taken place in the group or outing since the child went missing</w:t>
      </w:r>
      <w:r w:rsidR="00DF76AD">
        <w:rPr>
          <w:rFonts w:asciiTheme="minorHAnsi" w:hAnsiTheme="minorHAnsi" w:cstheme="minorHAnsi"/>
          <w:color w:val="000000" w:themeColor="text1"/>
          <w:lang w:eastAsia="en-GB"/>
        </w:rPr>
        <w:t>;</w:t>
      </w:r>
    </w:p>
    <w:p w14:paraId="3F26FF7F" w14:textId="7542A414" w:rsidR="003500FE" w:rsidRDefault="003500FE" w:rsidP="00964C9E">
      <w:pPr>
        <w:numPr>
          <w:ilvl w:val="0"/>
          <w:numId w:val="38"/>
        </w:numPr>
        <w:tabs>
          <w:tab w:val="clear" w:pos="720"/>
        </w:tabs>
        <w:ind w:left="1701" w:hanging="567"/>
        <w:rPr>
          <w:rFonts w:asciiTheme="minorHAnsi" w:hAnsiTheme="minorHAnsi" w:cstheme="minorHAnsi"/>
          <w:color w:val="000000" w:themeColor="text1"/>
          <w:lang w:eastAsia="en-GB"/>
        </w:rPr>
      </w:pPr>
      <w:r w:rsidRPr="003500FE">
        <w:rPr>
          <w:rFonts w:asciiTheme="minorHAnsi" w:hAnsiTheme="minorHAnsi" w:cstheme="minorHAnsi"/>
          <w:color w:val="000000" w:themeColor="text1"/>
          <w:lang w:eastAsia="en-GB"/>
        </w:rPr>
        <w:t>The time it is estimated that the child went missing</w:t>
      </w:r>
      <w:r w:rsidR="00DF76AD">
        <w:rPr>
          <w:rFonts w:asciiTheme="minorHAnsi" w:hAnsiTheme="minorHAnsi" w:cstheme="minorHAnsi"/>
          <w:color w:val="000000" w:themeColor="text1"/>
          <w:lang w:eastAsia="en-GB"/>
        </w:rPr>
        <w:t>.</w:t>
      </w:r>
    </w:p>
    <w:p w14:paraId="7F60ABD3" w14:textId="77777777" w:rsidR="00E82B13" w:rsidRPr="003500FE" w:rsidRDefault="00E82B13" w:rsidP="00E82B13">
      <w:pPr>
        <w:ind w:left="1701"/>
        <w:rPr>
          <w:rFonts w:asciiTheme="minorHAnsi" w:hAnsiTheme="minorHAnsi" w:cstheme="minorHAnsi"/>
          <w:color w:val="000000" w:themeColor="text1"/>
          <w:lang w:eastAsia="en-GB"/>
        </w:rPr>
      </w:pPr>
    </w:p>
    <w:p w14:paraId="56248C05" w14:textId="189D829D" w:rsidR="003500FE" w:rsidRDefault="003500FE" w:rsidP="00964C9E">
      <w:pPr>
        <w:numPr>
          <w:ilvl w:val="0"/>
          <w:numId w:val="39"/>
        </w:numPr>
        <w:tabs>
          <w:tab w:val="clear" w:pos="360"/>
        </w:tabs>
        <w:ind w:left="1134" w:hanging="567"/>
        <w:rPr>
          <w:rFonts w:asciiTheme="minorHAnsi" w:hAnsiTheme="minorHAnsi" w:cstheme="minorHAnsi"/>
          <w:color w:val="000000" w:themeColor="text1"/>
          <w:lang w:eastAsia="en-GB"/>
        </w:rPr>
      </w:pPr>
      <w:r w:rsidRPr="003500FE">
        <w:rPr>
          <w:rFonts w:asciiTheme="minorHAnsi" w:hAnsiTheme="minorHAnsi" w:cstheme="minorHAnsi"/>
          <w:color w:val="000000" w:themeColor="text1"/>
          <w:lang w:eastAsia="en-GB"/>
        </w:rPr>
        <w:t>A conclusion is drawn as to how the breach of security happened</w:t>
      </w:r>
      <w:r w:rsidR="00DF76AD">
        <w:rPr>
          <w:rFonts w:asciiTheme="minorHAnsi" w:hAnsiTheme="minorHAnsi" w:cstheme="minorHAnsi"/>
          <w:color w:val="000000" w:themeColor="text1"/>
          <w:lang w:eastAsia="en-GB"/>
        </w:rPr>
        <w:t>.</w:t>
      </w:r>
    </w:p>
    <w:p w14:paraId="79FBCDB9" w14:textId="77777777" w:rsidR="00E82B13" w:rsidRPr="003500FE" w:rsidRDefault="00E82B13" w:rsidP="00E82B13">
      <w:pPr>
        <w:ind w:left="1134"/>
        <w:rPr>
          <w:rFonts w:asciiTheme="minorHAnsi" w:hAnsiTheme="minorHAnsi" w:cstheme="minorHAnsi"/>
          <w:color w:val="000000" w:themeColor="text1"/>
          <w:lang w:eastAsia="en-GB"/>
        </w:rPr>
      </w:pPr>
    </w:p>
    <w:p w14:paraId="531C7056" w14:textId="30CE9C52" w:rsidR="003500FE" w:rsidRDefault="003500FE" w:rsidP="00E82B13">
      <w:pPr>
        <w:ind w:left="567"/>
        <w:rPr>
          <w:rFonts w:asciiTheme="minorHAnsi" w:hAnsiTheme="minorHAnsi" w:cstheme="minorHAnsi"/>
          <w:color w:val="000000" w:themeColor="text1"/>
          <w:lang w:eastAsia="en-GB"/>
        </w:rPr>
      </w:pPr>
      <w:r w:rsidRPr="003500FE">
        <w:rPr>
          <w:rFonts w:asciiTheme="minorHAnsi" w:hAnsiTheme="minorHAnsi" w:cstheme="minorHAnsi"/>
          <w:color w:val="000000" w:themeColor="text1"/>
          <w:lang w:eastAsia="en-GB"/>
        </w:rPr>
        <w:t xml:space="preserve">If the incident warrants a </w:t>
      </w:r>
      <w:r w:rsidR="00DF76AD">
        <w:rPr>
          <w:rFonts w:asciiTheme="minorHAnsi" w:hAnsiTheme="minorHAnsi" w:cstheme="minorHAnsi"/>
          <w:color w:val="000000" w:themeColor="text1"/>
          <w:lang w:eastAsia="en-GB"/>
        </w:rPr>
        <w:t>P</w:t>
      </w:r>
      <w:r w:rsidRPr="003500FE">
        <w:rPr>
          <w:rFonts w:asciiTheme="minorHAnsi" w:hAnsiTheme="minorHAnsi" w:cstheme="minorHAnsi"/>
          <w:color w:val="000000" w:themeColor="text1"/>
          <w:lang w:eastAsia="en-GB"/>
        </w:rPr>
        <w:t xml:space="preserve">olice investigation, all staff co-operate fully. In this case, the </w:t>
      </w:r>
      <w:r w:rsidR="00DF76AD">
        <w:rPr>
          <w:rFonts w:asciiTheme="minorHAnsi" w:hAnsiTheme="minorHAnsi" w:cstheme="minorHAnsi"/>
          <w:color w:val="000000" w:themeColor="text1"/>
          <w:lang w:eastAsia="en-GB"/>
        </w:rPr>
        <w:t>P</w:t>
      </w:r>
      <w:r w:rsidRPr="003500FE">
        <w:rPr>
          <w:rFonts w:asciiTheme="minorHAnsi" w:hAnsiTheme="minorHAnsi" w:cstheme="minorHAnsi"/>
          <w:color w:val="000000" w:themeColor="text1"/>
          <w:lang w:eastAsia="en-GB"/>
        </w:rPr>
        <w:t>olice will handle all aspects of the investigation, including interviewing staff. Children’s Social Care may be involved if it seems likely that there is a child protection issue to address</w:t>
      </w:r>
      <w:r w:rsidR="00F11DDC">
        <w:rPr>
          <w:rFonts w:asciiTheme="minorHAnsi" w:hAnsiTheme="minorHAnsi" w:cstheme="minorHAnsi"/>
          <w:color w:val="000000" w:themeColor="text1"/>
          <w:lang w:eastAsia="en-GB"/>
        </w:rPr>
        <w:t>.</w:t>
      </w:r>
    </w:p>
    <w:p w14:paraId="58D42E99" w14:textId="77777777" w:rsidR="00E82B13" w:rsidRDefault="00E82B13" w:rsidP="00E82B13">
      <w:pPr>
        <w:pStyle w:val="ListParagraph"/>
        <w:ind w:left="567"/>
        <w:rPr>
          <w:rFonts w:asciiTheme="minorHAnsi" w:hAnsiTheme="minorHAnsi" w:cstheme="minorHAnsi"/>
          <w:color w:val="000000" w:themeColor="text1"/>
          <w:lang w:eastAsia="en-GB"/>
        </w:rPr>
      </w:pPr>
    </w:p>
    <w:p w14:paraId="050E68E4" w14:textId="02726F96" w:rsidR="003500FE" w:rsidRPr="003500FE" w:rsidRDefault="003500FE" w:rsidP="00E82B13">
      <w:pPr>
        <w:ind w:left="567"/>
        <w:rPr>
          <w:rFonts w:asciiTheme="minorHAnsi" w:hAnsiTheme="minorHAnsi" w:cstheme="minorHAnsi"/>
          <w:color w:val="000000" w:themeColor="text1"/>
          <w:lang w:eastAsia="en-GB"/>
        </w:rPr>
      </w:pPr>
      <w:r w:rsidRPr="003500FE">
        <w:rPr>
          <w:rFonts w:asciiTheme="minorHAnsi" w:hAnsiTheme="minorHAnsi" w:cstheme="minorHAnsi"/>
          <w:color w:val="000000" w:themeColor="text1"/>
          <w:lang w:eastAsia="en-GB"/>
        </w:rPr>
        <w:t>The incident is reported under RIDDOR arrangements</w:t>
      </w:r>
      <w:r w:rsidR="000C5EFF">
        <w:rPr>
          <w:rFonts w:asciiTheme="minorHAnsi" w:hAnsiTheme="minorHAnsi" w:cstheme="minorHAnsi"/>
          <w:color w:val="000000" w:themeColor="text1"/>
          <w:lang w:eastAsia="en-GB"/>
        </w:rPr>
        <w:t>;</w:t>
      </w:r>
      <w:r w:rsidRPr="003500FE">
        <w:rPr>
          <w:rFonts w:asciiTheme="minorHAnsi" w:hAnsiTheme="minorHAnsi" w:cstheme="minorHAnsi"/>
          <w:color w:val="000000" w:themeColor="text1"/>
          <w:lang w:eastAsia="en-GB"/>
        </w:rPr>
        <w:t xml:space="preserve"> the local authority Health and Safety Officer may want to investigate and will decide if there is a case for prosecution.</w:t>
      </w:r>
    </w:p>
    <w:p w14:paraId="54A3ECC2" w14:textId="77777777" w:rsidR="00E82B13" w:rsidRDefault="00E82B13" w:rsidP="00E82B13">
      <w:pPr>
        <w:ind w:left="567"/>
        <w:rPr>
          <w:rFonts w:asciiTheme="minorHAnsi" w:hAnsiTheme="minorHAnsi" w:cstheme="minorHAnsi"/>
          <w:color w:val="000000" w:themeColor="text1"/>
          <w:lang w:eastAsia="en-GB"/>
        </w:rPr>
      </w:pPr>
    </w:p>
    <w:p w14:paraId="14DA978C" w14:textId="2EFA5537" w:rsidR="003500FE" w:rsidRPr="003500FE" w:rsidRDefault="003500FE" w:rsidP="00E82B13">
      <w:pPr>
        <w:ind w:left="567"/>
        <w:rPr>
          <w:rFonts w:asciiTheme="minorHAnsi" w:hAnsiTheme="minorHAnsi" w:cstheme="minorHAnsi"/>
          <w:color w:val="000000" w:themeColor="text1"/>
          <w:lang w:eastAsia="en-GB"/>
        </w:rPr>
      </w:pPr>
      <w:r w:rsidRPr="003500FE">
        <w:rPr>
          <w:rFonts w:asciiTheme="minorHAnsi" w:hAnsiTheme="minorHAnsi" w:cstheme="minorHAnsi"/>
          <w:color w:val="000000" w:themeColor="text1"/>
          <w:lang w:eastAsia="en-GB"/>
        </w:rPr>
        <w:t>In the event of disciplinary action needing to be taken, Ofsted is informed.</w:t>
      </w:r>
    </w:p>
    <w:p w14:paraId="3F64978C" w14:textId="77777777" w:rsidR="00E82B13" w:rsidRDefault="00E82B13" w:rsidP="00E82B13">
      <w:pPr>
        <w:ind w:left="567"/>
        <w:rPr>
          <w:rFonts w:asciiTheme="minorHAnsi" w:hAnsiTheme="minorHAnsi" w:cstheme="minorHAnsi"/>
          <w:color w:val="000000" w:themeColor="text1"/>
          <w:lang w:eastAsia="en-GB"/>
        </w:rPr>
      </w:pPr>
    </w:p>
    <w:p w14:paraId="20F4897D" w14:textId="2FBEA249" w:rsidR="003500FE" w:rsidRPr="003500FE" w:rsidRDefault="003500FE" w:rsidP="00E82B13">
      <w:pPr>
        <w:ind w:left="567"/>
        <w:rPr>
          <w:rFonts w:asciiTheme="minorHAnsi" w:hAnsiTheme="minorHAnsi" w:cstheme="minorHAnsi"/>
          <w:color w:val="000000" w:themeColor="text1"/>
          <w:lang w:eastAsia="en-GB"/>
        </w:rPr>
      </w:pPr>
      <w:r w:rsidRPr="003500FE">
        <w:rPr>
          <w:rFonts w:asciiTheme="minorHAnsi" w:hAnsiTheme="minorHAnsi" w:cstheme="minorHAnsi"/>
          <w:color w:val="000000" w:themeColor="text1"/>
          <w:lang w:eastAsia="en-GB"/>
        </w:rPr>
        <w:t>The insurance provider is informed.</w:t>
      </w:r>
    </w:p>
    <w:p w14:paraId="604B39A7" w14:textId="77777777" w:rsidR="003500FE" w:rsidRPr="003500FE" w:rsidRDefault="003500FE" w:rsidP="007E646D">
      <w:pPr>
        <w:keepNext/>
        <w:keepLines/>
        <w:outlineLvl w:val="5"/>
        <w:rPr>
          <w:rFonts w:asciiTheme="minorHAnsi" w:hAnsiTheme="minorHAnsi" w:cstheme="minorHAnsi"/>
          <w:b/>
          <w:bCs/>
          <w:color w:val="000000" w:themeColor="text1"/>
          <w:lang w:eastAsia="en-GB"/>
        </w:rPr>
      </w:pPr>
    </w:p>
    <w:p w14:paraId="40EFB32E" w14:textId="0730B7E4" w:rsidR="003500FE" w:rsidRPr="007E646D" w:rsidRDefault="003500FE" w:rsidP="00E82B13">
      <w:pPr>
        <w:keepNext/>
        <w:keepLines/>
        <w:ind w:left="567"/>
        <w:outlineLvl w:val="5"/>
        <w:rPr>
          <w:rFonts w:asciiTheme="minorHAnsi" w:hAnsiTheme="minorHAnsi" w:cstheme="minorHAnsi"/>
          <w:b/>
          <w:bCs/>
          <w:color w:val="000000" w:themeColor="text1"/>
          <w:lang w:eastAsia="en-GB"/>
        </w:rPr>
      </w:pPr>
      <w:r w:rsidRPr="003500FE">
        <w:rPr>
          <w:rFonts w:asciiTheme="minorHAnsi" w:hAnsiTheme="minorHAnsi" w:cstheme="minorHAnsi"/>
          <w:b/>
          <w:bCs/>
          <w:color w:val="000000" w:themeColor="text1"/>
          <w:lang w:eastAsia="en-GB"/>
        </w:rPr>
        <w:t>Managing people</w:t>
      </w:r>
    </w:p>
    <w:p w14:paraId="730B6C7C" w14:textId="77777777" w:rsidR="0058245C" w:rsidRPr="003500FE" w:rsidRDefault="0058245C" w:rsidP="007E646D">
      <w:pPr>
        <w:keepNext/>
        <w:keepLines/>
        <w:ind w:firstLine="360"/>
        <w:outlineLvl w:val="5"/>
        <w:rPr>
          <w:rFonts w:asciiTheme="minorHAnsi" w:hAnsiTheme="minorHAnsi" w:cstheme="minorHAnsi"/>
          <w:b/>
          <w:bCs/>
          <w:color w:val="000000" w:themeColor="text1"/>
          <w:lang w:eastAsia="en-GB"/>
        </w:rPr>
      </w:pPr>
    </w:p>
    <w:p w14:paraId="46B9BAAF" w14:textId="014FD1CE" w:rsidR="003500FE" w:rsidRDefault="003500FE" w:rsidP="00964C9E">
      <w:pPr>
        <w:numPr>
          <w:ilvl w:val="0"/>
          <w:numId w:val="40"/>
        </w:numPr>
        <w:tabs>
          <w:tab w:val="clear" w:pos="360"/>
        </w:tabs>
        <w:ind w:left="1134" w:hanging="567"/>
        <w:rPr>
          <w:rFonts w:asciiTheme="minorHAnsi" w:hAnsiTheme="minorHAnsi" w:cstheme="minorHAnsi"/>
          <w:color w:val="000000" w:themeColor="text1"/>
          <w:lang w:eastAsia="en-GB"/>
        </w:rPr>
      </w:pPr>
      <w:r w:rsidRPr="003500FE">
        <w:rPr>
          <w:rFonts w:asciiTheme="minorHAnsi" w:hAnsiTheme="minorHAnsi" w:cstheme="minorHAnsi"/>
          <w:color w:val="000000" w:themeColor="text1"/>
          <w:lang w:eastAsia="en-GB"/>
        </w:rPr>
        <w:t>Missing child incidents are very worrying for all concerned. Part of managing the incident is to try to keep everyone as calm as possible</w:t>
      </w:r>
      <w:r w:rsidR="00F11DDC">
        <w:rPr>
          <w:rFonts w:asciiTheme="minorHAnsi" w:hAnsiTheme="minorHAnsi" w:cstheme="minorHAnsi"/>
          <w:color w:val="000000" w:themeColor="text1"/>
          <w:lang w:eastAsia="en-GB"/>
        </w:rPr>
        <w:t>.</w:t>
      </w:r>
    </w:p>
    <w:p w14:paraId="37802F1F" w14:textId="77777777" w:rsidR="004B0234" w:rsidRPr="003500FE" w:rsidRDefault="004B0234" w:rsidP="004B0234">
      <w:pPr>
        <w:ind w:left="1134"/>
        <w:rPr>
          <w:rFonts w:asciiTheme="minorHAnsi" w:hAnsiTheme="minorHAnsi" w:cstheme="minorHAnsi"/>
          <w:color w:val="000000" w:themeColor="text1"/>
          <w:lang w:eastAsia="en-GB"/>
        </w:rPr>
      </w:pPr>
    </w:p>
    <w:p w14:paraId="5E3BB6A5" w14:textId="6E308168" w:rsidR="003500FE" w:rsidRDefault="003500FE" w:rsidP="00964C9E">
      <w:pPr>
        <w:numPr>
          <w:ilvl w:val="0"/>
          <w:numId w:val="40"/>
        </w:numPr>
        <w:tabs>
          <w:tab w:val="clear" w:pos="360"/>
        </w:tabs>
        <w:ind w:left="1134" w:hanging="567"/>
        <w:rPr>
          <w:rFonts w:asciiTheme="minorHAnsi" w:hAnsiTheme="minorHAnsi" w:cstheme="minorHAnsi"/>
          <w:color w:val="000000" w:themeColor="text1"/>
          <w:lang w:eastAsia="en-GB"/>
        </w:rPr>
      </w:pPr>
      <w:r w:rsidRPr="003500FE">
        <w:rPr>
          <w:rFonts w:asciiTheme="minorHAnsi" w:hAnsiTheme="minorHAnsi" w:cstheme="minorHAnsi"/>
          <w:color w:val="000000" w:themeColor="text1"/>
          <w:lang w:eastAsia="en-GB"/>
        </w:rPr>
        <w:t>The staff will feel worried about the child, especially the key person or the designated carer responsible for the safety of that child for the outing. They may blame themselves and their feelings of anxiety and distress will rise as the length of time the child is missing increases</w:t>
      </w:r>
      <w:r w:rsidR="00F11DDC">
        <w:rPr>
          <w:rFonts w:asciiTheme="minorHAnsi" w:hAnsiTheme="minorHAnsi" w:cstheme="minorHAnsi"/>
          <w:color w:val="000000" w:themeColor="text1"/>
          <w:lang w:eastAsia="en-GB"/>
        </w:rPr>
        <w:t>.</w:t>
      </w:r>
    </w:p>
    <w:p w14:paraId="26DF2478" w14:textId="77777777" w:rsidR="004B0234" w:rsidRDefault="004B0234" w:rsidP="004B0234">
      <w:pPr>
        <w:pStyle w:val="ListParagraph"/>
        <w:rPr>
          <w:rFonts w:asciiTheme="minorHAnsi" w:hAnsiTheme="minorHAnsi" w:cstheme="minorHAnsi"/>
          <w:color w:val="000000" w:themeColor="text1"/>
          <w:lang w:eastAsia="en-GB"/>
        </w:rPr>
      </w:pPr>
    </w:p>
    <w:p w14:paraId="40407E5D" w14:textId="18C6AE99" w:rsidR="004B0234" w:rsidRPr="00DF76AD" w:rsidRDefault="003500FE" w:rsidP="00964C9E">
      <w:pPr>
        <w:numPr>
          <w:ilvl w:val="0"/>
          <w:numId w:val="40"/>
        </w:numPr>
        <w:tabs>
          <w:tab w:val="clear" w:pos="360"/>
        </w:tabs>
        <w:ind w:left="1134" w:hanging="567"/>
        <w:rPr>
          <w:rFonts w:asciiTheme="minorHAnsi" w:hAnsiTheme="minorHAnsi" w:cstheme="minorHAnsi"/>
          <w:color w:val="000000" w:themeColor="text1"/>
          <w:lang w:eastAsia="en-GB"/>
        </w:rPr>
      </w:pPr>
      <w:r w:rsidRPr="00DF76AD">
        <w:rPr>
          <w:rFonts w:asciiTheme="minorHAnsi" w:hAnsiTheme="minorHAnsi" w:cstheme="minorHAnsi"/>
          <w:color w:val="000000" w:themeColor="text1"/>
          <w:lang w:eastAsia="en-GB"/>
        </w:rPr>
        <w:t>Staff may be the understandable target of parental anger and they may be afraid. The School will ensure that staff under investigation are not only fairly treated but receive support while feeling vulnerable</w:t>
      </w:r>
      <w:r w:rsidR="00F11DDC" w:rsidRPr="00DF76AD">
        <w:rPr>
          <w:rFonts w:asciiTheme="minorHAnsi" w:hAnsiTheme="minorHAnsi" w:cstheme="minorHAnsi"/>
          <w:color w:val="000000" w:themeColor="text1"/>
          <w:lang w:eastAsia="en-GB"/>
        </w:rPr>
        <w:t>.</w:t>
      </w:r>
    </w:p>
    <w:p w14:paraId="138A6B3B" w14:textId="77777777" w:rsidR="004B0234" w:rsidRPr="003500FE" w:rsidRDefault="004B0234" w:rsidP="004B0234">
      <w:pPr>
        <w:ind w:left="1134"/>
        <w:rPr>
          <w:rFonts w:asciiTheme="minorHAnsi" w:hAnsiTheme="minorHAnsi" w:cstheme="minorHAnsi"/>
          <w:color w:val="000000" w:themeColor="text1"/>
          <w:lang w:eastAsia="en-GB"/>
        </w:rPr>
      </w:pPr>
    </w:p>
    <w:p w14:paraId="6B21D1F3" w14:textId="28D80680" w:rsidR="003500FE" w:rsidRDefault="003500FE" w:rsidP="00964C9E">
      <w:pPr>
        <w:numPr>
          <w:ilvl w:val="0"/>
          <w:numId w:val="40"/>
        </w:numPr>
        <w:tabs>
          <w:tab w:val="clear" w:pos="360"/>
        </w:tabs>
        <w:ind w:left="1134" w:hanging="567"/>
        <w:rPr>
          <w:rFonts w:asciiTheme="minorHAnsi" w:hAnsiTheme="minorHAnsi" w:cstheme="minorHAnsi"/>
          <w:color w:val="000000" w:themeColor="text1"/>
          <w:lang w:eastAsia="en-GB"/>
        </w:rPr>
      </w:pPr>
      <w:r w:rsidRPr="003500FE">
        <w:rPr>
          <w:rFonts w:asciiTheme="minorHAnsi" w:hAnsiTheme="minorHAnsi" w:cstheme="minorHAnsi"/>
          <w:color w:val="000000" w:themeColor="text1"/>
          <w:lang w:eastAsia="en-GB"/>
        </w:rPr>
        <w:t>The parents will feel angry and fraught. They may want to blame staff and may single out one staff member over others; they may direct their anger at the teacher. When dealing with a distraught and angry parent, there should always be two members of staff, one of whom is the Head of Department together with the Headmaster</w:t>
      </w:r>
      <w:r w:rsidR="00DF76AD">
        <w:rPr>
          <w:rFonts w:asciiTheme="minorHAnsi" w:hAnsiTheme="minorHAnsi" w:cstheme="minorHAnsi"/>
          <w:color w:val="000000" w:themeColor="text1"/>
          <w:lang w:eastAsia="en-GB"/>
        </w:rPr>
        <w:t xml:space="preserve"> </w:t>
      </w:r>
      <w:r w:rsidR="00DF76AD" w:rsidRPr="003500FE">
        <w:rPr>
          <w:rFonts w:asciiTheme="minorHAnsi" w:hAnsiTheme="minorHAnsi" w:cstheme="minorHAnsi"/>
          <w:color w:val="000000" w:themeColor="text1"/>
          <w:lang w:eastAsia="en-GB"/>
        </w:rPr>
        <w:t>(or in his absence a Deputy Head)</w:t>
      </w:r>
      <w:r w:rsidRPr="003500FE">
        <w:rPr>
          <w:rFonts w:asciiTheme="minorHAnsi" w:hAnsiTheme="minorHAnsi" w:cstheme="minorHAnsi"/>
          <w:color w:val="000000" w:themeColor="text1"/>
          <w:lang w:eastAsia="en-GB"/>
        </w:rPr>
        <w:t xml:space="preserve">. No matter how understandable the parent’s anger may be, aggression or threats against staff are not tolerated, and the </w:t>
      </w:r>
      <w:r w:rsidR="00DF76AD">
        <w:rPr>
          <w:rFonts w:asciiTheme="minorHAnsi" w:hAnsiTheme="minorHAnsi" w:cstheme="minorHAnsi"/>
          <w:color w:val="000000" w:themeColor="text1"/>
          <w:lang w:eastAsia="en-GB"/>
        </w:rPr>
        <w:t>P</w:t>
      </w:r>
      <w:r w:rsidRPr="003500FE">
        <w:rPr>
          <w:rFonts w:asciiTheme="minorHAnsi" w:hAnsiTheme="minorHAnsi" w:cstheme="minorHAnsi"/>
          <w:color w:val="000000" w:themeColor="text1"/>
          <w:lang w:eastAsia="en-GB"/>
        </w:rPr>
        <w:t>olice should be called</w:t>
      </w:r>
      <w:r w:rsidR="004B0234">
        <w:rPr>
          <w:rFonts w:asciiTheme="minorHAnsi" w:hAnsiTheme="minorHAnsi" w:cstheme="minorHAnsi"/>
          <w:color w:val="000000" w:themeColor="text1"/>
          <w:lang w:eastAsia="en-GB"/>
        </w:rPr>
        <w:t>.</w:t>
      </w:r>
    </w:p>
    <w:p w14:paraId="013082AD" w14:textId="77777777" w:rsidR="004B0234" w:rsidRPr="003500FE" w:rsidRDefault="004B0234" w:rsidP="004B0234">
      <w:pPr>
        <w:ind w:left="1134"/>
        <w:rPr>
          <w:rFonts w:asciiTheme="minorHAnsi" w:hAnsiTheme="minorHAnsi" w:cstheme="minorHAnsi"/>
          <w:color w:val="000000" w:themeColor="text1"/>
          <w:lang w:eastAsia="en-GB"/>
        </w:rPr>
      </w:pPr>
    </w:p>
    <w:p w14:paraId="0B80554F" w14:textId="2157F38C" w:rsidR="003500FE" w:rsidRDefault="003500FE" w:rsidP="00964C9E">
      <w:pPr>
        <w:numPr>
          <w:ilvl w:val="0"/>
          <w:numId w:val="41"/>
        </w:numPr>
        <w:tabs>
          <w:tab w:val="clear" w:pos="360"/>
        </w:tabs>
        <w:ind w:left="1134" w:hanging="567"/>
        <w:rPr>
          <w:rFonts w:asciiTheme="minorHAnsi" w:hAnsiTheme="minorHAnsi" w:cstheme="minorHAnsi"/>
          <w:color w:val="000000" w:themeColor="text1"/>
          <w:lang w:eastAsia="en-GB"/>
        </w:rPr>
      </w:pPr>
      <w:r w:rsidRPr="003500FE">
        <w:rPr>
          <w:rFonts w:asciiTheme="minorHAnsi" w:hAnsiTheme="minorHAnsi" w:cstheme="minorHAnsi"/>
          <w:color w:val="000000" w:themeColor="text1"/>
          <w:lang w:eastAsia="en-GB"/>
        </w:rPr>
        <w:t>The other children are also sensitive to what is going on around them.</w:t>
      </w:r>
      <w:r w:rsidR="00DF76AD">
        <w:rPr>
          <w:rFonts w:asciiTheme="minorHAnsi" w:hAnsiTheme="minorHAnsi" w:cstheme="minorHAnsi"/>
          <w:color w:val="000000" w:themeColor="text1"/>
          <w:lang w:eastAsia="en-GB"/>
        </w:rPr>
        <w:t>; t</w:t>
      </w:r>
      <w:r w:rsidRPr="003500FE">
        <w:rPr>
          <w:rFonts w:asciiTheme="minorHAnsi" w:hAnsiTheme="minorHAnsi" w:cstheme="minorHAnsi"/>
          <w:color w:val="000000" w:themeColor="text1"/>
          <w:lang w:eastAsia="en-GB"/>
        </w:rPr>
        <w:t>hey too may be worried. The remaining staff caring for them need to be focused on their needs and must not discuss the incident in front of them. They should answer children’s questions honestly</w:t>
      </w:r>
      <w:r w:rsidR="00000FE3">
        <w:rPr>
          <w:rFonts w:asciiTheme="minorHAnsi" w:hAnsiTheme="minorHAnsi" w:cstheme="minorHAnsi"/>
          <w:color w:val="000000" w:themeColor="text1"/>
          <w:lang w:eastAsia="en-GB"/>
        </w:rPr>
        <w:t>,</w:t>
      </w:r>
      <w:r w:rsidRPr="003500FE">
        <w:rPr>
          <w:rFonts w:asciiTheme="minorHAnsi" w:hAnsiTheme="minorHAnsi" w:cstheme="minorHAnsi"/>
          <w:color w:val="000000" w:themeColor="text1"/>
          <w:lang w:eastAsia="en-GB"/>
        </w:rPr>
        <w:t xml:space="preserve"> but also reassure them</w:t>
      </w:r>
      <w:r w:rsidR="00F11DDC">
        <w:rPr>
          <w:rFonts w:asciiTheme="minorHAnsi" w:hAnsiTheme="minorHAnsi" w:cstheme="minorHAnsi"/>
          <w:color w:val="000000" w:themeColor="text1"/>
          <w:lang w:eastAsia="en-GB"/>
        </w:rPr>
        <w:t>.</w:t>
      </w:r>
    </w:p>
    <w:p w14:paraId="6E3E2964" w14:textId="77777777" w:rsidR="004B0234" w:rsidRPr="003500FE" w:rsidRDefault="004B0234" w:rsidP="004B0234">
      <w:pPr>
        <w:ind w:left="1134"/>
        <w:rPr>
          <w:rFonts w:asciiTheme="minorHAnsi" w:hAnsiTheme="minorHAnsi" w:cstheme="minorHAnsi"/>
          <w:color w:val="000000" w:themeColor="text1"/>
          <w:lang w:eastAsia="en-GB"/>
        </w:rPr>
      </w:pPr>
    </w:p>
    <w:p w14:paraId="55557F41" w14:textId="7B3726C4" w:rsidR="003500FE" w:rsidRDefault="003500FE" w:rsidP="00964C9E">
      <w:pPr>
        <w:numPr>
          <w:ilvl w:val="0"/>
          <w:numId w:val="41"/>
        </w:numPr>
        <w:tabs>
          <w:tab w:val="clear" w:pos="360"/>
        </w:tabs>
        <w:ind w:left="1134" w:hanging="567"/>
        <w:rPr>
          <w:rFonts w:asciiTheme="minorHAnsi" w:hAnsiTheme="minorHAnsi" w:cstheme="minorHAnsi"/>
          <w:color w:val="000000" w:themeColor="text1"/>
          <w:lang w:eastAsia="en-GB"/>
        </w:rPr>
      </w:pPr>
      <w:r w:rsidRPr="003500FE">
        <w:rPr>
          <w:rFonts w:asciiTheme="minorHAnsi" w:hAnsiTheme="minorHAnsi" w:cstheme="minorHAnsi"/>
          <w:color w:val="000000" w:themeColor="text1"/>
          <w:lang w:eastAsia="en-GB"/>
        </w:rPr>
        <w:t xml:space="preserve">In accordance with the severity of the final outcome, staff may need counselling and support. If a child is not found, or is injured, or worse, this will be a very difficult time. The Head of </w:t>
      </w:r>
      <w:r w:rsidRPr="003500FE">
        <w:rPr>
          <w:rFonts w:asciiTheme="minorHAnsi" w:hAnsiTheme="minorHAnsi" w:cstheme="minorHAnsi"/>
          <w:color w:val="000000" w:themeColor="text1"/>
          <w:lang w:eastAsia="en-GB"/>
        </w:rPr>
        <w:lastRenderedPageBreak/>
        <w:t>Department together with the Headmaster will use their discretion to decide what action to take</w:t>
      </w:r>
      <w:r w:rsidR="00F11DDC">
        <w:rPr>
          <w:rFonts w:asciiTheme="minorHAnsi" w:hAnsiTheme="minorHAnsi" w:cstheme="minorHAnsi"/>
          <w:color w:val="000000" w:themeColor="text1"/>
          <w:lang w:eastAsia="en-GB"/>
        </w:rPr>
        <w:t>.</w:t>
      </w:r>
    </w:p>
    <w:p w14:paraId="67417F52" w14:textId="77777777" w:rsidR="004B0234" w:rsidRDefault="004B0234" w:rsidP="004B0234">
      <w:pPr>
        <w:pStyle w:val="ListParagraph"/>
        <w:rPr>
          <w:rFonts w:asciiTheme="minorHAnsi" w:hAnsiTheme="minorHAnsi" w:cstheme="minorHAnsi"/>
          <w:color w:val="000000" w:themeColor="text1"/>
          <w:lang w:eastAsia="en-GB"/>
        </w:rPr>
      </w:pPr>
    </w:p>
    <w:p w14:paraId="4BFFCC5C" w14:textId="77777777" w:rsidR="003500FE" w:rsidRPr="003500FE" w:rsidRDefault="003500FE" w:rsidP="00964C9E">
      <w:pPr>
        <w:numPr>
          <w:ilvl w:val="0"/>
          <w:numId w:val="41"/>
        </w:numPr>
        <w:tabs>
          <w:tab w:val="clear" w:pos="360"/>
        </w:tabs>
        <w:ind w:left="1134" w:hanging="567"/>
        <w:rPr>
          <w:rFonts w:asciiTheme="minorHAnsi" w:hAnsiTheme="minorHAnsi" w:cstheme="minorHAnsi"/>
          <w:color w:val="000000" w:themeColor="text1"/>
          <w:lang w:eastAsia="en-GB"/>
        </w:rPr>
      </w:pPr>
      <w:r w:rsidRPr="003500FE">
        <w:rPr>
          <w:rFonts w:asciiTheme="minorHAnsi" w:hAnsiTheme="minorHAnsi" w:cstheme="minorHAnsi"/>
          <w:color w:val="000000" w:themeColor="text1"/>
          <w:lang w:eastAsia="en-GB"/>
        </w:rPr>
        <w:t xml:space="preserve">Staff </w:t>
      </w:r>
      <w:r w:rsidRPr="003500FE">
        <w:rPr>
          <w:rFonts w:asciiTheme="minorHAnsi" w:hAnsiTheme="minorHAnsi" w:cstheme="minorHAnsi"/>
          <w:color w:val="000000" w:themeColor="text1"/>
        </w:rPr>
        <w:t>must consult with the Headmaster and refer any Press enquiries to him or his Deputies.</w:t>
      </w:r>
    </w:p>
    <w:p w14:paraId="2F4FC6E8" w14:textId="77777777" w:rsidR="003500FE" w:rsidRPr="003500FE" w:rsidRDefault="003500FE" w:rsidP="007E646D">
      <w:pPr>
        <w:rPr>
          <w:rFonts w:asciiTheme="minorHAnsi" w:eastAsia="Times New Roman" w:hAnsiTheme="minorHAnsi" w:cstheme="minorHAnsi"/>
          <w:b/>
          <w:bCs/>
          <w:color w:val="000000" w:themeColor="text1"/>
          <w:lang w:eastAsia="en-GB"/>
        </w:rPr>
      </w:pPr>
      <w:bookmarkStart w:id="57" w:name="_1.6_Mobile_Phone"/>
      <w:bookmarkEnd w:id="57"/>
    </w:p>
    <w:p w14:paraId="228E71D3" w14:textId="4EDA262E" w:rsidR="003500FE" w:rsidRPr="00FA6347" w:rsidRDefault="003500FE" w:rsidP="00662434">
      <w:pPr>
        <w:pStyle w:val="Heading2"/>
      </w:pPr>
      <w:bookmarkStart w:id="58" w:name="_Toc84323237"/>
      <w:bookmarkStart w:id="59" w:name="_Toc82596230"/>
      <w:bookmarkStart w:id="60" w:name="_Toc82596292"/>
      <w:r w:rsidRPr="00FA6347">
        <w:t xml:space="preserve">1.5 </w:t>
      </w:r>
      <w:r w:rsidR="00755C16" w:rsidRPr="00FA6347">
        <w:tab/>
      </w:r>
      <w:r w:rsidRPr="00FA6347">
        <w:t xml:space="preserve">Mobile </w:t>
      </w:r>
      <w:r w:rsidR="00FD3879" w:rsidRPr="00FA6347">
        <w:t>p</w:t>
      </w:r>
      <w:r w:rsidRPr="00FA6347">
        <w:t>hone</w:t>
      </w:r>
      <w:r w:rsidR="007952A2" w:rsidRPr="00FA6347">
        <w:t xml:space="preserve">s, </w:t>
      </w:r>
      <w:r w:rsidR="00FD3879" w:rsidRPr="00FA6347">
        <w:t>c</w:t>
      </w:r>
      <w:r w:rsidR="007952A2" w:rsidRPr="00FA6347">
        <w:t>ameras</w:t>
      </w:r>
      <w:r w:rsidR="00696D88" w:rsidRPr="00FA6347">
        <w:t xml:space="preserve">, </w:t>
      </w:r>
      <w:r w:rsidR="00FD3879" w:rsidRPr="00FA6347">
        <w:t>t</w:t>
      </w:r>
      <w:r w:rsidR="00696D88" w:rsidRPr="00FA6347">
        <w:t>ablets</w:t>
      </w:r>
      <w:r w:rsidR="007952A2" w:rsidRPr="00FA6347">
        <w:t xml:space="preserve"> and other </w:t>
      </w:r>
      <w:r w:rsidR="004C3C38" w:rsidRPr="00FA6347">
        <w:t>e</w:t>
      </w:r>
      <w:r w:rsidR="007952A2" w:rsidRPr="00FA6347">
        <w:t xml:space="preserve">lectronic </w:t>
      </w:r>
      <w:r w:rsidR="004C3C38" w:rsidRPr="00FA6347">
        <w:t>d</w:t>
      </w:r>
      <w:r w:rsidR="007952A2" w:rsidRPr="00FA6347">
        <w:t xml:space="preserve">evices with </w:t>
      </w:r>
      <w:r w:rsidR="004C3C38" w:rsidRPr="00FA6347">
        <w:t>i</w:t>
      </w:r>
      <w:r w:rsidR="007952A2" w:rsidRPr="00FA6347">
        <w:t xml:space="preserve">maging and </w:t>
      </w:r>
      <w:r w:rsidR="004C3C38" w:rsidRPr="00FA6347">
        <w:t>s</w:t>
      </w:r>
      <w:r w:rsidR="007952A2" w:rsidRPr="00FA6347">
        <w:t xml:space="preserve">haring </w:t>
      </w:r>
      <w:r w:rsidR="004C3C38" w:rsidRPr="00FA6347">
        <w:t>c</w:t>
      </w:r>
      <w:r w:rsidR="007952A2" w:rsidRPr="00FA6347">
        <w:t>apabilities</w:t>
      </w:r>
      <w:bookmarkEnd w:id="58"/>
      <w:r w:rsidRPr="00FA6347">
        <w:t xml:space="preserve"> </w:t>
      </w:r>
      <w:bookmarkEnd w:id="59"/>
      <w:bookmarkEnd w:id="60"/>
    </w:p>
    <w:p w14:paraId="4DB16054" w14:textId="77777777" w:rsidR="003500FE" w:rsidRPr="00FA6347" w:rsidRDefault="003500FE" w:rsidP="007E646D">
      <w:pPr>
        <w:rPr>
          <w:rFonts w:asciiTheme="minorHAnsi" w:hAnsiTheme="minorHAnsi" w:cstheme="minorHAnsi"/>
          <w:color w:val="000000" w:themeColor="text1"/>
          <w:lang w:eastAsia="en-GB"/>
        </w:rPr>
      </w:pPr>
    </w:p>
    <w:p w14:paraId="4C593909" w14:textId="17ED8B4B" w:rsidR="003500FE" w:rsidRPr="00FA6347" w:rsidRDefault="003500FE" w:rsidP="00770646">
      <w:pPr>
        <w:ind w:left="567"/>
        <w:rPr>
          <w:lang w:eastAsia="en-GB"/>
        </w:rPr>
      </w:pPr>
      <w:r w:rsidRPr="00FA6347">
        <w:rPr>
          <w:lang w:eastAsia="en-GB"/>
        </w:rPr>
        <w:t>Mobile phones</w:t>
      </w:r>
      <w:r w:rsidR="00C2380E" w:rsidRPr="00FA6347">
        <w:rPr>
          <w:lang w:eastAsia="en-GB"/>
        </w:rPr>
        <w:t>, cameras</w:t>
      </w:r>
      <w:r w:rsidR="00696D88" w:rsidRPr="00FA6347">
        <w:rPr>
          <w:lang w:eastAsia="en-GB"/>
        </w:rPr>
        <w:t>, tablets</w:t>
      </w:r>
      <w:r w:rsidRPr="00FA6347">
        <w:rPr>
          <w:lang w:eastAsia="en-GB"/>
        </w:rPr>
        <w:t xml:space="preserve"> </w:t>
      </w:r>
      <w:r w:rsidR="00372434" w:rsidRPr="00FA6347">
        <w:rPr>
          <w:lang w:eastAsia="en-GB"/>
        </w:rPr>
        <w:t xml:space="preserve">and other electronic devices with imaging and sharing capabilities, </w:t>
      </w:r>
      <w:r w:rsidRPr="00FA6347">
        <w:rPr>
          <w:lang w:eastAsia="en-GB"/>
        </w:rPr>
        <w:t>play an increasing part in everyone’s lives, but Ballard Pre-Prep believe that in order to fully ensure the protection of the children in its care, certain procedures for mobile phone use within this setting need to be abided by.</w:t>
      </w:r>
    </w:p>
    <w:p w14:paraId="15EDE27E" w14:textId="77777777" w:rsidR="003500FE" w:rsidRPr="00FA6347" w:rsidRDefault="003500FE" w:rsidP="007E646D">
      <w:pPr>
        <w:rPr>
          <w:rFonts w:asciiTheme="minorHAnsi" w:hAnsiTheme="minorHAnsi" w:cstheme="minorHAnsi"/>
          <w:b/>
          <w:bCs/>
          <w:color w:val="000000" w:themeColor="text1"/>
          <w:lang w:eastAsia="en-GB"/>
        </w:rPr>
      </w:pPr>
    </w:p>
    <w:p w14:paraId="6216B58B" w14:textId="68F0FEE9" w:rsidR="003500FE" w:rsidRPr="00FA6347" w:rsidRDefault="003500FE" w:rsidP="00BD2F17">
      <w:pPr>
        <w:ind w:firstLine="567"/>
        <w:rPr>
          <w:b/>
          <w:bCs/>
          <w:lang w:eastAsia="en-GB"/>
        </w:rPr>
      </w:pPr>
      <w:bookmarkStart w:id="61" w:name="_Toc82596232"/>
      <w:bookmarkStart w:id="62" w:name="_Toc82596294"/>
      <w:r w:rsidRPr="00FA6347">
        <w:rPr>
          <w:b/>
          <w:bCs/>
          <w:lang w:eastAsia="en-GB"/>
        </w:rPr>
        <w:t>Procedures</w:t>
      </w:r>
      <w:bookmarkEnd w:id="61"/>
      <w:bookmarkEnd w:id="62"/>
    </w:p>
    <w:p w14:paraId="0070229D" w14:textId="77777777" w:rsidR="00273416" w:rsidRPr="00FA6347" w:rsidRDefault="00273416" w:rsidP="007E646D">
      <w:pPr>
        <w:ind w:left="567"/>
        <w:outlineLvl w:val="0"/>
        <w:rPr>
          <w:rFonts w:asciiTheme="minorHAnsi" w:hAnsiTheme="minorHAnsi" w:cstheme="minorHAnsi"/>
          <w:b/>
          <w:bCs/>
          <w:color w:val="000000" w:themeColor="text1"/>
          <w:lang w:eastAsia="en-GB"/>
        </w:rPr>
      </w:pPr>
    </w:p>
    <w:p w14:paraId="1C3F7110" w14:textId="46271195" w:rsidR="003500FE" w:rsidRPr="00FA6347" w:rsidRDefault="003500FE" w:rsidP="00964C9E">
      <w:pPr>
        <w:numPr>
          <w:ilvl w:val="0"/>
          <w:numId w:val="42"/>
        </w:numPr>
        <w:tabs>
          <w:tab w:val="clear" w:pos="360"/>
        </w:tabs>
        <w:ind w:left="1134" w:hanging="567"/>
        <w:rPr>
          <w:rFonts w:asciiTheme="minorHAnsi" w:hAnsiTheme="minorHAnsi" w:cstheme="minorHAnsi"/>
          <w:iCs/>
          <w:color w:val="000000" w:themeColor="text1"/>
          <w:lang w:eastAsia="en-GB"/>
        </w:rPr>
      </w:pPr>
      <w:r w:rsidRPr="00FA6347">
        <w:rPr>
          <w:rFonts w:asciiTheme="minorHAnsi" w:hAnsiTheme="minorHAnsi" w:cstheme="minorHAnsi"/>
          <w:iCs/>
          <w:color w:val="000000" w:themeColor="text1"/>
          <w:lang w:eastAsia="en-GB"/>
        </w:rPr>
        <w:t>Staff should store their mobile phones with their personal belongings, away from areas accessed by pupils</w:t>
      </w:r>
      <w:r w:rsidR="00000FE3" w:rsidRPr="00FA6347">
        <w:rPr>
          <w:rFonts w:asciiTheme="minorHAnsi" w:hAnsiTheme="minorHAnsi" w:cstheme="minorHAnsi"/>
          <w:iCs/>
          <w:color w:val="000000" w:themeColor="text1"/>
          <w:lang w:eastAsia="en-GB"/>
        </w:rPr>
        <w:t>.</w:t>
      </w:r>
    </w:p>
    <w:p w14:paraId="584257F8" w14:textId="77777777" w:rsidR="004B0234" w:rsidRPr="00FA6347" w:rsidRDefault="004B0234" w:rsidP="004B0234">
      <w:pPr>
        <w:ind w:left="1134"/>
        <w:rPr>
          <w:rFonts w:asciiTheme="minorHAnsi" w:hAnsiTheme="minorHAnsi" w:cstheme="minorHAnsi"/>
          <w:iCs/>
          <w:color w:val="000000" w:themeColor="text1"/>
          <w:lang w:eastAsia="en-GB"/>
        </w:rPr>
      </w:pPr>
    </w:p>
    <w:p w14:paraId="48E124F0" w14:textId="63DA6528" w:rsidR="003500FE" w:rsidRPr="00FA6347" w:rsidRDefault="003500FE" w:rsidP="00964C9E">
      <w:pPr>
        <w:numPr>
          <w:ilvl w:val="0"/>
          <w:numId w:val="42"/>
        </w:numPr>
        <w:tabs>
          <w:tab w:val="clear" w:pos="360"/>
        </w:tabs>
        <w:ind w:left="1134" w:hanging="567"/>
        <w:rPr>
          <w:rFonts w:asciiTheme="minorHAnsi" w:hAnsiTheme="minorHAnsi" w:cstheme="minorHAnsi"/>
          <w:iCs/>
          <w:color w:val="000000" w:themeColor="text1"/>
          <w:lang w:eastAsia="en-GB"/>
        </w:rPr>
      </w:pPr>
      <w:r w:rsidRPr="00FA6347">
        <w:rPr>
          <w:rFonts w:asciiTheme="minorHAnsi" w:hAnsiTheme="minorHAnsi" w:cstheme="minorHAnsi"/>
          <w:iCs/>
          <w:color w:val="000000" w:themeColor="text1"/>
          <w:lang w:eastAsia="en-GB"/>
        </w:rPr>
        <w:t>A mobile phone is carried by a staff member during activities outside the classroom, beyond the Pre-Prep playground</w:t>
      </w:r>
      <w:r w:rsidR="00000FE3" w:rsidRPr="00FA6347">
        <w:rPr>
          <w:rFonts w:asciiTheme="minorHAnsi" w:hAnsiTheme="minorHAnsi" w:cstheme="minorHAnsi"/>
          <w:iCs/>
          <w:color w:val="000000" w:themeColor="text1"/>
          <w:lang w:eastAsia="en-GB"/>
        </w:rPr>
        <w:t>.</w:t>
      </w:r>
    </w:p>
    <w:p w14:paraId="158AB794" w14:textId="77777777" w:rsidR="004B0234" w:rsidRPr="00FA6347" w:rsidRDefault="004B0234" w:rsidP="004B0234">
      <w:pPr>
        <w:pStyle w:val="ListParagraph"/>
        <w:rPr>
          <w:rFonts w:asciiTheme="minorHAnsi" w:hAnsiTheme="minorHAnsi" w:cstheme="minorHAnsi"/>
          <w:iCs/>
          <w:color w:val="000000" w:themeColor="text1"/>
          <w:lang w:eastAsia="en-GB"/>
        </w:rPr>
      </w:pPr>
    </w:p>
    <w:p w14:paraId="0052F8E3" w14:textId="70A46EEA" w:rsidR="003500FE" w:rsidRPr="00FA6347" w:rsidRDefault="003500FE" w:rsidP="00964C9E">
      <w:pPr>
        <w:numPr>
          <w:ilvl w:val="0"/>
          <w:numId w:val="42"/>
        </w:numPr>
        <w:tabs>
          <w:tab w:val="clear" w:pos="360"/>
        </w:tabs>
        <w:ind w:left="1134" w:hanging="567"/>
        <w:rPr>
          <w:rFonts w:asciiTheme="minorHAnsi" w:hAnsiTheme="minorHAnsi" w:cstheme="minorHAnsi"/>
          <w:iCs/>
          <w:lang w:eastAsia="en-GB"/>
        </w:rPr>
      </w:pPr>
      <w:r w:rsidRPr="00FA6347">
        <w:rPr>
          <w:rFonts w:asciiTheme="minorHAnsi" w:hAnsiTheme="minorHAnsi" w:cstheme="minorHAnsi"/>
          <w:iCs/>
          <w:lang w:eastAsia="en-GB"/>
        </w:rPr>
        <w:t>Staff may access their mobiles in the staff-only areas during breaks</w:t>
      </w:r>
      <w:r w:rsidR="00000FE3" w:rsidRPr="00FA6347">
        <w:rPr>
          <w:rFonts w:asciiTheme="minorHAnsi" w:hAnsiTheme="minorHAnsi" w:cstheme="minorHAnsi"/>
          <w:iCs/>
          <w:lang w:eastAsia="en-GB"/>
        </w:rPr>
        <w:t>.</w:t>
      </w:r>
      <w:r w:rsidR="00BD45C8" w:rsidRPr="00FA6347">
        <w:rPr>
          <w:rFonts w:asciiTheme="minorHAnsi" w:hAnsiTheme="minorHAnsi" w:cstheme="minorHAnsi"/>
          <w:iCs/>
          <w:lang w:eastAsia="en-GB"/>
        </w:rPr>
        <w:t xml:space="preserve"> </w:t>
      </w:r>
      <w:r w:rsidR="00630860" w:rsidRPr="00FA6347">
        <w:rPr>
          <w:rFonts w:asciiTheme="minorHAnsi" w:hAnsiTheme="minorHAnsi" w:cstheme="minorHAnsi"/>
        </w:rPr>
        <w:t xml:space="preserve">Staff are aware that the staff room is accessed at times by the children, for </w:t>
      </w:r>
      <w:r w:rsidR="00962100" w:rsidRPr="00FA6347">
        <w:rPr>
          <w:rFonts w:asciiTheme="minorHAnsi" w:hAnsiTheme="minorHAnsi" w:cstheme="minorHAnsi"/>
        </w:rPr>
        <w:t>c</w:t>
      </w:r>
      <w:r w:rsidR="00630860" w:rsidRPr="00FA6347">
        <w:rPr>
          <w:rFonts w:asciiTheme="minorHAnsi" w:hAnsiTheme="minorHAnsi" w:cstheme="minorHAnsi"/>
        </w:rPr>
        <w:t>ooking and to enter and exit the Dance Studio</w:t>
      </w:r>
      <w:r w:rsidR="00962100" w:rsidRPr="00FA6347">
        <w:rPr>
          <w:rFonts w:asciiTheme="minorHAnsi" w:hAnsiTheme="minorHAnsi" w:cstheme="minorHAnsi"/>
        </w:rPr>
        <w:t>,</w:t>
      </w:r>
      <w:r w:rsidR="00630860" w:rsidRPr="00FA6347">
        <w:rPr>
          <w:rFonts w:asciiTheme="minorHAnsi" w:hAnsiTheme="minorHAnsi" w:cstheme="minorHAnsi"/>
        </w:rPr>
        <w:t xml:space="preserve"> and will not use their phones at these times in this area.</w:t>
      </w:r>
    </w:p>
    <w:p w14:paraId="31DA7BB0" w14:textId="77777777" w:rsidR="004B0234" w:rsidRPr="00FA6347" w:rsidRDefault="004B0234" w:rsidP="004B0234">
      <w:pPr>
        <w:pStyle w:val="ListParagraph"/>
        <w:rPr>
          <w:rFonts w:asciiTheme="minorHAnsi" w:hAnsiTheme="minorHAnsi" w:cstheme="minorHAnsi"/>
          <w:iCs/>
          <w:color w:val="000000" w:themeColor="text1"/>
          <w:lang w:eastAsia="en-GB"/>
        </w:rPr>
      </w:pPr>
    </w:p>
    <w:p w14:paraId="0A22CCF2" w14:textId="3DDF52B9" w:rsidR="003500FE" w:rsidRPr="00FA6347" w:rsidRDefault="003500FE" w:rsidP="00964C9E">
      <w:pPr>
        <w:numPr>
          <w:ilvl w:val="0"/>
          <w:numId w:val="42"/>
        </w:numPr>
        <w:tabs>
          <w:tab w:val="clear" w:pos="360"/>
        </w:tabs>
        <w:ind w:left="1134" w:hanging="567"/>
        <w:rPr>
          <w:rFonts w:asciiTheme="minorHAnsi" w:hAnsiTheme="minorHAnsi" w:cstheme="minorHAnsi"/>
          <w:iCs/>
          <w:color w:val="000000" w:themeColor="text1"/>
          <w:lang w:eastAsia="en-GB"/>
        </w:rPr>
      </w:pPr>
      <w:r w:rsidRPr="00FA6347">
        <w:rPr>
          <w:rFonts w:asciiTheme="minorHAnsi" w:hAnsiTheme="minorHAnsi" w:cstheme="minorHAnsi"/>
          <w:iCs/>
          <w:color w:val="000000" w:themeColor="text1"/>
          <w:lang w:eastAsia="en-GB"/>
        </w:rPr>
        <w:t>Staff should provide the School telephone number in case of emergency contact</w:t>
      </w:r>
      <w:r w:rsidR="00000FE3" w:rsidRPr="00FA6347">
        <w:rPr>
          <w:rFonts w:asciiTheme="minorHAnsi" w:hAnsiTheme="minorHAnsi" w:cstheme="minorHAnsi"/>
          <w:iCs/>
          <w:color w:val="000000" w:themeColor="text1"/>
          <w:lang w:eastAsia="en-GB"/>
        </w:rPr>
        <w:t>.</w:t>
      </w:r>
    </w:p>
    <w:p w14:paraId="13450485" w14:textId="77777777" w:rsidR="004B0234" w:rsidRPr="00FA6347" w:rsidRDefault="004B0234" w:rsidP="004B0234">
      <w:pPr>
        <w:pStyle w:val="ListParagraph"/>
        <w:rPr>
          <w:rFonts w:asciiTheme="minorHAnsi" w:hAnsiTheme="minorHAnsi" w:cstheme="minorHAnsi"/>
          <w:iCs/>
          <w:color w:val="000000" w:themeColor="text1"/>
          <w:lang w:eastAsia="en-GB"/>
        </w:rPr>
      </w:pPr>
    </w:p>
    <w:p w14:paraId="741D2765" w14:textId="3B755E05" w:rsidR="003500FE" w:rsidRPr="00FA6347" w:rsidRDefault="003500FE" w:rsidP="00964C9E">
      <w:pPr>
        <w:numPr>
          <w:ilvl w:val="0"/>
          <w:numId w:val="42"/>
        </w:numPr>
        <w:tabs>
          <w:tab w:val="clear" w:pos="360"/>
        </w:tabs>
        <w:ind w:left="1134" w:hanging="567"/>
        <w:rPr>
          <w:rFonts w:asciiTheme="minorHAnsi" w:hAnsiTheme="minorHAnsi" w:cstheme="minorHAnsi"/>
          <w:iCs/>
          <w:color w:val="000000" w:themeColor="text1"/>
          <w:lang w:eastAsia="en-GB"/>
        </w:rPr>
      </w:pPr>
      <w:r w:rsidRPr="00FA6347">
        <w:rPr>
          <w:rFonts w:asciiTheme="minorHAnsi" w:hAnsiTheme="minorHAnsi" w:cstheme="minorHAnsi"/>
          <w:iCs/>
          <w:color w:val="000000" w:themeColor="text1"/>
          <w:lang w:eastAsia="en-GB"/>
        </w:rPr>
        <w:t>Visitors are advised that mobile devices cannot be used whilst in the Pre-Prep and signs are in place on all the entrances into Pre-Prep to this effect</w:t>
      </w:r>
      <w:r w:rsidR="00000FE3" w:rsidRPr="00FA6347">
        <w:rPr>
          <w:rFonts w:asciiTheme="minorHAnsi" w:hAnsiTheme="minorHAnsi" w:cstheme="minorHAnsi"/>
          <w:iCs/>
          <w:color w:val="000000" w:themeColor="text1"/>
          <w:lang w:eastAsia="en-GB"/>
        </w:rPr>
        <w:t>.</w:t>
      </w:r>
    </w:p>
    <w:p w14:paraId="7469A3CC" w14:textId="77777777" w:rsidR="004B0234" w:rsidRPr="00FA6347" w:rsidRDefault="004B0234" w:rsidP="004B0234">
      <w:pPr>
        <w:pStyle w:val="ListParagraph"/>
        <w:rPr>
          <w:rFonts w:asciiTheme="minorHAnsi" w:hAnsiTheme="minorHAnsi" w:cstheme="minorHAnsi"/>
          <w:iCs/>
          <w:color w:val="000000" w:themeColor="text1"/>
          <w:lang w:eastAsia="en-GB"/>
        </w:rPr>
      </w:pPr>
    </w:p>
    <w:p w14:paraId="1D7D40D9" w14:textId="6B9A27E5" w:rsidR="003500FE" w:rsidRPr="00FA6347" w:rsidRDefault="003500FE" w:rsidP="00964C9E">
      <w:pPr>
        <w:numPr>
          <w:ilvl w:val="0"/>
          <w:numId w:val="42"/>
        </w:numPr>
        <w:tabs>
          <w:tab w:val="clear" w:pos="360"/>
        </w:tabs>
        <w:ind w:left="1134" w:hanging="567"/>
        <w:rPr>
          <w:rFonts w:asciiTheme="minorHAnsi" w:hAnsiTheme="minorHAnsi" w:cstheme="minorHAnsi"/>
          <w:iCs/>
          <w:color w:val="000000" w:themeColor="text1"/>
          <w:lang w:eastAsia="en-GB"/>
        </w:rPr>
      </w:pPr>
      <w:r w:rsidRPr="00FA6347">
        <w:rPr>
          <w:rFonts w:asciiTheme="minorHAnsi" w:hAnsiTheme="minorHAnsi" w:cstheme="minorHAnsi"/>
          <w:iCs/>
          <w:color w:val="000000" w:themeColor="text1"/>
          <w:lang w:eastAsia="en-GB"/>
        </w:rPr>
        <w:t xml:space="preserve">Photographic evidence is used as a method of recording children’s development, to share special moments with parents and peers or as a training support for staff and </w:t>
      </w:r>
      <w:r w:rsidR="00000FE3" w:rsidRPr="00FA6347">
        <w:rPr>
          <w:rFonts w:asciiTheme="minorHAnsi" w:hAnsiTheme="minorHAnsi" w:cstheme="minorHAnsi"/>
          <w:iCs/>
          <w:color w:val="000000" w:themeColor="text1"/>
          <w:lang w:eastAsia="en-GB"/>
        </w:rPr>
        <w:t>pupils.</w:t>
      </w:r>
    </w:p>
    <w:p w14:paraId="5EB95991" w14:textId="77777777" w:rsidR="004B0234" w:rsidRPr="00FA6347" w:rsidRDefault="004B0234" w:rsidP="004B0234">
      <w:pPr>
        <w:pStyle w:val="ListParagraph"/>
        <w:rPr>
          <w:rFonts w:asciiTheme="minorHAnsi" w:hAnsiTheme="minorHAnsi" w:cstheme="minorHAnsi"/>
          <w:iCs/>
          <w:color w:val="000000" w:themeColor="text1"/>
          <w:lang w:eastAsia="en-GB"/>
        </w:rPr>
      </w:pPr>
    </w:p>
    <w:p w14:paraId="692D966D" w14:textId="13F976C7" w:rsidR="003500FE" w:rsidRPr="00FA6347" w:rsidRDefault="003500FE" w:rsidP="00964C9E">
      <w:pPr>
        <w:numPr>
          <w:ilvl w:val="0"/>
          <w:numId w:val="42"/>
        </w:numPr>
        <w:tabs>
          <w:tab w:val="clear" w:pos="360"/>
        </w:tabs>
        <w:ind w:left="1134" w:hanging="567"/>
        <w:rPr>
          <w:rFonts w:asciiTheme="minorHAnsi" w:hAnsiTheme="minorHAnsi" w:cstheme="minorHAnsi"/>
          <w:iCs/>
          <w:color w:val="000000" w:themeColor="text1"/>
          <w:lang w:eastAsia="en-GB"/>
        </w:rPr>
      </w:pPr>
      <w:r w:rsidRPr="00FA6347">
        <w:rPr>
          <w:rFonts w:asciiTheme="minorHAnsi" w:hAnsiTheme="minorHAnsi" w:cstheme="minorHAnsi"/>
          <w:iCs/>
          <w:color w:val="000000" w:themeColor="text1"/>
          <w:lang w:eastAsia="en-GB"/>
        </w:rPr>
        <w:t>Parents’ consent is sought before images may be taken</w:t>
      </w:r>
      <w:r w:rsidR="00000FE3" w:rsidRPr="00FA6347">
        <w:rPr>
          <w:rFonts w:asciiTheme="minorHAnsi" w:hAnsiTheme="minorHAnsi" w:cstheme="minorHAnsi"/>
          <w:iCs/>
          <w:color w:val="000000" w:themeColor="text1"/>
          <w:lang w:eastAsia="en-GB"/>
        </w:rPr>
        <w:t>.</w:t>
      </w:r>
    </w:p>
    <w:p w14:paraId="58D89D3D" w14:textId="77777777" w:rsidR="004B0234" w:rsidRPr="00FA6347" w:rsidRDefault="004B0234" w:rsidP="004B0234">
      <w:pPr>
        <w:pStyle w:val="ListParagraph"/>
        <w:rPr>
          <w:rFonts w:asciiTheme="minorHAnsi" w:hAnsiTheme="minorHAnsi" w:cstheme="minorHAnsi"/>
          <w:iCs/>
          <w:color w:val="000000" w:themeColor="text1"/>
          <w:lang w:eastAsia="en-GB"/>
        </w:rPr>
      </w:pPr>
    </w:p>
    <w:p w14:paraId="14F0CC63" w14:textId="42BDA830" w:rsidR="003500FE" w:rsidRPr="00FA6347" w:rsidRDefault="003500FE" w:rsidP="00964C9E">
      <w:pPr>
        <w:numPr>
          <w:ilvl w:val="0"/>
          <w:numId w:val="42"/>
        </w:numPr>
        <w:tabs>
          <w:tab w:val="clear" w:pos="360"/>
        </w:tabs>
        <w:ind w:left="1134" w:hanging="567"/>
        <w:rPr>
          <w:rFonts w:asciiTheme="minorHAnsi" w:hAnsiTheme="minorHAnsi" w:cstheme="minorHAnsi"/>
          <w:iCs/>
          <w:color w:val="000000" w:themeColor="text1"/>
          <w:lang w:eastAsia="en-GB"/>
        </w:rPr>
      </w:pPr>
      <w:r w:rsidRPr="00FA6347">
        <w:rPr>
          <w:rFonts w:asciiTheme="minorHAnsi" w:hAnsiTheme="minorHAnsi" w:cstheme="minorHAnsi"/>
          <w:iCs/>
          <w:color w:val="000000" w:themeColor="text1"/>
          <w:lang w:eastAsia="en-GB"/>
        </w:rPr>
        <w:t xml:space="preserve">Staff iPads </w:t>
      </w:r>
      <w:r w:rsidR="00A03617" w:rsidRPr="00FA6347">
        <w:rPr>
          <w:rFonts w:asciiTheme="minorHAnsi" w:hAnsiTheme="minorHAnsi" w:cstheme="minorHAnsi"/>
          <w:iCs/>
          <w:color w:val="000000" w:themeColor="text1"/>
          <w:lang w:eastAsia="en-GB"/>
        </w:rPr>
        <w:t xml:space="preserve">or the School marketing phone </w:t>
      </w:r>
      <w:r w:rsidRPr="00FA6347">
        <w:rPr>
          <w:rFonts w:asciiTheme="minorHAnsi" w:hAnsiTheme="minorHAnsi" w:cstheme="minorHAnsi"/>
          <w:iCs/>
          <w:color w:val="000000" w:themeColor="text1"/>
          <w:lang w:eastAsia="en-GB"/>
        </w:rPr>
        <w:t>are used in the Pre-Prep for this purpose; no photos are taken with staff personal cameras</w:t>
      </w:r>
      <w:r w:rsidR="00000FE3" w:rsidRPr="00FA6347">
        <w:rPr>
          <w:rFonts w:asciiTheme="minorHAnsi" w:hAnsiTheme="minorHAnsi" w:cstheme="minorHAnsi"/>
          <w:iCs/>
          <w:color w:val="000000" w:themeColor="text1"/>
          <w:lang w:eastAsia="en-GB"/>
        </w:rPr>
        <w:t>.</w:t>
      </w:r>
    </w:p>
    <w:p w14:paraId="125BCC15" w14:textId="77777777" w:rsidR="004B0234" w:rsidRPr="00FA6347" w:rsidRDefault="004B0234" w:rsidP="004B0234">
      <w:pPr>
        <w:pStyle w:val="ListParagraph"/>
        <w:rPr>
          <w:rFonts w:asciiTheme="minorHAnsi" w:hAnsiTheme="minorHAnsi" w:cstheme="minorHAnsi"/>
          <w:iCs/>
          <w:color w:val="000000" w:themeColor="text1"/>
          <w:lang w:eastAsia="en-GB"/>
        </w:rPr>
      </w:pPr>
    </w:p>
    <w:p w14:paraId="38F3D042" w14:textId="586EC0C3" w:rsidR="004B0234" w:rsidRPr="00FA6347" w:rsidRDefault="008D1173" w:rsidP="008D1173">
      <w:pPr>
        <w:pStyle w:val="ListParagraph"/>
        <w:numPr>
          <w:ilvl w:val="0"/>
          <w:numId w:val="42"/>
        </w:numPr>
        <w:tabs>
          <w:tab w:val="clear" w:pos="360"/>
          <w:tab w:val="num" w:pos="1134"/>
        </w:tabs>
        <w:ind w:left="1134" w:hanging="567"/>
        <w:rPr>
          <w:rFonts w:asciiTheme="minorHAnsi" w:hAnsiTheme="minorHAnsi" w:cstheme="minorHAnsi"/>
          <w:iCs/>
          <w:lang w:eastAsia="en-GB"/>
        </w:rPr>
      </w:pPr>
      <w:r w:rsidRPr="00FA6347">
        <w:rPr>
          <w:rFonts w:asciiTheme="minorHAnsi" w:hAnsiTheme="minorHAnsi" w:cstheme="minorHAnsi"/>
        </w:rPr>
        <w:t xml:space="preserve">No photographs are uploaded onto social media sites such as Facebook or YouTube. Only the </w:t>
      </w:r>
      <w:r w:rsidR="00A03617" w:rsidRPr="00FA6347">
        <w:rPr>
          <w:rFonts w:asciiTheme="minorHAnsi" w:hAnsiTheme="minorHAnsi" w:cstheme="minorHAnsi"/>
        </w:rPr>
        <w:t>m</w:t>
      </w:r>
      <w:r w:rsidRPr="00FA6347">
        <w:rPr>
          <w:rFonts w:asciiTheme="minorHAnsi" w:hAnsiTheme="minorHAnsi" w:cstheme="minorHAnsi"/>
        </w:rPr>
        <w:t>arketing team will upload photos onto social media sites, such as Facebook, with parental permission.</w:t>
      </w:r>
    </w:p>
    <w:p w14:paraId="4B078885" w14:textId="77777777" w:rsidR="00FB638E" w:rsidRPr="00FA6347" w:rsidRDefault="00FB638E" w:rsidP="00FB638E">
      <w:pPr>
        <w:rPr>
          <w:rFonts w:asciiTheme="minorHAnsi" w:hAnsiTheme="minorHAnsi" w:cstheme="minorHAnsi"/>
          <w:iCs/>
          <w:lang w:eastAsia="en-GB"/>
        </w:rPr>
      </w:pPr>
    </w:p>
    <w:p w14:paraId="75013EA7" w14:textId="77777777" w:rsidR="003500FE" w:rsidRPr="003500FE" w:rsidRDefault="003500FE" w:rsidP="00964C9E">
      <w:pPr>
        <w:numPr>
          <w:ilvl w:val="0"/>
          <w:numId w:val="42"/>
        </w:numPr>
        <w:tabs>
          <w:tab w:val="clear" w:pos="360"/>
        </w:tabs>
        <w:ind w:left="1134" w:hanging="567"/>
        <w:rPr>
          <w:rFonts w:asciiTheme="minorHAnsi" w:hAnsiTheme="minorHAnsi" w:cstheme="minorHAnsi"/>
          <w:iCs/>
          <w:color w:val="000000" w:themeColor="text1"/>
          <w:lang w:eastAsia="en-GB"/>
        </w:rPr>
      </w:pPr>
      <w:r w:rsidRPr="003500FE">
        <w:rPr>
          <w:rFonts w:asciiTheme="minorHAnsi" w:hAnsiTheme="minorHAnsi" w:cstheme="minorHAnsi"/>
          <w:iCs/>
          <w:color w:val="000000" w:themeColor="text1"/>
          <w:lang w:eastAsia="en-GB"/>
        </w:rPr>
        <w:t xml:space="preserve">No photographs are permitted to be taken in the toilets/nappy changing areas or when children are changing for PE, etc. </w:t>
      </w:r>
    </w:p>
    <w:p w14:paraId="4BCD82AE" w14:textId="77777777" w:rsidR="003500FE" w:rsidRPr="003500FE" w:rsidRDefault="003500FE" w:rsidP="007E646D">
      <w:pPr>
        <w:autoSpaceDE w:val="0"/>
        <w:autoSpaceDN w:val="0"/>
        <w:adjustRightInd w:val="0"/>
        <w:rPr>
          <w:rFonts w:asciiTheme="minorHAnsi" w:hAnsiTheme="minorHAnsi" w:cstheme="minorHAnsi"/>
          <w:b/>
          <w:bCs/>
          <w:color w:val="000000" w:themeColor="text1"/>
          <w:lang w:eastAsia="en-GB"/>
        </w:rPr>
      </w:pPr>
    </w:p>
    <w:p w14:paraId="261B2A59" w14:textId="17CF59F8" w:rsidR="003500FE" w:rsidRPr="007E646D" w:rsidRDefault="003500FE" w:rsidP="00B26B0B">
      <w:pPr>
        <w:pStyle w:val="Heading2"/>
        <w:rPr>
          <w:rFonts w:cstheme="minorHAnsi"/>
          <w:color w:val="000000" w:themeColor="text1"/>
        </w:rPr>
      </w:pPr>
      <w:bookmarkStart w:id="63" w:name="_1.7_Whistleblowing_policy"/>
      <w:bookmarkStart w:id="64" w:name="_Toc271724615"/>
      <w:bookmarkStart w:id="65" w:name="_Toc297300511"/>
      <w:bookmarkStart w:id="66" w:name="_Toc82596233"/>
      <w:bookmarkStart w:id="67" w:name="_Toc82596295"/>
      <w:bookmarkStart w:id="68" w:name="_Toc84323238"/>
      <w:bookmarkEnd w:id="63"/>
      <w:r w:rsidRPr="003500FE">
        <w:rPr>
          <w:rFonts w:cstheme="minorHAnsi"/>
          <w:color w:val="000000" w:themeColor="text1"/>
        </w:rPr>
        <w:t>1.</w:t>
      </w:r>
      <w:r w:rsidR="00B26B0B">
        <w:rPr>
          <w:rFonts w:cstheme="minorHAnsi"/>
          <w:color w:val="000000" w:themeColor="text1"/>
        </w:rPr>
        <w:t>6</w:t>
      </w:r>
      <w:r w:rsidR="00273416" w:rsidRPr="007E646D">
        <w:rPr>
          <w:rFonts w:cstheme="minorHAnsi"/>
          <w:color w:val="000000" w:themeColor="text1"/>
        </w:rPr>
        <w:tab/>
      </w:r>
      <w:r w:rsidRPr="00B26B0B">
        <w:t xml:space="preserve">Whistleblowing </w:t>
      </w:r>
      <w:r w:rsidR="00770646">
        <w:t>P</w:t>
      </w:r>
      <w:r w:rsidRPr="00B26B0B">
        <w:t>olicy</w:t>
      </w:r>
      <w:bookmarkEnd w:id="64"/>
      <w:bookmarkEnd w:id="65"/>
      <w:r w:rsidRPr="00B26B0B">
        <w:t xml:space="preserve"> (Whole School including EYFS)</w:t>
      </w:r>
      <w:bookmarkEnd w:id="66"/>
      <w:bookmarkEnd w:id="67"/>
      <w:bookmarkEnd w:id="68"/>
    </w:p>
    <w:p w14:paraId="627D4A78" w14:textId="7B9ED660" w:rsidR="00273416" w:rsidRPr="007E646D" w:rsidRDefault="00273416" w:rsidP="007E646D">
      <w:pPr>
        <w:keepNext/>
        <w:shd w:val="clear" w:color="auto" w:fill="FFFFFF"/>
        <w:outlineLvl w:val="0"/>
        <w:rPr>
          <w:rFonts w:asciiTheme="minorHAnsi" w:eastAsia="Times New Roman" w:hAnsiTheme="minorHAnsi" w:cstheme="minorHAnsi"/>
          <w:b/>
          <w:bCs/>
          <w:color w:val="000000" w:themeColor="text1"/>
          <w:lang w:eastAsia="en-GB"/>
        </w:rPr>
      </w:pPr>
    </w:p>
    <w:p w14:paraId="17931996" w14:textId="382E11F2" w:rsidR="00273416" w:rsidRPr="003500FE" w:rsidRDefault="00273416" w:rsidP="00AD1BCF">
      <w:pPr>
        <w:ind w:firstLine="567"/>
        <w:rPr>
          <w:lang w:eastAsia="en-GB"/>
        </w:rPr>
      </w:pPr>
      <w:bookmarkStart w:id="69" w:name="_Toc82596234"/>
      <w:bookmarkStart w:id="70" w:name="_Toc82596296"/>
      <w:r w:rsidRPr="007E646D">
        <w:rPr>
          <w:lang w:eastAsia="en-GB"/>
        </w:rPr>
        <w:t xml:space="preserve">Please refer to the School’s Whistleblowing Policy </w:t>
      </w:r>
      <w:r w:rsidR="00571063" w:rsidRPr="007E646D">
        <w:rPr>
          <w:lang w:eastAsia="en-GB"/>
        </w:rPr>
        <w:t xml:space="preserve">for further </w:t>
      </w:r>
      <w:r w:rsidR="002477D1" w:rsidRPr="007E646D">
        <w:rPr>
          <w:lang w:eastAsia="en-GB"/>
        </w:rPr>
        <w:t>information.</w:t>
      </w:r>
      <w:bookmarkEnd w:id="69"/>
      <w:bookmarkEnd w:id="70"/>
    </w:p>
    <w:p w14:paraId="7B3469B3" w14:textId="752C5AA3" w:rsidR="00FA6347" w:rsidRDefault="00FA6347">
      <w:pPr>
        <w:spacing w:after="200" w:line="276" w:lineRule="auto"/>
        <w:rPr>
          <w:rFonts w:asciiTheme="minorHAnsi" w:hAnsiTheme="minorHAnsi" w:cstheme="minorHAnsi"/>
          <w:b/>
          <w:color w:val="000000" w:themeColor="text1"/>
          <w:lang w:eastAsia="en-GB"/>
        </w:rPr>
      </w:pPr>
      <w:r>
        <w:rPr>
          <w:rFonts w:asciiTheme="minorHAnsi" w:hAnsiTheme="minorHAnsi" w:cstheme="minorHAnsi"/>
          <w:b/>
          <w:color w:val="000000" w:themeColor="text1"/>
          <w:lang w:eastAsia="en-GB"/>
        </w:rPr>
        <w:br w:type="page"/>
      </w:r>
    </w:p>
    <w:p w14:paraId="419E1DC5" w14:textId="77777777" w:rsidR="003500FE" w:rsidRPr="00135759" w:rsidRDefault="003500FE" w:rsidP="00135759">
      <w:pPr>
        <w:rPr>
          <w:rFonts w:asciiTheme="minorHAnsi" w:hAnsiTheme="minorHAnsi" w:cstheme="minorHAnsi"/>
          <w:b/>
          <w:color w:val="000000" w:themeColor="text1"/>
          <w:lang w:eastAsia="en-GB"/>
        </w:rPr>
      </w:pPr>
    </w:p>
    <w:p w14:paraId="44D2BF97" w14:textId="5781D49D" w:rsidR="003500FE" w:rsidRPr="00870149" w:rsidRDefault="00870149" w:rsidP="00870149">
      <w:pPr>
        <w:pStyle w:val="Heading1"/>
        <w:ind w:left="567" w:hanging="567"/>
      </w:pPr>
      <w:bookmarkStart w:id="71" w:name="_Toc84323239"/>
      <w:r>
        <w:t>2</w:t>
      </w:r>
      <w:r>
        <w:tab/>
      </w:r>
      <w:r w:rsidR="007D44AC" w:rsidRPr="00870149">
        <w:t>SUITABLE PEOPLE</w:t>
      </w:r>
      <w:bookmarkEnd w:id="71"/>
    </w:p>
    <w:p w14:paraId="640CD454" w14:textId="77777777" w:rsidR="003500FE" w:rsidRPr="003500FE" w:rsidRDefault="003500FE" w:rsidP="007E646D">
      <w:pPr>
        <w:rPr>
          <w:rFonts w:asciiTheme="minorHAnsi" w:eastAsia="Times New Roman" w:hAnsiTheme="minorHAnsi" w:cstheme="minorHAnsi"/>
          <w:b/>
          <w:color w:val="000000" w:themeColor="text1"/>
          <w:lang w:eastAsia="en-GB"/>
        </w:rPr>
      </w:pPr>
    </w:p>
    <w:p w14:paraId="5B3A7780" w14:textId="547157CE" w:rsidR="003500FE" w:rsidRPr="003500FE" w:rsidRDefault="003500FE" w:rsidP="00FF22DC">
      <w:pPr>
        <w:pStyle w:val="Heading2"/>
      </w:pPr>
      <w:bookmarkStart w:id="72" w:name="_2.1_Employment"/>
      <w:bookmarkStart w:id="73" w:name="_Toc82596235"/>
      <w:bookmarkStart w:id="74" w:name="_Toc82596297"/>
      <w:bookmarkStart w:id="75" w:name="_Toc84323240"/>
      <w:bookmarkEnd w:id="72"/>
      <w:r w:rsidRPr="003500FE">
        <w:t xml:space="preserve">2.1 </w:t>
      </w:r>
      <w:r w:rsidR="007D44AC" w:rsidRPr="007E646D">
        <w:tab/>
      </w:r>
      <w:r w:rsidRPr="003500FE">
        <w:t>Employment</w:t>
      </w:r>
      <w:bookmarkEnd w:id="73"/>
      <w:bookmarkEnd w:id="74"/>
      <w:bookmarkEnd w:id="75"/>
    </w:p>
    <w:p w14:paraId="6D07534C" w14:textId="77777777" w:rsidR="003500FE" w:rsidRPr="003500FE" w:rsidRDefault="003500FE" w:rsidP="007E646D">
      <w:pPr>
        <w:rPr>
          <w:rFonts w:asciiTheme="minorHAnsi" w:eastAsia="Times New Roman" w:hAnsiTheme="minorHAnsi" w:cstheme="minorHAnsi"/>
          <w:b/>
          <w:color w:val="000000" w:themeColor="text1"/>
          <w:lang w:eastAsia="en-GB"/>
        </w:rPr>
      </w:pPr>
    </w:p>
    <w:p w14:paraId="77241F5B" w14:textId="77777777" w:rsidR="003500FE" w:rsidRPr="003500FE" w:rsidRDefault="003500FE" w:rsidP="00000FE3">
      <w:pPr>
        <w:ind w:left="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Ballard School meets the Safeguarding and Welfare Requirements of the Early Years Foundation Stage, ensuring that our staff and volunteers are appropriately qualified, and carries out checks for criminal and other records through the Disclosure and Barring Service (DBS) in accordance with statutory requirements.</w:t>
      </w:r>
    </w:p>
    <w:p w14:paraId="3FD3E55D" w14:textId="77777777" w:rsidR="003500FE" w:rsidRPr="003500FE" w:rsidRDefault="003500FE" w:rsidP="00000FE3">
      <w:pPr>
        <w:ind w:left="567"/>
        <w:rPr>
          <w:rFonts w:asciiTheme="minorHAnsi" w:eastAsia="Times New Roman" w:hAnsiTheme="minorHAnsi" w:cstheme="minorHAnsi"/>
          <w:color w:val="000000" w:themeColor="text1"/>
          <w:lang w:eastAsia="en-GB"/>
        </w:rPr>
      </w:pPr>
    </w:p>
    <w:p w14:paraId="3F12EBA4" w14:textId="31FDB66D" w:rsidR="003500FE" w:rsidRPr="003500FE" w:rsidRDefault="003500FE" w:rsidP="007E646D">
      <w:pPr>
        <w:ind w:left="567"/>
        <w:jc w:val="both"/>
        <w:rPr>
          <w:rFonts w:asciiTheme="minorHAnsi" w:eastAsia="Times New Roman" w:hAnsiTheme="minorHAnsi" w:cstheme="minorHAnsi"/>
          <w:b/>
          <w:color w:val="000000" w:themeColor="text1"/>
          <w:lang w:eastAsia="en-GB"/>
        </w:rPr>
      </w:pPr>
      <w:r w:rsidRPr="003500FE">
        <w:rPr>
          <w:rFonts w:asciiTheme="minorHAnsi" w:eastAsia="Times New Roman" w:hAnsiTheme="minorHAnsi" w:cstheme="minorHAnsi"/>
          <w:b/>
          <w:color w:val="000000" w:themeColor="text1"/>
          <w:lang w:eastAsia="en-GB"/>
        </w:rPr>
        <w:t>Procedures</w:t>
      </w:r>
    </w:p>
    <w:p w14:paraId="53E6B7A9" w14:textId="77777777" w:rsidR="003500FE" w:rsidRPr="003500FE" w:rsidRDefault="003500FE" w:rsidP="007E646D">
      <w:pPr>
        <w:jc w:val="both"/>
        <w:rPr>
          <w:rFonts w:asciiTheme="minorHAnsi" w:eastAsia="Times New Roman" w:hAnsiTheme="minorHAnsi" w:cstheme="minorHAnsi"/>
          <w:color w:val="000000" w:themeColor="text1"/>
          <w:lang w:eastAsia="en-GB"/>
        </w:rPr>
      </w:pPr>
    </w:p>
    <w:p w14:paraId="5520BA5D" w14:textId="6C42C437" w:rsidR="003500FE" w:rsidRPr="004220AA" w:rsidRDefault="003500FE" w:rsidP="007E646D">
      <w:pPr>
        <w:ind w:left="567"/>
        <w:jc w:val="both"/>
        <w:rPr>
          <w:rFonts w:asciiTheme="minorHAnsi" w:eastAsia="Times New Roman" w:hAnsiTheme="minorHAnsi" w:cstheme="minorHAnsi"/>
          <w:b/>
          <w:bCs/>
          <w:iCs/>
          <w:color w:val="000000" w:themeColor="text1"/>
          <w:lang w:eastAsia="en-GB"/>
        </w:rPr>
      </w:pPr>
      <w:r w:rsidRPr="004220AA">
        <w:rPr>
          <w:rFonts w:asciiTheme="minorHAnsi" w:eastAsia="Times New Roman" w:hAnsiTheme="minorHAnsi" w:cstheme="minorHAnsi"/>
          <w:b/>
          <w:bCs/>
          <w:iCs/>
          <w:color w:val="000000" w:themeColor="text1"/>
          <w:lang w:eastAsia="en-GB"/>
        </w:rPr>
        <w:t>Vetting and staff selection</w:t>
      </w:r>
    </w:p>
    <w:p w14:paraId="586E74E1" w14:textId="77777777" w:rsidR="007D44AC" w:rsidRPr="003500FE" w:rsidRDefault="007D44AC" w:rsidP="00000FE3">
      <w:pPr>
        <w:ind w:firstLine="360"/>
        <w:rPr>
          <w:rFonts w:asciiTheme="minorHAnsi" w:eastAsia="Times New Roman" w:hAnsiTheme="minorHAnsi" w:cstheme="minorHAnsi"/>
          <w:i/>
          <w:color w:val="000000" w:themeColor="text1"/>
          <w:lang w:eastAsia="en-GB"/>
        </w:rPr>
      </w:pPr>
    </w:p>
    <w:p w14:paraId="639A782C" w14:textId="19104022" w:rsidR="003500FE" w:rsidRDefault="003500FE" w:rsidP="00000FE3">
      <w:pPr>
        <w:ind w:left="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The School works towards offering equality of opportunity by using non-discriminatory procedures for staff recruitment and selection</w:t>
      </w:r>
      <w:r w:rsidR="0018347B">
        <w:rPr>
          <w:rFonts w:asciiTheme="minorHAnsi" w:eastAsia="Times New Roman" w:hAnsiTheme="minorHAnsi" w:cstheme="minorHAnsi"/>
          <w:color w:val="000000" w:themeColor="text1"/>
          <w:lang w:eastAsia="en-GB"/>
        </w:rPr>
        <w:t>.</w:t>
      </w:r>
    </w:p>
    <w:p w14:paraId="1753C615" w14:textId="77777777" w:rsidR="0018347B" w:rsidRPr="003500FE" w:rsidRDefault="0018347B" w:rsidP="00000FE3">
      <w:pPr>
        <w:ind w:left="1134"/>
        <w:rPr>
          <w:rFonts w:asciiTheme="minorHAnsi" w:eastAsia="Times New Roman" w:hAnsiTheme="minorHAnsi" w:cstheme="minorHAnsi"/>
          <w:color w:val="000000" w:themeColor="text1"/>
          <w:lang w:eastAsia="en-GB"/>
        </w:rPr>
      </w:pPr>
    </w:p>
    <w:p w14:paraId="38010986" w14:textId="1F792023" w:rsidR="003500FE" w:rsidRDefault="003500FE" w:rsidP="00000FE3">
      <w:pPr>
        <w:ind w:left="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All its staff have job descriptions, which set out their roles and responsibilities</w:t>
      </w:r>
      <w:r w:rsidR="0018347B">
        <w:rPr>
          <w:rFonts w:asciiTheme="minorHAnsi" w:eastAsia="Times New Roman" w:hAnsiTheme="minorHAnsi" w:cstheme="minorHAnsi"/>
          <w:color w:val="000000" w:themeColor="text1"/>
          <w:lang w:eastAsia="en-GB"/>
        </w:rPr>
        <w:t>.</w:t>
      </w:r>
    </w:p>
    <w:p w14:paraId="77154F6B" w14:textId="77777777" w:rsidR="0018347B" w:rsidRDefault="0018347B" w:rsidP="00000FE3">
      <w:pPr>
        <w:pStyle w:val="ListParagraph"/>
        <w:ind w:left="567"/>
        <w:rPr>
          <w:rFonts w:asciiTheme="minorHAnsi" w:eastAsia="Times New Roman" w:hAnsiTheme="minorHAnsi" w:cstheme="minorHAnsi"/>
          <w:color w:val="000000" w:themeColor="text1"/>
          <w:lang w:eastAsia="en-GB"/>
        </w:rPr>
      </w:pPr>
    </w:p>
    <w:p w14:paraId="1AD735D8" w14:textId="2EDA3E71" w:rsidR="003500FE" w:rsidRDefault="003500FE" w:rsidP="003057EF">
      <w:pPr>
        <w:ind w:left="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It welcomes applications from all sections of the community. Applicants will be considered on the basis of their suitability for the post, regardless of disability, gender reassignment, pregnancy and maternity, race, religion or belief, sexual orientation, sex, age, marriage or civil partnership. Applicants will not be placed at a disadvantage by imposing conditions or requirements that are not justifiable</w:t>
      </w:r>
      <w:r w:rsidR="00000FE3">
        <w:rPr>
          <w:rFonts w:asciiTheme="minorHAnsi" w:eastAsia="Times New Roman" w:hAnsiTheme="minorHAnsi" w:cstheme="minorHAnsi"/>
          <w:color w:val="000000" w:themeColor="text1"/>
          <w:lang w:eastAsia="en-GB"/>
        </w:rPr>
        <w:t>.</w:t>
      </w:r>
    </w:p>
    <w:p w14:paraId="537DF208" w14:textId="77777777" w:rsidR="0018347B" w:rsidRDefault="0018347B" w:rsidP="00000FE3">
      <w:pPr>
        <w:pStyle w:val="ListParagraph"/>
        <w:ind w:left="567"/>
        <w:rPr>
          <w:rFonts w:asciiTheme="minorHAnsi" w:eastAsia="Times New Roman" w:hAnsiTheme="minorHAnsi" w:cstheme="minorHAnsi"/>
          <w:color w:val="000000" w:themeColor="text1"/>
          <w:lang w:eastAsia="en-GB"/>
        </w:rPr>
      </w:pPr>
    </w:p>
    <w:p w14:paraId="4D3962FB" w14:textId="42D70F4F" w:rsidR="003500FE" w:rsidRDefault="003500FE" w:rsidP="00000FE3">
      <w:pPr>
        <w:ind w:left="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 xml:space="preserve">It follows the requirements of the Early Years Foundation Stage and Ofsted guidance on checking the suitability of all staff and volunteers who will have unsupervised access to children. This includes </w:t>
      </w:r>
      <w:r w:rsidR="000F357B">
        <w:rPr>
          <w:rFonts w:asciiTheme="minorHAnsi" w:eastAsia="Times New Roman" w:hAnsiTheme="minorHAnsi" w:cstheme="minorHAnsi"/>
          <w:color w:val="000000" w:themeColor="text1"/>
          <w:lang w:eastAsia="en-GB"/>
        </w:rPr>
        <w:t>carrying out an online search</w:t>
      </w:r>
      <w:r w:rsidR="002C7A32">
        <w:rPr>
          <w:rFonts w:asciiTheme="minorHAnsi" w:eastAsia="Times New Roman" w:hAnsiTheme="minorHAnsi" w:cstheme="minorHAnsi"/>
          <w:color w:val="000000" w:themeColor="text1"/>
          <w:lang w:eastAsia="en-GB"/>
        </w:rPr>
        <w:t xml:space="preserve">, </w:t>
      </w:r>
      <w:r w:rsidRPr="003500FE">
        <w:rPr>
          <w:rFonts w:asciiTheme="minorHAnsi" w:eastAsia="Times New Roman" w:hAnsiTheme="minorHAnsi" w:cstheme="minorHAnsi"/>
          <w:color w:val="000000" w:themeColor="text1"/>
          <w:lang w:eastAsia="en-GB"/>
        </w:rPr>
        <w:t>obtaining references and ensuring they have a satisfactory enhanced criminal records check with barred list(s) check through the DBS. This is in accordance with requirements under the Safeguarding Vulnerable Groups Act (2006) and the Protection of Freedoms Act (2012) for the vetting and barring scheme.</w:t>
      </w:r>
    </w:p>
    <w:p w14:paraId="2F197FAC" w14:textId="77777777" w:rsidR="0018347B" w:rsidRPr="003500FE" w:rsidRDefault="0018347B" w:rsidP="00000FE3">
      <w:pPr>
        <w:ind w:left="567"/>
        <w:rPr>
          <w:rFonts w:asciiTheme="minorHAnsi" w:eastAsia="Times New Roman" w:hAnsiTheme="minorHAnsi" w:cstheme="minorHAnsi"/>
          <w:color w:val="000000" w:themeColor="text1"/>
          <w:lang w:eastAsia="en-GB"/>
        </w:rPr>
      </w:pPr>
    </w:p>
    <w:p w14:paraId="2D9703E9" w14:textId="55CCE51B" w:rsidR="003500FE" w:rsidRPr="003500FE" w:rsidRDefault="003500FE" w:rsidP="00000FE3">
      <w:pPr>
        <w:ind w:left="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Where an individual is subscribed to the DBS Update Service</w:t>
      </w:r>
      <w:r w:rsidR="00000FE3">
        <w:rPr>
          <w:rFonts w:asciiTheme="minorHAnsi" w:eastAsia="Times New Roman" w:hAnsiTheme="minorHAnsi" w:cstheme="minorHAnsi"/>
          <w:color w:val="000000" w:themeColor="text1"/>
          <w:lang w:eastAsia="en-GB"/>
        </w:rPr>
        <w:t>,</w:t>
      </w:r>
      <w:r w:rsidRPr="003500FE">
        <w:rPr>
          <w:rFonts w:asciiTheme="minorHAnsi" w:eastAsia="Times New Roman" w:hAnsiTheme="minorHAnsi" w:cstheme="minorHAnsi"/>
          <w:color w:val="000000" w:themeColor="text1"/>
          <w:lang w:eastAsia="en-GB"/>
        </w:rPr>
        <w:t xml:space="preserve"> the School will carry out a status check of their DBS certificate, after checking their identity and viewing their original enhanced DBS certificate to ensure that it does not reveal any information that would affect their suitability for the post. </w:t>
      </w:r>
    </w:p>
    <w:p w14:paraId="094220AE" w14:textId="77777777" w:rsidR="0018347B" w:rsidRDefault="0018347B" w:rsidP="00000FE3">
      <w:pPr>
        <w:ind w:left="567"/>
        <w:rPr>
          <w:rFonts w:asciiTheme="minorHAnsi" w:eastAsia="Times New Roman" w:hAnsiTheme="minorHAnsi" w:cstheme="minorHAnsi"/>
          <w:color w:val="000000" w:themeColor="text1"/>
          <w:lang w:eastAsia="en-GB"/>
        </w:rPr>
      </w:pPr>
    </w:p>
    <w:p w14:paraId="157DDB7D" w14:textId="2C385C85" w:rsidR="003500FE" w:rsidRPr="003500FE" w:rsidRDefault="003500FE" w:rsidP="00000FE3">
      <w:pPr>
        <w:ind w:left="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 xml:space="preserve">The School keeps all records relating to the employment of its staff and volunteers; in particular those demonstrating that suitability checks have been done, including the date of issue, name, type of DBS check and unique reference number from the DBS certificate, along with details of its suitability decision. </w:t>
      </w:r>
    </w:p>
    <w:p w14:paraId="2DA57CB6" w14:textId="77777777" w:rsidR="0018347B" w:rsidRDefault="0018347B" w:rsidP="00000FE3">
      <w:pPr>
        <w:ind w:left="567"/>
        <w:rPr>
          <w:rFonts w:asciiTheme="minorHAnsi" w:eastAsia="Times New Roman" w:hAnsiTheme="minorHAnsi" w:cstheme="minorHAnsi"/>
          <w:color w:val="000000" w:themeColor="text1"/>
          <w:lang w:eastAsia="en-GB"/>
        </w:rPr>
      </w:pPr>
    </w:p>
    <w:p w14:paraId="1859F5B9" w14:textId="4EA5D1FE" w:rsidR="003500FE" w:rsidRPr="003500FE" w:rsidRDefault="003500FE" w:rsidP="00000FE3">
      <w:pPr>
        <w:ind w:left="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 xml:space="preserve">The School requires that all its volunteers keep their DBS check up-to-date by subscribing to the DBS Update Service throughout the duration of their </w:t>
      </w:r>
      <w:r w:rsidR="00000FE3">
        <w:rPr>
          <w:rFonts w:asciiTheme="minorHAnsi" w:eastAsia="Times New Roman" w:hAnsiTheme="minorHAnsi" w:cstheme="minorHAnsi"/>
          <w:color w:val="000000" w:themeColor="text1"/>
          <w:lang w:eastAsia="en-GB"/>
        </w:rPr>
        <w:t>volunteering</w:t>
      </w:r>
      <w:r w:rsidRPr="003500FE">
        <w:rPr>
          <w:rFonts w:asciiTheme="minorHAnsi" w:eastAsia="Times New Roman" w:hAnsiTheme="minorHAnsi" w:cstheme="minorHAnsi"/>
          <w:color w:val="000000" w:themeColor="text1"/>
          <w:lang w:eastAsia="en-GB"/>
        </w:rPr>
        <w:t xml:space="preserve"> with the School.  </w:t>
      </w:r>
    </w:p>
    <w:p w14:paraId="34CAC1ED" w14:textId="77777777" w:rsidR="0018347B" w:rsidRDefault="0018347B" w:rsidP="00000FE3">
      <w:pPr>
        <w:ind w:left="567"/>
        <w:rPr>
          <w:rFonts w:asciiTheme="minorHAnsi" w:eastAsia="Times New Roman" w:hAnsiTheme="minorHAnsi" w:cstheme="minorHAnsi"/>
          <w:color w:val="000000" w:themeColor="text1"/>
          <w:lang w:eastAsia="en-GB"/>
        </w:rPr>
      </w:pPr>
    </w:p>
    <w:p w14:paraId="4E346D3C" w14:textId="4A90EC6C" w:rsidR="003500FE" w:rsidRPr="003500FE" w:rsidRDefault="003500FE" w:rsidP="00000FE3">
      <w:pPr>
        <w:ind w:left="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 xml:space="preserve">Staff are expected to disclose any convictions, cautions, court orders, reprimands and warnings which may affect their suitability to work with children – whether received before, or at any time during, their employment with the School. </w:t>
      </w:r>
    </w:p>
    <w:p w14:paraId="4D27F062" w14:textId="77777777" w:rsidR="0018347B" w:rsidRDefault="0018347B" w:rsidP="00000FE3">
      <w:pPr>
        <w:ind w:left="567"/>
        <w:rPr>
          <w:rFonts w:asciiTheme="minorHAnsi" w:eastAsia="Times New Roman" w:hAnsiTheme="minorHAnsi" w:cstheme="minorHAnsi"/>
          <w:color w:val="000000" w:themeColor="text1"/>
          <w:lang w:eastAsia="en-GB"/>
        </w:rPr>
      </w:pPr>
    </w:p>
    <w:p w14:paraId="4C4F6506" w14:textId="617E8101" w:rsidR="003500FE" w:rsidRPr="003500FE" w:rsidRDefault="003500FE" w:rsidP="00000FE3">
      <w:pPr>
        <w:ind w:left="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The School obtains consent from its staff and volunteers to carry out on-going status checks of the Update Service to establish that their DBS certificate is up-to-date for the duration of their employment with the School.</w:t>
      </w:r>
    </w:p>
    <w:p w14:paraId="66ACE371" w14:textId="77777777" w:rsidR="0018347B" w:rsidRDefault="0018347B" w:rsidP="00000FE3">
      <w:pPr>
        <w:ind w:left="567"/>
        <w:rPr>
          <w:rFonts w:asciiTheme="minorHAnsi" w:eastAsia="Times New Roman" w:hAnsiTheme="minorHAnsi" w:cstheme="minorHAnsi"/>
          <w:color w:val="000000" w:themeColor="text1"/>
          <w:lang w:eastAsia="en-GB"/>
        </w:rPr>
      </w:pPr>
    </w:p>
    <w:p w14:paraId="1CE362EF" w14:textId="59F6A88C" w:rsidR="003500FE" w:rsidRPr="003500FE" w:rsidRDefault="003500FE" w:rsidP="00000FE3">
      <w:pPr>
        <w:ind w:left="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lastRenderedPageBreak/>
        <w:t>Where the School becomes aware of any relevant information which may lead to the disqualification of an employee, it will take appropriate action to ensure the safety of children. In the event of disqualification, that person’s employment with the School will be terminated.</w:t>
      </w:r>
    </w:p>
    <w:p w14:paraId="3EE45DFE" w14:textId="77777777" w:rsidR="0018347B" w:rsidRDefault="0018347B" w:rsidP="00000FE3">
      <w:pPr>
        <w:ind w:left="567"/>
        <w:rPr>
          <w:rFonts w:asciiTheme="minorHAnsi" w:eastAsia="Times New Roman" w:hAnsiTheme="minorHAnsi" w:cstheme="minorHAnsi"/>
          <w:i/>
          <w:color w:val="000000" w:themeColor="text1"/>
          <w:lang w:eastAsia="en-GB"/>
        </w:rPr>
      </w:pPr>
    </w:p>
    <w:p w14:paraId="5EDE375A" w14:textId="40600674" w:rsidR="003500FE" w:rsidRPr="00BC4C02" w:rsidRDefault="003500FE" w:rsidP="00000FE3">
      <w:pPr>
        <w:ind w:left="567"/>
        <w:rPr>
          <w:rFonts w:asciiTheme="minorHAnsi" w:eastAsia="Times New Roman" w:hAnsiTheme="minorHAnsi" w:cstheme="minorHAnsi"/>
          <w:b/>
          <w:bCs/>
          <w:iCs/>
          <w:color w:val="000000" w:themeColor="text1"/>
          <w:lang w:eastAsia="en-GB"/>
        </w:rPr>
      </w:pPr>
      <w:r w:rsidRPr="00BC4C02">
        <w:rPr>
          <w:rFonts w:asciiTheme="minorHAnsi" w:eastAsia="Times New Roman" w:hAnsiTheme="minorHAnsi" w:cstheme="minorHAnsi"/>
          <w:b/>
          <w:bCs/>
          <w:iCs/>
          <w:color w:val="000000" w:themeColor="text1"/>
          <w:lang w:eastAsia="en-GB"/>
        </w:rPr>
        <w:t>Notifying Ofsted of changes</w:t>
      </w:r>
    </w:p>
    <w:p w14:paraId="20CE534E" w14:textId="77777777" w:rsidR="009B4C81" w:rsidRPr="003500FE" w:rsidRDefault="009B4C81" w:rsidP="00000FE3">
      <w:pPr>
        <w:ind w:firstLine="360"/>
        <w:rPr>
          <w:rFonts w:asciiTheme="minorHAnsi" w:eastAsia="Times New Roman" w:hAnsiTheme="minorHAnsi" w:cstheme="minorHAnsi"/>
          <w:i/>
          <w:color w:val="000000" w:themeColor="text1"/>
          <w:lang w:eastAsia="en-GB"/>
        </w:rPr>
      </w:pPr>
    </w:p>
    <w:p w14:paraId="0DFE7295" w14:textId="623B3ABC" w:rsidR="003500FE" w:rsidRPr="003500FE" w:rsidRDefault="003500FE" w:rsidP="00000FE3">
      <w:pPr>
        <w:numPr>
          <w:ilvl w:val="0"/>
          <w:numId w:val="4"/>
        </w:numPr>
        <w:ind w:left="1134" w:hanging="567"/>
        <w:contextualSpacing/>
        <w:rPr>
          <w:rFonts w:asciiTheme="minorHAnsi" w:eastAsia="Times New Roman" w:hAnsiTheme="minorHAnsi" w:cstheme="minorHAnsi"/>
          <w:b/>
          <w:color w:val="000000" w:themeColor="text1"/>
          <w:lang w:eastAsia="en-GB"/>
        </w:rPr>
      </w:pPr>
      <w:r w:rsidRPr="003500FE">
        <w:rPr>
          <w:rFonts w:asciiTheme="minorHAnsi" w:eastAsia="Times New Roman" w:hAnsiTheme="minorHAnsi" w:cstheme="minorHAnsi"/>
          <w:color w:val="000000" w:themeColor="text1"/>
          <w:lang w:eastAsia="en-GB"/>
        </w:rPr>
        <w:t>The School</w:t>
      </w:r>
      <w:r w:rsidRPr="003500FE">
        <w:rPr>
          <w:rFonts w:asciiTheme="minorHAnsi" w:eastAsia="Times New Roman" w:hAnsiTheme="minorHAnsi" w:cstheme="minorHAnsi"/>
          <w:i/>
          <w:color w:val="000000" w:themeColor="text1"/>
          <w:lang w:eastAsia="en-GB"/>
        </w:rPr>
        <w:t xml:space="preserve"> </w:t>
      </w:r>
      <w:r w:rsidRPr="003500FE">
        <w:rPr>
          <w:rFonts w:asciiTheme="minorHAnsi" w:eastAsia="Times New Roman" w:hAnsiTheme="minorHAnsi" w:cstheme="minorHAnsi"/>
          <w:color w:val="000000" w:themeColor="text1"/>
          <w:lang w:eastAsia="en-GB"/>
        </w:rPr>
        <w:t>informs Ofsted of any changes to the Registered Person</w:t>
      </w:r>
      <w:r w:rsidR="004220AA">
        <w:rPr>
          <w:rFonts w:asciiTheme="minorHAnsi" w:eastAsia="Times New Roman" w:hAnsiTheme="minorHAnsi" w:cstheme="minorHAnsi"/>
          <w:color w:val="000000" w:themeColor="text1"/>
          <w:lang w:eastAsia="en-GB"/>
        </w:rPr>
        <w:t>.</w:t>
      </w:r>
      <w:r w:rsidRPr="003500FE">
        <w:rPr>
          <w:rFonts w:asciiTheme="minorHAnsi" w:eastAsia="Times New Roman" w:hAnsiTheme="minorHAnsi" w:cstheme="minorHAnsi"/>
          <w:color w:val="000000" w:themeColor="text1"/>
          <w:lang w:eastAsia="en-GB"/>
        </w:rPr>
        <w:t xml:space="preserve"> </w:t>
      </w:r>
    </w:p>
    <w:p w14:paraId="757E6D68" w14:textId="77777777" w:rsidR="003500FE" w:rsidRPr="003500FE" w:rsidRDefault="003500FE" w:rsidP="00000FE3">
      <w:pPr>
        <w:contextualSpacing/>
        <w:rPr>
          <w:rFonts w:asciiTheme="minorHAnsi" w:eastAsia="Times New Roman" w:hAnsiTheme="minorHAnsi" w:cstheme="minorHAnsi"/>
          <w:b/>
          <w:color w:val="000000" w:themeColor="text1"/>
          <w:lang w:eastAsia="en-GB"/>
        </w:rPr>
      </w:pPr>
    </w:p>
    <w:p w14:paraId="0E38203A" w14:textId="432D60F1" w:rsidR="003500FE" w:rsidRPr="00BC4C02" w:rsidRDefault="003500FE" w:rsidP="00000FE3">
      <w:pPr>
        <w:ind w:left="567"/>
        <w:rPr>
          <w:rFonts w:asciiTheme="minorHAnsi" w:eastAsia="Times New Roman" w:hAnsiTheme="minorHAnsi" w:cstheme="minorHAnsi"/>
          <w:b/>
          <w:bCs/>
          <w:iCs/>
          <w:color w:val="000000" w:themeColor="text1"/>
          <w:lang w:eastAsia="en-GB"/>
        </w:rPr>
      </w:pPr>
      <w:r w:rsidRPr="00BC4C02">
        <w:rPr>
          <w:rFonts w:asciiTheme="minorHAnsi" w:eastAsia="Times New Roman" w:hAnsiTheme="minorHAnsi" w:cstheme="minorHAnsi"/>
          <w:b/>
          <w:bCs/>
          <w:iCs/>
          <w:color w:val="000000" w:themeColor="text1"/>
          <w:lang w:eastAsia="en-GB"/>
        </w:rPr>
        <w:t>Training and staff development</w:t>
      </w:r>
    </w:p>
    <w:p w14:paraId="3EECE062" w14:textId="77777777" w:rsidR="009B4C81" w:rsidRPr="003500FE" w:rsidRDefault="009B4C81" w:rsidP="00000FE3">
      <w:pPr>
        <w:ind w:firstLine="360"/>
        <w:rPr>
          <w:rFonts w:asciiTheme="minorHAnsi" w:eastAsia="Times New Roman" w:hAnsiTheme="minorHAnsi" w:cstheme="minorHAnsi"/>
          <w:i/>
          <w:color w:val="000000" w:themeColor="text1"/>
          <w:lang w:eastAsia="en-GB"/>
        </w:rPr>
      </w:pPr>
    </w:p>
    <w:p w14:paraId="1A3904D9" w14:textId="4A75DCCF" w:rsidR="003500FE" w:rsidRDefault="003500FE" w:rsidP="00964C9E">
      <w:pPr>
        <w:numPr>
          <w:ilvl w:val="0"/>
          <w:numId w:val="43"/>
        </w:numPr>
        <w:tabs>
          <w:tab w:val="clear" w:pos="360"/>
        </w:tabs>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The School provides regular in-service training to all staff</w:t>
      </w:r>
      <w:r w:rsidR="00000FE3">
        <w:rPr>
          <w:rFonts w:asciiTheme="minorHAnsi" w:eastAsia="Times New Roman" w:hAnsiTheme="minorHAnsi" w:cstheme="minorHAnsi"/>
          <w:color w:val="000000" w:themeColor="text1"/>
          <w:lang w:eastAsia="en-GB"/>
        </w:rPr>
        <w:t>.</w:t>
      </w:r>
      <w:r w:rsidRPr="003500FE">
        <w:rPr>
          <w:rFonts w:asciiTheme="minorHAnsi" w:eastAsia="Times New Roman" w:hAnsiTheme="minorHAnsi" w:cstheme="minorHAnsi"/>
          <w:color w:val="000000" w:themeColor="text1"/>
          <w:lang w:eastAsia="en-GB"/>
        </w:rPr>
        <w:t xml:space="preserve"> </w:t>
      </w:r>
    </w:p>
    <w:p w14:paraId="601E118A" w14:textId="77777777" w:rsidR="00550CAC" w:rsidRPr="003500FE" w:rsidRDefault="00550CAC" w:rsidP="00000FE3">
      <w:pPr>
        <w:ind w:left="1134"/>
        <w:rPr>
          <w:rFonts w:asciiTheme="minorHAnsi" w:eastAsia="Times New Roman" w:hAnsiTheme="minorHAnsi" w:cstheme="minorHAnsi"/>
          <w:color w:val="000000" w:themeColor="text1"/>
          <w:lang w:eastAsia="en-GB"/>
        </w:rPr>
      </w:pPr>
    </w:p>
    <w:p w14:paraId="187BC004" w14:textId="26A4BB61" w:rsidR="003500FE" w:rsidRDefault="003500FE" w:rsidP="00964C9E">
      <w:pPr>
        <w:numPr>
          <w:ilvl w:val="0"/>
          <w:numId w:val="43"/>
        </w:numPr>
        <w:tabs>
          <w:tab w:val="clear" w:pos="360"/>
        </w:tabs>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The School budget allocates resources to training</w:t>
      </w:r>
      <w:r w:rsidR="00000FE3">
        <w:rPr>
          <w:rFonts w:asciiTheme="minorHAnsi" w:eastAsia="Times New Roman" w:hAnsiTheme="minorHAnsi" w:cstheme="minorHAnsi"/>
          <w:color w:val="000000" w:themeColor="text1"/>
          <w:lang w:eastAsia="en-GB"/>
        </w:rPr>
        <w:t>.</w:t>
      </w:r>
    </w:p>
    <w:p w14:paraId="631691A9" w14:textId="77777777" w:rsidR="00550CAC" w:rsidRDefault="00550CAC" w:rsidP="00000FE3">
      <w:pPr>
        <w:pStyle w:val="ListParagraph"/>
        <w:rPr>
          <w:rFonts w:asciiTheme="minorHAnsi" w:eastAsia="Times New Roman" w:hAnsiTheme="minorHAnsi" w:cstheme="minorHAnsi"/>
          <w:color w:val="000000" w:themeColor="text1"/>
          <w:lang w:eastAsia="en-GB"/>
        </w:rPr>
      </w:pPr>
    </w:p>
    <w:p w14:paraId="5E82225B" w14:textId="7E0F7C71" w:rsidR="003500FE" w:rsidRDefault="003500FE" w:rsidP="00964C9E">
      <w:pPr>
        <w:numPr>
          <w:ilvl w:val="0"/>
          <w:numId w:val="43"/>
        </w:numPr>
        <w:tabs>
          <w:tab w:val="clear" w:pos="360"/>
        </w:tabs>
        <w:ind w:left="1134" w:hanging="567"/>
        <w:rPr>
          <w:rFonts w:asciiTheme="minorHAnsi" w:eastAsia="Times New Roman" w:hAnsiTheme="minorHAnsi" w:cstheme="minorHAnsi"/>
          <w:color w:val="000000" w:themeColor="text1"/>
          <w:lang w:eastAsia="en-GB"/>
        </w:rPr>
      </w:pPr>
      <w:bookmarkStart w:id="76" w:name="_Hlk119493234"/>
      <w:r w:rsidRPr="003500FE">
        <w:rPr>
          <w:rFonts w:asciiTheme="minorHAnsi" w:eastAsia="Times New Roman" w:hAnsiTheme="minorHAnsi" w:cstheme="minorHAnsi"/>
          <w:color w:val="000000" w:themeColor="text1"/>
          <w:lang w:eastAsia="en-GB"/>
        </w:rPr>
        <w:t xml:space="preserve">The School provides its staff with induction training in the first </w:t>
      </w:r>
      <w:r w:rsidR="00453277">
        <w:rPr>
          <w:rFonts w:asciiTheme="minorHAnsi" w:eastAsia="Times New Roman" w:hAnsiTheme="minorHAnsi" w:cstheme="minorHAnsi"/>
          <w:color w:val="000000" w:themeColor="text1"/>
          <w:lang w:eastAsia="en-GB"/>
        </w:rPr>
        <w:t xml:space="preserve">half </w:t>
      </w:r>
      <w:r w:rsidR="00000FE3">
        <w:rPr>
          <w:rFonts w:asciiTheme="minorHAnsi" w:eastAsia="Times New Roman" w:hAnsiTheme="minorHAnsi" w:cstheme="minorHAnsi"/>
          <w:color w:val="000000" w:themeColor="text1"/>
          <w:lang w:eastAsia="en-GB"/>
        </w:rPr>
        <w:t>term</w:t>
      </w:r>
      <w:r w:rsidRPr="003500FE">
        <w:rPr>
          <w:rFonts w:asciiTheme="minorHAnsi" w:eastAsia="Times New Roman" w:hAnsiTheme="minorHAnsi" w:cstheme="minorHAnsi"/>
          <w:color w:val="000000" w:themeColor="text1"/>
          <w:lang w:eastAsia="en-GB"/>
        </w:rPr>
        <w:t xml:space="preserve"> of their employment. This induction includes Health and Safety Policy and Safeguarding </w:t>
      </w:r>
      <w:r w:rsidR="00DE7013">
        <w:rPr>
          <w:rFonts w:asciiTheme="minorHAnsi" w:eastAsia="Times New Roman" w:hAnsiTheme="minorHAnsi" w:cstheme="minorHAnsi"/>
          <w:color w:val="000000" w:themeColor="text1"/>
          <w:lang w:eastAsia="en-GB"/>
        </w:rPr>
        <w:t xml:space="preserve">and </w:t>
      </w:r>
      <w:r w:rsidRPr="003500FE">
        <w:rPr>
          <w:rFonts w:asciiTheme="minorHAnsi" w:eastAsia="Times New Roman" w:hAnsiTheme="minorHAnsi" w:cstheme="minorHAnsi"/>
          <w:color w:val="000000" w:themeColor="text1"/>
          <w:lang w:eastAsia="en-GB"/>
        </w:rPr>
        <w:t>Child Protection Policy. Other policies and procedures are introduced within an induction plan</w:t>
      </w:r>
      <w:r w:rsidR="00000FE3">
        <w:rPr>
          <w:rFonts w:asciiTheme="minorHAnsi" w:eastAsia="Times New Roman" w:hAnsiTheme="minorHAnsi" w:cstheme="minorHAnsi"/>
          <w:color w:val="000000" w:themeColor="text1"/>
          <w:lang w:eastAsia="en-GB"/>
        </w:rPr>
        <w:t>.</w:t>
      </w:r>
    </w:p>
    <w:p w14:paraId="509BE89E" w14:textId="77777777" w:rsidR="00550CAC" w:rsidRDefault="00550CAC" w:rsidP="00000FE3">
      <w:pPr>
        <w:pStyle w:val="ListParagraph"/>
        <w:rPr>
          <w:rFonts w:asciiTheme="minorHAnsi" w:eastAsia="Times New Roman" w:hAnsiTheme="minorHAnsi" w:cstheme="minorHAnsi"/>
          <w:color w:val="000000" w:themeColor="text1"/>
          <w:lang w:eastAsia="en-GB"/>
        </w:rPr>
      </w:pPr>
    </w:p>
    <w:bookmarkEnd w:id="76"/>
    <w:p w14:paraId="416CF325" w14:textId="28E37865" w:rsidR="003500FE" w:rsidRDefault="003500FE" w:rsidP="00964C9E">
      <w:pPr>
        <w:numPr>
          <w:ilvl w:val="0"/>
          <w:numId w:val="43"/>
        </w:numPr>
        <w:tabs>
          <w:tab w:val="clear" w:pos="360"/>
        </w:tabs>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The School supports the work of staff by holding regular supervision meetings and appraisals</w:t>
      </w:r>
      <w:r w:rsidR="00000FE3">
        <w:rPr>
          <w:rFonts w:asciiTheme="minorHAnsi" w:eastAsia="Times New Roman" w:hAnsiTheme="minorHAnsi" w:cstheme="minorHAnsi"/>
          <w:color w:val="000000" w:themeColor="text1"/>
          <w:lang w:eastAsia="en-GB"/>
        </w:rPr>
        <w:t>.</w:t>
      </w:r>
    </w:p>
    <w:p w14:paraId="6251ED28" w14:textId="77777777" w:rsidR="00550CAC" w:rsidRDefault="00550CAC" w:rsidP="00000FE3">
      <w:pPr>
        <w:pStyle w:val="ListParagraph"/>
        <w:rPr>
          <w:rFonts w:asciiTheme="minorHAnsi" w:eastAsia="Times New Roman" w:hAnsiTheme="minorHAnsi" w:cstheme="minorHAnsi"/>
          <w:color w:val="000000" w:themeColor="text1"/>
          <w:lang w:eastAsia="en-GB"/>
        </w:rPr>
      </w:pPr>
    </w:p>
    <w:p w14:paraId="0BB8B679" w14:textId="7876CA2C" w:rsidR="003500FE" w:rsidRDefault="003500FE" w:rsidP="00964C9E">
      <w:pPr>
        <w:numPr>
          <w:ilvl w:val="0"/>
          <w:numId w:val="43"/>
        </w:numPr>
        <w:tabs>
          <w:tab w:val="clear" w:pos="360"/>
        </w:tabs>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The School is committed to recruiting, appointing and employing staff in accordance with all relevant legislation and best practice</w:t>
      </w:r>
      <w:r w:rsidR="00F11DDC">
        <w:rPr>
          <w:rFonts w:asciiTheme="minorHAnsi" w:eastAsia="Times New Roman" w:hAnsiTheme="minorHAnsi" w:cstheme="minorHAnsi"/>
          <w:color w:val="000000" w:themeColor="text1"/>
          <w:lang w:eastAsia="en-GB"/>
        </w:rPr>
        <w:t>.</w:t>
      </w:r>
    </w:p>
    <w:p w14:paraId="257EF848" w14:textId="77777777" w:rsidR="00550CAC" w:rsidRPr="003500FE" w:rsidRDefault="00550CAC" w:rsidP="00000FE3">
      <w:pPr>
        <w:ind w:left="1134"/>
        <w:rPr>
          <w:rFonts w:asciiTheme="minorHAnsi" w:eastAsia="Times New Roman" w:hAnsiTheme="minorHAnsi" w:cstheme="minorHAnsi"/>
          <w:color w:val="000000" w:themeColor="text1"/>
          <w:lang w:eastAsia="en-GB"/>
        </w:rPr>
      </w:pPr>
    </w:p>
    <w:p w14:paraId="68253A88" w14:textId="21E6F4BD" w:rsidR="003500FE" w:rsidRPr="00BC4C02" w:rsidRDefault="003500FE" w:rsidP="00000FE3">
      <w:pPr>
        <w:ind w:left="567"/>
        <w:rPr>
          <w:rFonts w:asciiTheme="minorHAnsi" w:eastAsia="Times New Roman" w:hAnsiTheme="minorHAnsi" w:cstheme="minorHAnsi"/>
          <w:b/>
          <w:bCs/>
          <w:iCs/>
          <w:color w:val="000000" w:themeColor="text1"/>
          <w:lang w:eastAsia="en-GB"/>
        </w:rPr>
      </w:pPr>
      <w:r w:rsidRPr="00BC4C02">
        <w:rPr>
          <w:rFonts w:asciiTheme="minorHAnsi" w:eastAsia="Times New Roman" w:hAnsiTheme="minorHAnsi" w:cstheme="minorHAnsi"/>
          <w:b/>
          <w:bCs/>
          <w:iCs/>
          <w:color w:val="000000" w:themeColor="text1"/>
          <w:lang w:eastAsia="en-GB"/>
        </w:rPr>
        <w:t>Staff taking medication/other substances</w:t>
      </w:r>
    </w:p>
    <w:p w14:paraId="3447C483" w14:textId="77777777" w:rsidR="009B4C81" w:rsidRPr="003500FE" w:rsidRDefault="009B4C81" w:rsidP="00000FE3">
      <w:pPr>
        <w:ind w:firstLine="360"/>
        <w:rPr>
          <w:rFonts w:asciiTheme="minorHAnsi" w:eastAsia="Times New Roman" w:hAnsiTheme="minorHAnsi" w:cstheme="minorHAnsi"/>
          <w:i/>
          <w:color w:val="000000" w:themeColor="text1"/>
          <w:lang w:eastAsia="en-GB"/>
        </w:rPr>
      </w:pPr>
    </w:p>
    <w:p w14:paraId="77437494" w14:textId="3647B851" w:rsidR="003500FE" w:rsidRDefault="003500FE" w:rsidP="00964C9E">
      <w:pPr>
        <w:numPr>
          <w:ilvl w:val="0"/>
          <w:numId w:val="44"/>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If a member of staff is taking medication which may affect their ability to care for children, the School ensures that they seek further medical advice. Staff will only work directly with the children if medical advice confirms that the medication is unlikely to impair their ability to look after children properly</w:t>
      </w:r>
      <w:r w:rsidR="00F11DDC">
        <w:rPr>
          <w:rFonts w:asciiTheme="minorHAnsi" w:eastAsia="Times New Roman" w:hAnsiTheme="minorHAnsi" w:cstheme="minorHAnsi"/>
          <w:color w:val="000000" w:themeColor="text1"/>
          <w:lang w:eastAsia="en-GB"/>
        </w:rPr>
        <w:t>.</w:t>
      </w:r>
    </w:p>
    <w:p w14:paraId="4D1B0B30" w14:textId="77777777" w:rsidR="00550CAC" w:rsidRPr="003500FE" w:rsidRDefault="00550CAC" w:rsidP="00000FE3">
      <w:pPr>
        <w:ind w:left="1134"/>
        <w:rPr>
          <w:rFonts w:asciiTheme="minorHAnsi" w:eastAsia="Times New Roman" w:hAnsiTheme="minorHAnsi" w:cstheme="minorHAnsi"/>
          <w:color w:val="000000" w:themeColor="text1"/>
          <w:lang w:eastAsia="en-GB"/>
        </w:rPr>
      </w:pPr>
    </w:p>
    <w:p w14:paraId="71DC57A9" w14:textId="1D3C885A" w:rsidR="003500FE" w:rsidRDefault="003500FE" w:rsidP="00964C9E">
      <w:pPr>
        <w:numPr>
          <w:ilvl w:val="0"/>
          <w:numId w:val="44"/>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Staff medication on the premises will be stored securely and kept out of reach of the children at all times</w:t>
      </w:r>
      <w:r w:rsidR="00F11DDC">
        <w:rPr>
          <w:rFonts w:asciiTheme="minorHAnsi" w:eastAsia="Times New Roman" w:hAnsiTheme="minorHAnsi" w:cstheme="minorHAnsi"/>
          <w:color w:val="000000" w:themeColor="text1"/>
          <w:lang w:eastAsia="en-GB"/>
        </w:rPr>
        <w:t>.</w:t>
      </w:r>
    </w:p>
    <w:p w14:paraId="09084913" w14:textId="77777777" w:rsidR="00550CAC" w:rsidRDefault="00550CAC" w:rsidP="00000FE3">
      <w:pPr>
        <w:pStyle w:val="ListParagraph"/>
        <w:rPr>
          <w:rFonts w:asciiTheme="minorHAnsi" w:eastAsia="Times New Roman" w:hAnsiTheme="minorHAnsi" w:cstheme="minorHAnsi"/>
          <w:color w:val="000000" w:themeColor="text1"/>
          <w:lang w:eastAsia="en-GB"/>
        </w:rPr>
      </w:pPr>
    </w:p>
    <w:p w14:paraId="2D1BDF03" w14:textId="2DAE92A5" w:rsidR="003500FE" w:rsidRPr="003500FE" w:rsidRDefault="003500FE" w:rsidP="00964C9E">
      <w:pPr>
        <w:numPr>
          <w:ilvl w:val="0"/>
          <w:numId w:val="44"/>
        </w:numPr>
        <w:ind w:left="1134" w:hanging="567"/>
        <w:rPr>
          <w:rFonts w:asciiTheme="minorHAnsi" w:eastAsia="Times New Roman" w:hAnsiTheme="minorHAnsi" w:cstheme="minorHAnsi"/>
          <w:b/>
          <w:color w:val="000000" w:themeColor="text1"/>
          <w:lang w:eastAsia="en-GB"/>
        </w:rPr>
      </w:pPr>
      <w:r w:rsidRPr="003500FE">
        <w:rPr>
          <w:rFonts w:asciiTheme="minorHAnsi" w:eastAsia="Times New Roman" w:hAnsiTheme="minorHAnsi" w:cstheme="minorHAnsi"/>
          <w:color w:val="000000" w:themeColor="text1"/>
          <w:lang w:eastAsia="en-GB"/>
        </w:rPr>
        <w:t>If the School has reason to believe that a member of staff is under the influence of alcohol or any other substance that may affect their ability to care for children, they will not be allowed to work directly with the children and further action will be taken</w:t>
      </w:r>
      <w:r w:rsidR="00F11DDC">
        <w:rPr>
          <w:rFonts w:asciiTheme="minorHAnsi" w:eastAsia="Times New Roman" w:hAnsiTheme="minorHAnsi" w:cstheme="minorHAnsi"/>
          <w:color w:val="000000" w:themeColor="text1"/>
          <w:lang w:eastAsia="en-GB"/>
        </w:rPr>
        <w:t>.</w:t>
      </w:r>
    </w:p>
    <w:p w14:paraId="2147503B" w14:textId="67DE8D77" w:rsidR="003500FE" w:rsidRPr="007E646D" w:rsidRDefault="003500FE" w:rsidP="00000FE3">
      <w:pPr>
        <w:rPr>
          <w:rFonts w:asciiTheme="minorHAnsi" w:eastAsia="Times New Roman" w:hAnsiTheme="minorHAnsi" w:cstheme="minorHAnsi"/>
          <w:i/>
          <w:color w:val="000000" w:themeColor="text1"/>
          <w:lang w:eastAsia="en-GB"/>
        </w:rPr>
      </w:pPr>
    </w:p>
    <w:p w14:paraId="47DDAE9E" w14:textId="109F2578" w:rsidR="003500FE" w:rsidRPr="00BC4C02" w:rsidRDefault="003500FE" w:rsidP="00000FE3">
      <w:pPr>
        <w:ind w:left="567"/>
        <w:rPr>
          <w:rFonts w:asciiTheme="minorHAnsi" w:eastAsia="Times New Roman" w:hAnsiTheme="minorHAnsi" w:cstheme="minorHAnsi"/>
          <w:b/>
          <w:bCs/>
          <w:iCs/>
          <w:color w:val="000000" w:themeColor="text1"/>
          <w:lang w:eastAsia="en-GB"/>
        </w:rPr>
      </w:pPr>
      <w:r w:rsidRPr="00BC4C02">
        <w:rPr>
          <w:rFonts w:asciiTheme="minorHAnsi" w:eastAsia="Times New Roman" w:hAnsiTheme="minorHAnsi" w:cstheme="minorHAnsi"/>
          <w:b/>
          <w:bCs/>
          <w:iCs/>
          <w:color w:val="000000" w:themeColor="text1"/>
          <w:lang w:eastAsia="en-GB"/>
        </w:rPr>
        <w:t>Managing staff absences</w:t>
      </w:r>
    </w:p>
    <w:p w14:paraId="446D1DE6" w14:textId="77777777" w:rsidR="00BF2501" w:rsidRPr="003500FE" w:rsidRDefault="00BF2501" w:rsidP="00000FE3">
      <w:pPr>
        <w:ind w:left="567"/>
        <w:rPr>
          <w:rFonts w:asciiTheme="minorHAnsi" w:eastAsia="Times New Roman" w:hAnsiTheme="minorHAnsi" w:cstheme="minorHAnsi"/>
          <w:b/>
          <w:color w:val="000000" w:themeColor="text1"/>
          <w:lang w:eastAsia="en-GB"/>
        </w:rPr>
      </w:pPr>
    </w:p>
    <w:p w14:paraId="1E80AC4E" w14:textId="585E1DEB" w:rsidR="003500FE" w:rsidRPr="007E646D" w:rsidRDefault="003500FE" w:rsidP="00000FE3">
      <w:pPr>
        <w:numPr>
          <w:ilvl w:val="0"/>
          <w:numId w:val="4"/>
        </w:numPr>
        <w:ind w:left="1134" w:hanging="567"/>
        <w:contextualSpacing/>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Where a member of staff may need to take time off for any reason other than sick leave or training, this is agreed with the Headmaster with sufficient notice</w:t>
      </w:r>
      <w:r w:rsidR="00F11DDC">
        <w:rPr>
          <w:rFonts w:asciiTheme="minorHAnsi" w:eastAsia="Times New Roman" w:hAnsiTheme="minorHAnsi" w:cstheme="minorHAnsi"/>
          <w:color w:val="000000" w:themeColor="text1"/>
          <w:lang w:eastAsia="en-GB"/>
        </w:rPr>
        <w:t>.</w:t>
      </w:r>
    </w:p>
    <w:p w14:paraId="63DE77D5" w14:textId="77777777" w:rsidR="00BF2501" w:rsidRPr="003500FE" w:rsidRDefault="00BF2501" w:rsidP="00000FE3">
      <w:pPr>
        <w:ind w:left="1134"/>
        <w:contextualSpacing/>
        <w:rPr>
          <w:rFonts w:asciiTheme="minorHAnsi" w:eastAsia="Times New Roman" w:hAnsiTheme="minorHAnsi" w:cstheme="minorHAnsi"/>
          <w:color w:val="000000" w:themeColor="text1"/>
          <w:lang w:eastAsia="en-GB"/>
        </w:rPr>
      </w:pPr>
    </w:p>
    <w:p w14:paraId="495EFC0F" w14:textId="416EF29C" w:rsidR="003500FE" w:rsidRPr="007E646D" w:rsidRDefault="003500FE" w:rsidP="00000FE3">
      <w:pPr>
        <w:numPr>
          <w:ilvl w:val="0"/>
          <w:numId w:val="4"/>
        </w:numPr>
        <w:ind w:left="1134" w:hanging="567"/>
        <w:contextualSpacing/>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Where staff are unwell and take sick leave in accordance with their contract of employment, cover will be organised to ensure that ratios are maintained</w:t>
      </w:r>
      <w:r w:rsidR="00F11DDC">
        <w:rPr>
          <w:rFonts w:asciiTheme="minorHAnsi" w:eastAsia="Times New Roman" w:hAnsiTheme="minorHAnsi" w:cstheme="minorHAnsi"/>
          <w:color w:val="000000" w:themeColor="text1"/>
          <w:lang w:eastAsia="en-GB"/>
        </w:rPr>
        <w:t>.</w:t>
      </w:r>
    </w:p>
    <w:p w14:paraId="2D6A62E2" w14:textId="77777777" w:rsidR="00BF2501" w:rsidRPr="007E646D" w:rsidRDefault="00BF2501" w:rsidP="00000FE3">
      <w:pPr>
        <w:pStyle w:val="ListParagraph"/>
        <w:rPr>
          <w:rFonts w:asciiTheme="minorHAnsi" w:eastAsia="Times New Roman" w:hAnsiTheme="minorHAnsi" w:cstheme="minorHAnsi"/>
          <w:color w:val="000000" w:themeColor="text1"/>
          <w:lang w:eastAsia="en-GB"/>
        </w:rPr>
      </w:pPr>
    </w:p>
    <w:p w14:paraId="5BF8AF7A" w14:textId="71D98923" w:rsidR="003500FE" w:rsidRDefault="003500FE" w:rsidP="00000FE3">
      <w:pPr>
        <w:numPr>
          <w:ilvl w:val="0"/>
          <w:numId w:val="4"/>
        </w:numPr>
        <w:ind w:left="1134" w:hanging="567"/>
        <w:contextualSpacing/>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Sick leave is monitored and action is taken where necessary, in accordance with the individual’s contract of employment</w:t>
      </w:r>
      <w:r w:rsidR="00F11DDC">
        <w:rPr>
          <w:rFonts w:asciiTheme="minorHAnsi" w:eastAsia="Times New Roman" w:hAnsiTheme="minorHAnsi" w:cstheme="minorHAnsi"/>
          <w:color w:val="000000" w:themeColor="text1"/>
          <w:lang w:eastAsia="en-GB"/>
        </w:rPr>
        <w:t>.</w:t>
      </w:r>
    </w:p>
    <w:p w14:paraId="0CB4319A" w14:textId="77777777" w:rsidR="0013792E" w:rsidRDefault="0013792E" w:rsidP="00000FE3">
      <w:pPr>
        <w:pStyle w:val="ListParagraph"/>
        <w:rPr>
          <w:rFonts w:asciiTheme="minorHAnsi" w:eastAsia="Times New Roman" w:hAnsiTheme="minorHAnsi" w:cstheme="minorHAnsi"/>
          <w:color w:val="000000" w:themeColor="text1"/>
          <w:lang w:eastAsia="en-GB"/>
        </w:rPr>
      </w:pPr>
    </w:p>
    <w:p w14:paraId="77B4371A" w14:textId="5AC750F8" w:rsidR="003500FE" w:rsidRPr="003500FE" w:rsidRDefault="003500FE" w:rsidP="00870149">
      <w:pPr>
        <w:pStyle w:val="Heading2"/>
      </w:pPr>
      <w:bookmarkStart w:id="77" w:name="_2.2_Student_placements"/>
      <w:bookmarkStart w:id="78" w:name="_Toc82596236"/>
      <w:bookmarkStart w:id="79" w:name="_Toc82596298"/>
      <w:bookmarkStart w:id="80" w:name="_Toc84323241"/>
      <w:bookmarkEnd w:id="77"/>
      <w:r w:rsidRPr="003500FE">
        <w:t xml:space="preserve">2.2 </w:t>
      </w:r>
      <w:r w:rsidR="00BF2501" w:rsidRPr="007E646D">
        <w:tab/>
      </w:r>
      <w:r w:rsidRPr="003500FE">
        <w:t>Student placements</w:t>
      </w:r>
      <w:bookmarkEnd w:id="78"/>
      <w:bookmarkEnd w:id="79"/>
      <w:bookmarkEnd w:id="80"/>
    </w:p>
    <w:p w14:paraId="22D8278D" w14:textId="77777777" w:rsidR="003500FE" w:rsidRPr="003500FE" w:rsidRDefault="003500FE" w:rsidP="007E646D">
      <w:pPr>
        <w:ind w:left="567"/>
        <w:rPr>
          <w:rFonts w:asciiTheme="minorHAnsi" w:eastAsia="Times New Roman" w:hAnsiTheme="minorHAnsi" w:cstheme="minorHAnsi"/>
          <w:b/>
          <w:color w:val="000000" w:themeColor="text1"/>
          <w:lang w:eastAsia="en-GB"/>
        </w:rPr>
      </w:pPr>
    </w:p>
    <w:p w14:paraId="59721B92" w14:textId="4ADD91D7" w:rsidR="003500FE" w:rsidRPr="003500FE" w:rsidRDefault="003500FE" w:rsidP="007E646D">
      <w:pPr>
        <w:ind w:left="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The School recognises that qualifications and training make an important contribution to the quality of the care and education provided. As part of its commitment to quality, placements are offered to students undertaking Early Year’s qualifications and training. Placements are also offered for students on work experience.</w:t>
      </w:r>
    </w:p>
    <w:p w14:paraId="09989798" w14:textId="77777777" w:rsidR="003500FE" w:rsidRPr="003500FE" w:rsidRDefault="003500FE" w:rsidP="007E646D">
      <w:pPr>
        <w:ind w:left="567"/>
        <w:rPr>
          <w:rFonts w:asciiTheme="minorHAnsi" w:eastAsia="Times New Roman" w:hAnsiTheme="minorHAnsi" w:cstheme="minorHAnsi"/>
          <w:color w:val="000000" w:themeColor="text1"/>
          <w:lang w:eastAsia="en-GB"/>
        </w:rPr>
      </w:pPr>
    </w:p>
    <w:p w14:paraId="3DFC56BE" w14:textId="76F6D30D" w:rsidR="003500FE" w:rsidRDefault="003500FE" w:rsidP="007E646D">
      <w:pPr>
        <w:ind w:left="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The School aims to provide students on placement with experiences which contribute to the successful completion of their studies and which provide examples of quality practice in Early Years care and education.</w:t>
      </w:r>
    </w:p>
    <w:p w14:paraId="760B8FCF" w14:textId="3498DC3B" w:rsidR="00583F24" w:rsidRDefault="00583F24" w:rsidP="007E646D">
      <w:pPr>
        <w:ind w:left="567"/>
        <w:rPr>
          <w:rFonts w:asciiTheme="minorHAnsi" w:eastAsia="Times New Roman" w:hAnsiTheme="minorHAnsi" w:cstheme="minorHAnsi"/>
          <w:color w:val="000000" w:themeColor="text1"/>
          <w:lang w:eastAsia="en-GB"/>
        </w:rPr>
      </w:pPr>
    </w:p>
    <w:p w14:paraId="3DE00A1A" w14:textId="77777777" w:rsidR="003500FE" w:rsidRPr="003500FE" w:rsidRDefault="003500FE" w:rsidP="007E646D">
      <w:pPr>
        <w:ind w:left="567"/>
        <w:rPr>
          <w:rFonts w:asciiTheme="minorHAnsi" w:eastAsia="Times New Roman" w:hAnsiTheme="minorHAnsi" w:cstheme="minorHAnsi"/>
          <w:b/>
          <w:color w:val="000000" w:themeColor="text1"/>
          <w:lang w:eastAsia="en-GB"/>
        </w:rPr>
      </w:pPr>
      <w:r w:rsidRPr="003500FE">
        <w:rPr>
          <w:rFonts w:asciiTheme="minorHAnsi" w:eastAsia="Times New Roman" w:hAnsiTheme="minorHAnsi" w:cstheme="minorHAnsi"/>
          <w:b/>
          <w:color w:val="000000" w:themeColor="text1"/>
          <w:lang w:eastAsia="en-GB"/>
        </w:rPr>
        <w:t>Procedures</w:t>
      </w:r>
    </w:p>
    <w:p w14:paraId="56F05AEA" w14:textId="77777777" w:rsidR="003500FE" w:rsidRPr="003500FE" w:rsidRDefault="003500FE" w:rsidP="007E646D">
      <w:pPr>
        <w:ind w:left="1134" w:hanging="567"/>
        <w:rPr>
          <w:rFonts w:asciiTheme="minorHAnsi" w:eastAsia="Times New Roman" w:hAnsiTheme="minorHAnsi" w:cstheme="minorHAnsi"/>
          <w:b/>
          <w:color w:val="000000" w:themeColor="text1"/>
          <w:lang w:eastAsia="en-GB"/>
        </w:rPr>
      </w:pPr>
    </w:p>
    <w:p w14:paraId="5DDCAA2F" w14:textId="0CE96BCF" w:rsidR="003500FE" w:rsidRDefault="003500FE" w:rsidP="00964C9E">
      <w:pPr>
        <w:numPr>
          <w:ilvl w:val="0"/>
          <w:numId w:val="45"/>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We require students on qualification courses to meet the Suitable Person requirements of the Early Years Foundation Stage and have a satisfactory enhanced DBS check with barred list check(s)</w:t>
      </w:r>
      <w:r w:rsidR="00F11DDC">
        <w:rPr>
          <w:rFonts w:asciiTheme="minorHAnsi" w:eastAsia="Times New Roman" w:hAnsiTheme="minorHAnsi" w:cstheme="minorHAnsi"/>
          <w:color w:val="000000" w:themeColor="text1"/>
          <w:lang w:eastAsia="en-GB"/>
        </w:rPr>
        <w:t>.</w:t>
      </w:r>
    </w:p>
    <w:p w14:paraId="4378EA7B" w14:textId="77777777" w:rsidR="0013792E" w:rsidRDefault="0013792E" w:rsidP="0013792E">
      <w:pPr>
        <w:ind w:left="1134"/>
        <w:rPr>
          <w:rFonts w:asciiTheme="minorHAnsi" w:eastAsia="Times New Roman" w:hAnsiTheme="minorHAnsi" w:cstheme="minorHAnsi"/>
          <w:color w:val="000000" w:themeColor="text1"/>
          <w:lang w:eastAsia="en-GB"/>
        </w:rPr>
      </w:pPr>
    </w:p>
    <w:p w14:paraId="7579AB7B" w14:textId="1443ED0B" w:rsidR="003500FE" w:rsidRDefault="003500FE" w:rsidP="00964C9E">
      <w:pPr>
        <w:numPr>
          <w:ilvl w:val="0"/>
          <w:numId w:val="45"/>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The School requires schools, colleges or universities placing students under the age of 17 years to vouch for their good character</w:t>
      </w:r>
      <w:r w:rsidR="00F11DDC">
        <w:rPr>
          <w:rFonts w:asciiTheme="minorHAnsi" w:eastAsia="Times New Roman" w:hAnsiTheme="minorHAnsi" w:cstheme="minorHAnsi"/>
          <w:color w:val="000000" w:themeColor="text1"/>
          <w:lang w:eastAsia="en-GB"/>
        </w:rPr>
        <w:t>.</w:t>
      </w:r>
    </w:p>
    <w:p w14:paraId="68FE6B6E" w14:textId="77777777" w:rsidR="005F7ED9" w:rsidRDefault="005F7ED9" w:rsidP="005F7ED9">
      <w:pPr>
        <w:pStyle w:val="ListParagraph"/>
        <w:rPr>
          <w:rFonts w:asciiTheme="minorHAnsi" w:eastAsia="Times New Roman" w:hAnsiTheme="minorHAnsi" w:cstheme="minorHAnsi"/>
          <w:color w:val="000000" w:themeColor="text1"/>
          <w:lang w:eastAsia="en-GB"/>
        </w:rPr>
      </w:pPr>
    </w:p>
    <w:p w14:paraId="57B488CA" w14:textId="55E71A24" w:rsidR="003500FE" w:rsidRDefault="003500FE" w:rsidP="00964C9E">
      <w:pPr>
        <w:numPr>
          <w:ilvl w:val="0"/>
          <w:numId w:val="45"/>
        </w:numPr>
        <w:ind w:left="1134" w:hanging="567"/>
        <w:rPr>
          <w:rFonts w:asciiTheme="minorHAnsi" w:eastAsia="Times New Roman" w:hAnsiTheme="minorHAnsi" w:cstheme="minorBidi"/>
          <w:color w:val="000000" w:themeColor="text1"/>
          <w:lang w:eastAsia="en-GB"/>
        </w:rPr>
      </w:pPr>
      <w:r w:rsidRPr="557FA9F6">
        <w:rPr>
          <w:rFonts w:asciiTheme="minorHAnsi" w:eastAsia="Times New Roman" w:hAnsiTheme="minorHAnsi" w:cstheme="minorBidi"/>
          <w:color w:val="000000" w:themeColor="text1"/>
          <w:lang w:eastAsia="en-GB"/>
        </w:rPr>
        <w:t>The School supervises students under the age of 17 years at all times and does not allow them to have unsupervised access to children</w:t>
      </w:r>
      <w:r w:rsidR="00F11DDC" w:rsidRPr="557FA9F6">
        <w:rPr>
          <w:rFonts w:asciiTheme="minorHAnsi" w:eastAsia="Times New Roman" w:hAnsiTheme="minorHAnsi" w:cstheme="minorBidi"/>
          <w:color w:val="000000" w:themeColor="text1"/>
          <w:lang w:eastAsia="en-GB"/>
        </w:rPr>
        <w:t>.</w:t>
      </w:r>
    </w:p>
    <w:p w14:paraId="1C62A851" w14:textId="77777777" w:rsidR="005F7ED9" w:rsidRDefault="005F7ED9" w:rsidP="005F7ED9">
      <w:pPr>
        <w:pStyle w:val="ListParagraph"/>
        <w:rPr>
          <w:rFonts w:asciiTheme="minorHAnsi" w:eastAsia="Times New Roman" w:hAnsiTheme="minorHAnsi" w:cstheme="minorHAnsi"/>
          <w:color w:val="000000" w:themeColor="text1"/>
          <w:lang w:eastAsia="en-GB"/>
        </w:rPr>
      </w:pPr>
    </w:p>
    <w:p w14:paraId="43F09801" w14:textId="188C8E3E" w:rsidR="003500FE" w:rsidRDefault="003500FE" w:rsidP="00964C9E">
      <w:pPr>
        <w:numPr>
          <w:ilvl w:val="0"/>
          <w:numId w:val="45"/>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Students undertaking qualification courses who are placed with the School on a short-term basis are not counted within the staffing ratios</w:t>
      </w:r>
      <w:r w:rsidR="00F11DDC">
        <w:rPr>
          <w:rFonts w:asciiTheme="minorHAnsi" w:eastAsia="Times New Roman" w:hAnsiTheme="minorHAnsi" w:cstheme="minorHAnsi"/>
          <w:color w:val="000000" w:themeColor="text1"/>
          <w:lang w:eastAsia="en-GB"/>
        </w:rPr>
        <w:t>.</w:t>
      </w:r>
    </w:p>
    <w:p w14:paraId="1ADB8BAA" w14:textId="77777777" w:rsidR="005F7ED9" w:rsidRDefault="005F7ED9" w:rsidP="005F7ED9">
      <w:pPr>
        <w:pStyle w:val="ListParagraph"/>
        <w:rPr>
          <w:rFonts w:asciiTheme="minorHAnsi" w:eastAsia="Times New Roman" w:hAnsiTheme="minorHAnsi" w:cstheme="minorHAnsi"/>
          <w:color w:val="000000" w:themeColor="text1"/>
          <w:lang w:eastAsia="en-GB"/>
        </w:rPr>
      </w:pPr>
    </w:p>
    <w:p w14:paraId="00044A6A" w14:textId="642C74DF" w:rsidR="003500FE" w:rsidRDefault="003500FE" w:rsidP="00964C9E">
      <w:pPr>
        <w:numPr>
          <w:ilvl w:val="0"/>
          <w:numId w:val="45"/>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Trainee staff and students over the age of 17 may be included in the ratios if they are deemed competent and responsible</w:t>
      </w:r>
      <w:r w:rsidR="00F11DDC">
        <w:rPr>
          <w:rFonts w:asciiTheme="minorHAnsi" w:eastAsia="Times New Roman" w:hAnsiTheme="minorHAnsi" w:cstheme="minorHAnsi"/>
          <w:color w:val="000000" w:themeColor="text1"/>
          <w:lang w:eastAsia="en-GB"/>
        </w:rPr>
        <w:t>.</w:t>
      </w:r>
    </w:p>
    <w:p w14:paraId="0E5F46FF" w14:textId="77777777" w:rsidR="005F7ED9" w:rsidRDefault="005F7ED9" w:rsidP="005F7ED9">
      <w:pPr>
        <w:pStyle w:val="ListParagraph"/>
        <w:rPr>
          <w:rFonts w:asciiTheme="minorHAnsi" w:eastAsia="Times New Roman" w:hAnsiTheme="minorHAnsi" w:cstheme="minorHAnsi"/>
          <w:color w:val="000000" w:themeColor="text1"/>
          <w:lang w:eastAsia="en-GB"/>
        </w:rPr>
      </w:pPr>
    </w:p>
    <w:p w14:paraId="3FA77523" w14:textId="21B97E3B" w:rsidR="003500FE" w:rsidRDefault="003500FE" w:rsidP="00964C9E">
      <w:pPr>
        <w:numPr>
          <w:ilvl w:val="0"/>
          <w:numId w:val="45"/>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The School takes out Employers' Liability Insurance and Public Liability Insurance which cover both students and voluntary helpers</w:t>
      </w:r>
      <w:r w:rsidR="00F11DDC">
        <w:rPr>
          <w:rFonts w:asciiTheme="minorHAnsi" w:eastAsia="Times New Roman" w:hAnsiTheme="minorHAnsi" w:cstheme="minorHAnsi"/>
          <w:color w:val="000000" w:themeColor="text1"/>
          <w:lang w:eastAsia="en-GB"/>
        </w:rPr>
        <w:t>.</w:t>
      </w:r>
    </w:p>
    <w:p w14:paraId="6D9AA24B" w14:textId="77777777" w:rsidR="005F7ED9" w:rsidRDefault="005F7ED9" w:rsidP="005F7ED9">
      <w:pPr>
        <w:pStyle w:val="ListParagraph"/>
        <w:rPr>
          <w:rFonts w:asciiTheme="minorHAnsi" w:eastAsia="Times New Roman" w:hAnsiTheme="minorHAnsi" w:cstheme="minorHAnsi"/>
          <w:color w:val="000000" w:themeColor="text1"/>
          <w:lang w:eastAsia="en-GB"/>
        </w:rPr>
      </w:pPr>
    </w:p>
    <w:p w14:paraId="16459523" w14:textId="72352526" w:rsidR="003500FE" w:rsidRDefault="003500FE" w:rsidP="00964C9E">
      <w:pPr>
        <w:numPr>
          <w:ilvl w:val="0"/>
          <w:numId w:val="45"/>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 xml:space="preserve">The School requires students to abide by </w:t>
      </w:r>
      <w:r w:rsidR="00226A83">
        <w:rPr>
          <w:rFonts w:asciiTheme="minorHAnsi" w:eastAsia="Times New Roman" w:hAnsiTheme="minorHAnsi" w:cstheme="minorHAnsi"/>
          <w:color w:val="000000" w:themeColor="text1"/>
          <w:lang w:eastAsia="en-GB"/>
        </w:rPr>
        <w:t>GDPR.</w:t>
      </w:r>
    </w:p>
    <w:p w14:paraId="3F9E53C7" w14:textId="77777777" w:rsidR="005F7ED9" w:rsidRDefault="005F7ED9" w:rsidP="005F7ED9">
      <w:pPr>
        <w:pStyle w:val="ListParagraph"/>
        <w:rPr>
          <w:rFonts w:asciiTheme="minorHAnsi" w:eastAsia="Times New Roman" w:hAnsiTheme="minorHAnsi" w:cstheme="minorHAnsi"/>
          <w:color w:val="000000" w:themeColor="text1"/>
          <w:lang w:eastAsia="en-GB"/>
        </w:rPr>
      </w:pPr>
    </w:p>
    <w:p w14:paraId="067723C1" w14:textId="6651A8E3" w:rsidR="003500FE" w:rsidRDefault="003500FE" w:rsidP="00964C9E">
      <w:pPr>
        <w:numPr>
          <w:ilvl w:val="0"/>
          <w:numId w:val="45"/>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The School co-operates with students' tutors in order to help students to fulfil the requirements of their course of study</w:t>
      </w:r>
      <w:r w:rsidR="00F11DDC">
        <w:rPr>
          <w:rFonts w:asciiTheme="minorHAnsi" w:eastAsia="Times New Roman" w:hAnsiTheme="minorHAnsi" w:cstheme="minorHAnsi"/>
          <w:color w:val="000000" w:themeColor="text1"/>
          <w:lang w:eastAsia="en-GB"/>
        </w:rPr>
        <w:t>.</w:t>
      </w:r>
    </w:p>
    <w:p w14:paraId="10AD4375" w14:textId="77777777" w:rsidR="005F7ED9" w:rsidRDefault="005F7ED9" w:rsidP="005F7ED9">
      <w:pPr>
        <w:pStyle w:val="ListParagraph"/>
        <w:rPr>
          <w:rFonts w:asciiTheme="minorHAnsi" w:eastAsia="Times New Roman" w:hAnsiTheme="minorHAnsi" w:cstheme="minorHAnsi"/>
          <w:color w:val="000000" w:themeColor="text1"/>
          <w:lang w:eastAsia="en-GB"/>
        </w:rPr>
      </w:pPr>
    </w:p>
    <w:p w14:paraId="23A353E5" w14:textId="65C8EFD1" w:rsidR="003500FE" w:rsidRDefault="003500FE" w:rsidP="00964C9E">
      <w:pPr>
        <w:numPr>
          <w:ilvl w:val="0"/>
          <w:numId w:val="45"/>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The School provides students, at the first session of their placement, with a short induction on how the School is managed, how the sessions are organised and the policies and procedures</w:t>
      </w:r>
      <w:r w:rsidR="00F11DDC">
        <w:rPr>
          <w:rFonts w:asciiTheme="minorHAnsi" w:eastAsia="Times New Roman" w:hAnsiTheme="minorHAnsi" w:cstheme="minorHAnsi"/>
          <w:color w:val="000000" w:themeColor="text1"/>
          <w:lang w:eastAsia="en-GB"/>
        </w:rPr>
        <w:t>.</w:t>
      </w:r>
    </w:p>
    <w:p w14:paraId="4DC8CF89" w14:textId="77777777" w:rsidR="005F7ED9" w:rsidRDefault="005F7ED9" w:rsidP="005F7ED9">
      <w:pPr>
        <w:pStyle w:val="ListParagraph"/>
        <w:rPr>
          <w:rFonts w:asciiTheme="minorHAnsi" w:eastAsia="Times New Roman" w:hAnsiTheme="minorHAnsi" w:cstheme="minorHAnsi"/>
          <w:color w:val="000000" w:themeColor="text1"/>
          <w:lang w:eastAsia="en-GB"/>
        </w:rPr>
      </w:pPr>
    </w:p>
    <w:p w14:paraId="4BD6352F" w14:textId="37CD9ECB" w:rsidR="003500FE" w:rsidRDefault="003500FE" w:rsidP="00964C9E">
      <w:pPr>
        <w:numPr>
          <w:ilvl w:val="0"/>
          <w:numId w:val="45"/>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The School communicates a positive message to students about the value of qualifications and training</w:t>
      </w:r>
      <w:r w:rsidR="00F11DDC">
        <w:rPr>
          <w:rFonts w:asciiTheme="minorHAnsi" w:eastAsia="Times New Roman" w:hAnsiTheme="minorHAnsi" w:cstheme="minorHAnsi"/>
          <w:color w:val="000000" w:themeColor="text1"/>
          <w:lang w:eastAsia="en-GB"/>
        </w:rPr>
        <w:t>.</w:t>
      </w:r>
    </w:p>
    <w:p w14:paraId="7C4FE4C2" w14:textId="77777777" w:rsidR="005F7ED9" w:rsidRDefault="005F7ED9" w:rsidP="005F7ED9">
      <w:pPr>
        <w:pStyle w:val="ListParagraph"/>
        <w:rPr>
          <w:rFonts w:asciiTheme="minorHAnsi" w:eastAsia="Times New Roman" w:hAnsiTheme="minorHAnsi" w:cstheme="minorHAnsi"/>
          <w:color w:val="000000" w:themeColor="text1"/>
          <w:lang w:eastAsia="en-GB"/>
        </w:rPr>
      </w:pPr>
    </w:p>
    <w:p w14:paraId="73C3205E" w14:textId="2BECD5AA" w:rsidR="003500FE" w:rsidRDefault="003500FE" w:rsidP="00964C9E">
      <w:pPr>
        <w:numPr>
          <w:ilvl w:val="0"/>
          <w:numId w:val="45"/>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The School makes the needs of the children paramount by not admitting students in numbers which may hinder the essential work of the School</w:t>
      </w:r>
      <w:r w:rsidR="00F11DDC">
        <w:rPr>
          <w:rFonts w:asciiTheme="minorHAnsi" w:eastAsia="Times New Roman" w:hAnsiTheme="minorHAnsi" w:cstheme="minorHAnsi"/>
          <w:color w:val="000000" w:themeColor="text1"/>
          <w:lang w:eastAsia="en-GB"/>
        </w:rPr>
        <w:t>.</w:t>
      </w:r>
    </w:p>
    <w:p w14:paraId="1DD7AF70" w14:textId="77777777" w:rsidR="005F7ED9" w:rsidRDefault="005F7ED9" w:rsidP="005F7ED9">
      <w:pPr>
        <w:pStyle w:val="ListParagraph"/>
        <w:rPr>
          <w:rFonts w:asciiTheme="minorHAnsi" w:eastAsia="Times New Roman" w:hAnsiTheme="minorHAnsi" w:cstheme="minorHAnsi"/>
          <w:color w:val="000000" w:themeColor="text1"/>
          <w:lang w:eastAsia="en-GB"/>
        </w:rPr>
      </w:pPr>
    </w:p>
    <w:p w14:paraId="1FBD9D41" w14:textId="4062DE09" w:rsidR="003500FE" w:rsidRDefault="003500FE" w:rsidP="00964C9E">
      <w:pPr>
        <w:numPr>
          <w:ilvl w:val="0"/>
          <w:numId w:val="45"/>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The School ensures that trainees and students placed with it are engaged in bona fide Early Years training, which provides the necessary background understanding of children's development and activities</w:t>
      </w:r>
      <w:r w:rsidR="00F11DDC">
        <w:rPr>
          <w:rFonts w:asciiTheme="minorHAnsi" w:eastAsia="Times New Roman" w:hAnsiTheme="minorHAnsi" w:cstheme="minorHAnsi"/>
          <w:color w:val="000000" w:themeColor="text1"/>
          <w:lang w:eastAsia="en-GB"/>
        </w:rPr>
        <w:t>.</w:t>
      </w:r>
    </w:p>
    <w:p w14:paraId="1A5A8F90" w14:textId="051A00DE" w:rsidR="003500FE" w:rsidRPr="00730AA4" w:rsidRDefault="00730AA4" w:rsidP="00A8186A">
      <w:pPr>
        <w:pStyle w:val="Heading1"/>
        <w:ind w:left="567" w:hanging="567"/>
      </w:pPr>
      <w:bookmarkStart w:id="81" w:name="_Toc84323242"/>
      <w:r>
        <w:t>3</w:t>
      </w:r>
      <w:r>
        <w:tab/>
      </w:r>
      <w:r w:rsidR="00330ACD" w:rsidRPr="00730AA4">
        <w:t>STAFF QUALIFICATIONS, TRAINING, SUPPORT AND SKILLS</w:t>
      </w:r>
      <w:bookmarkEnd w:id="81"/>
    </w:p>
    <w:p w14:paraId="4307D4C8" w14:textId="77777777" w:rsidR="00870149" w:rsidRPr="00870149" w:rsidRDefault="00870149" w:rsidP="00870149">
      <w:pPr>
        <w:pStyle w:val="ListParagraph"/>
        <w:ind w:left="930"/>
        <w:rPr>
          <w:rFonts w:asciiTheme="minorHAnsi" w:eastAsia="Times New Roman" w:hAnsiTheme="minorHAnsi" w:cstheme="minorHAnsi"/>
          <w:b/>
          <w:color w:val="000000" w:themeColor="text1"/>
          <w:lang w:eastAsia="en-GB"/>
        </w:rPr>
      </w:pPr>
    </w:p>
    <w:p w14:paraId="5D429F8C" w14:textId="2EB49460" w:rsidR="003500FE" w:rsidRPr="003500FE" w:rsidRDefault="003500FE" w:rsidP="00730AA4">
      <w:pPr>
        <w:pStyle w:val="Heading2"/>
      </w:pPr>
      <w:bookmarkStart w:id="82" w:name="_3.1_Induction_of"/>
      <w:bookmarkStart w:id="83" w:name="_Toc82596237"/>
      <w:bookmarkStart w:id="84" w:name="_Toc82596299"/>
      <w:bookmarkStart w:id="85" w:name="_Toc84323243"/>
      <w:bookmarkStart w:id="86" w:name="_Hlk119493451"/>
      <w:bookmarkEnd w:id="82"/>
      <w:r w:rsidRPr="003500FE">
        <w:t xml:space="preserve">3.1 </w:t>
      </w:r>
      <w:r w:rsidR="00330ACD" w:rsidRPr="007E646D">
        <w:tab/>
      </w:r>
      <w:r w:rsidRPr="003500FE">
        <w:t>Induction of employees and volunteers</w:t>
      </w:r>
      <w:bookmarkEnd w:id="83"/>
      <w:bookmarkEnd w:id="84"/>
      <w:bookmarkEnd w:id="85"/>
    </w:p>
    <w:p w14:paraId="5FEFACC0" w14:textId="77777777" w:rsidR="003500FE" w:rsidRPr="003500FE" w:rsidRDefault="003500FE" w:rsidP="007E646D">
      <w:pPr>
        <w:ind w:left="567" w:hanging="567"/>
        <w:rPr>
          <w:rFonts w:asciiTheme="minorHAnsi" w:eastAsia="Times New Roman" w:hAnsiTheme="minorHAnsi" w:cstheme="minorHAnsi"/>
          <w:b/>
          <w:color w:val="000000" w:themeColor="text1"/>
          <w:lang w:eastAsia="en-GB"/>
        </w:rPr>
      </w:pPr>
    </w:p>
    <w:p w14:paraId="6FAC1312" w14:textId="30A9A293" w:rsidR="003500FE" w:rsidRPr="003500FE" w:rsidRDefault="003500FE" w:rsidP="557FA9F6">
      <w:pPr>
        <w:ind w:left="567"/>
        <w:rPr>
          <w:rFonts w:asciiTheme="minorHAnsi" w:eastAsia="Times New Roman" w:hAnsiTheme="minorHAnsi" w:cstheme="minorBidi"/>
          <w:color w:val="000000" w:themeColor="text1"/>
          <w:lang w:eastAsia="en-GB"/>
        </w:rPr>
      </w:pPr>
      <w:r w:rsidRPr="557FA9F6">
        <w:rPr>
          <w:rFonts w:asciiTheme="minorHAnsi" w:eastAsia="Times New Roman" w:hAnsiTheme="minorHAnsi" w:cstheme="minorBidi"/>
          <w:color w:val="000000" w:themeColor="text1"/>
          <w:lang w:eastAsia="en-GB"/>
        </w:rPr>
        <w:t>The School provides an induction for all employees and volunteers in order to fully brief them about the setting, the families serve</w:t>
      </w:r>
      <w:r w:rsidR="4704E15A" w:rsidRPr="557FA9F6">
        <w:rPr>
          <w:rFonts w:asciiTheme="minorHAnsi" w:eastAsia="Times New Roman" w:hAnsiTheme="minorHAnsi" w:cstheme="minorBidi"/>
          <w:color w:val="000000" w:themeColor="text1"/>
          <w:lang w:eastAsia="en-GB"/>
        </w:rPr>
        <w:t>d</w:t>
      </w:r>
      <w:r w:rsidRPr="557FA9F6">
        <w:rPr>
          <w:rFonts w:asciiTheme="minorHAnsi" w:eastAsia="Times New Roman" w:hAnsiTheme="minorHAnsi" w:cstheme="minorBidi"/>
          <w:color w:val="000000" w:themeColor="text1"/>
          <w:lang w:eastAsia="en-GB"/>
        </w:rPr>
        <w:t>, the policies and procedures, curriculum and daily practice.</w:t>
      </w:r>
    </w:p>
    <w:p w14:paraId="37649386" w14:textId="77777777" w:rsidR="003500FE" w:rsidRPr="003500FE" w:rsidRDefault="003500FE" w:rsidP="007E646D">
      <w:pPr>
        <w:ind w:left="567"/>
        <w:rPr>
          <w:rFonts w:asciiTheme="minorHAnsi" w:eastAsia="Times New Roman" w:hAnsiTheme="minorHAnsi" w:cstheme="minorHAnsi"/>
          <w:color w:val="000000" w:themeColor="text1"/>
          <w:lang w:eastAsia="en-GB"/>
        </w:rPr>
      </w:pPr>
    </w:p>
    <w:p w14:paraId="287C4A6E" w14:textId="77777777" w:rsidR="003500FE" w:rsidRPr="003500FE" w:rsidRDefault="003500FE" w:rsidP="007E646D">
      <w:pPr>
        <w:ind w:left="567"/>
        <w:rPr>
          <w:rFonts w:asciiTheme="minorHAnsi" w:eastAsia="Times New Roman" w:hAnsiTheme="minorHAnsi" w:cstheme="minorHAnsi"/>
          <w:b/>
          <w:color w:val="000000" w:themeColor="text1"/>
          <w:lang w:eastAsia="en-GB"/>
        </w:rPr>
      </w:pPr>
      <w:r w:rsidRPr="003500FE">
        <w:rPr>
          <w:rFonts w:asciiTheme="minorHAnsi" w:eastAsia="Times New Roman" w:hAnsiTheme="minorHAnsi" w:cstheme="minorHAnsi"/>
          <w:b/>
          <w:color w:val="000000" w:themeColor="text1"/>
          <w:lang w:eastAsia="en-GB"/>
        </w:rPr>
        <w:t>Procedures</w:t>
      </w:r>
    </w:p>
    <w:p w14:paraId="43403421" w14:textId="77777777" w:rsidR="003500FE" w:rsidRPr="003500FE" w:rsidRDefault="003500FE" w:rsidP="007E646D">
      <w:pPr>
        <w:rPr>
          <w:rFonts w:asciiTheme="minorHAnsi" w:eastAsia="Times New Roman" w:hAnsiTheme="minorHAnsi" w:cstheme="minorHAnsi"/>
          <w:color w:val="000000" w:themeColor="text1"/>
          <w:lang w:eastAsia="en-GB"/>
        </w:rPr>
      </w:pPr>
    </w:p>
    <w:p w14:paraId="111CAB7C" w14:textId="5A6F70A2" w:rsidR="003500FE" w:rsidRPr="007E646D" w:rsidRDefault="003500FE" w:rsidP="00662434">
      <w:pPr>
        <w:numPr>
          <w:ilvl w:val="0"/>
          <w:numId w:val="5"/>
        </w:numPr>
        <w:ind w:left="1134" w:hanging="567"/>
        <w:contextualSpacing/>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The School has a written induction plan for all new staff, which includes the following:</w:t>
      </w:r>
    </w:p>
    <w:p w14:paraId="0040DFAE" w14:textId="77777777" w:rsidR="00330ACD" w:rsidRPr="003500FE" w:rsidRDefault="00330ACD" w:rsidP="007E646D">
      <w:pPr>
        <w:ind w:left="1134"/>
        <w:contextualSpacing/>
        <w:rPr>
          <w:rFonts w:asciiTheme="minorHAnsi" w:eastAsia="Times New Roman" w:hAnsiTheme="minorHAnsi" w:cstheme="minorHAnsi"/>
          <w:color w:val="000000" w:themeColor="text1"/>
          <w:lang w:eastAsia="en-GB"/>
        </w:rPr>
      </w:pPr>
    </w:p>
    <w:p w14:paraId="13EB7131" w14:textId="3130D128" w:rsidR="003500FE" w:rsidRPr="007E646D" w:rsidRDefault="003500FE" w:rsidP="00964C9E">
      <w:pPr>
        <w:numPr>
          <w:ilvl w:val="0"/>
          <w:numId w:val="46"/>
        </w:numPr>
        <w:ind w:left="1701" w:hanging="567"/>
        <w:contextualSpacing/>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Introductions to all employees and volunteers</w:t>
      </w:r>
      <w:r w:rsidR="00000FE3">
        <w:rPr>
          <w:rFonts w:asciiTheme="minorHAnsi" w:eastAsia="Times New Roman" w:hAnsiTheme="minorHAnsi" w:cstheme="minorHAnsi"/>
          <w:color w:val="000000" w:themeColor="text1"/>
          <w:lang w:eastAsia="en-GB"/>
        </w:rPr>
        <w:t>;</w:t>
      </w:r>
    </w:p>
    <w:p w14:paraId="4A6220AB" w14:textId="38D4B32A" w:rsidR="003500FE" w:rsidRPr="007E646D" w:rsidRDefault="003500FE" w:rsidP="00964C9E">
      <w:pPr>
        <w:numPr>
          <w:ilvl w:val="0"/>
          <w:numId w:val="46"/>
        </w:numPr>
        <w:ind w:left="1701" w:hanging="567"/>
        <w:contextualSpacing/>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Familiarisation with the building, health and safety, and fire &amp; evacuation procedures</w:t>
      </w:r>
      <w:r w:rsidR="00000FE3">
        <w:rPr>
          <w:rFonts w:asciiTheme="minorHAnsi" w:eastAsia="Times New Roman" w:hAnsiTheme="minorHAnsi" w:cstheme="minorHAnsi"/>
          <w:color w:val="000000" w:themeColor="text1"/>
          <w:lang w:eastAsia="en-GB"/>
        </w:rPr>
        <w:t>;</w:t>
      </w:r>
    </w:p>
    <w:p w14:paraId="318C1EFB" w14:textId="52EA1E9C" w:rsidR="003500FE" w:rsidRPr="007E646D" w:rsidRDefault="003500FE" w:rsidP="00964C9E">
      <w:pPr>
        <w:numPr>
          <w:ilvl w:val="0"/>
          <w:numId w:val="46"/>
        </w:numPr>
        <w:ind w:left="1701" w:hanging="567"/>
        <w:contextualSpacing/>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Ensuring policies and procedures are read and adhered to</w:t>
      </w:r>
      <w:r w:rsidR="00000FE3">
        <w:rPr>
          <w:rFonts w:asciiTheme="minorHAnsi" w:eastAsia="Times New Roman" w:hAnsiTheme="minorHAnsi" w:cstheme="minorHAnsi"/>
          <w:color w:val="000000" w:themeColor="text1"/>
          <w:lang w:eastAsia="en-GB"/>
        </w:rPr>
        <w:t>;</w:t>
      </w:r>
    </w:p>
    <w:p w14:paraId="678D5B5F" w14:textId="7AA52407" w:rsidR="003500FE" w:rsidRPr="007E646D" w:rsidRDefault="003500FE" w:rsidP="00964C9E">
      <w:pPr>
        <w:numPr>
          <w:ilvl w:val="0"/>
          <w:numId w:val="46"/>
        </w:numPr>
        <w:ind w:left="1701" w:hanging="567"/>
        <w:contextualSpacing/>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Introduction to the parents, especially parents of allocated key children where appropriate</w:t>
      </w:r>
      <w:r w:rsidR="00000FE3">
        <w:rPr>
          <w:rFonts w:asciiTheme="minorHAnsi" w:eastAsia="Times New Roman" w:hAnsiTheme="minorHAnsi" w:cstheme="minorHAnsi"/>
          <w:color w:val="000000" w:themeColor="text1"/>
          <w:lang w:eastAsia="en-GB"/>
        </w:rPr>
        <w:t>;</w:t>
      </w:r>
    </w:p>
    <w:p w14:paraId="34F743B3" w14:textId="2C642D2F" w:rsidR="003500FE" w:rsidRPr="007E646D" w:rsidRDefault="003500FE" w:rsidP="00964C9E">
      <w:pPr>
        <w:numPr>
          <w:ilvl w:val="0"/>
          <w:numId w:val="46"/>
        </w:numPr>
        <w:ind w:left="1701" w:hanging="567"/>
        <w:contextualSpacing/>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Familiarisation with confidential information in relation to any key children where applicable</w:t>
      </w:r>
      <w:r w:rsidR="00000FE3">
        <w:rPr>
          <w:rFonts w:asciiTheme="minorHAnsi" w:eastAsia="Times New Roman" w:hAnsiTheme="minorHAnsi" w:cstheme="minorHAnsi"/>
          <w:color w:val="000000" w:themeColor="text1"/>
          <w:lang w:eastAsia="en-GB"/>
        </w:rPr>
        <w:t>;</w:t>
      </w:r>
    </w:p>
    <w:p w14:paraId="0CECEAFE" w14:textId="5E9839AF" w:rsidR="003500FE" w:rsidRPr="007E646D" w:rsidRDefault="003500FE" w:rsidP="00964C9E">
      <w:pPr>
        <w:numPr>
          <w:ilvl w:val="0"/>
          <w:numId w:val="46"/>
        </w:numPr>
        <w:ind w:left="1701" w:hanging="567"/>
        <w:contextualSpacing/>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Details of the tasks and daily routines to be completed.</w:t>
      </w:r>
    </w:p>
    <w:p w14:paraId="7854E727" w14:textId="77777777" w:rsidR="00330ACD" w:rsidRPr="007E646D" w:rsidRDefault="00330ACD" w:rsidP="007E646D">
      <w:pPr>
        <w:pStyle w:val="ListParagraph"/>
        <w:rPr>
          <w:rFonts w:asciiTheme="minorHAnsi" w:eastAsia="Times New Roman" w:hAnsiTheme="minorHAnsi" w:cstheme="minorHAnsi"/>
          <w:color w:val="000000" w:themeColor="text1"/>
          <w:lang w:eastAsia="en-GB"/>
        </w:rPr>
      </w:pPr>
    </w:p>
    <w:p w14:paraId="77FFD841" w14:textId="415CEEC9" w:rsidR="003500FE" w:rsidRPr="003500FE" w:rsidRDefault="003500FE" w:rsidP="00662434">
      <w:pPr>
        <w:numPr>
          <w:ilvl w:val="0"/>
          <w:numId w:val="5"/>
        </w:numPr>
        <w:ind w:left="1134" w:hanging="567"/>
        <w:contextualSpacing/>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Following the satisfactory completion of the probationary period, e.g. one term or one academic year</w:t>
      </w:r>
      <w:r w:rsidR="00453277">
        <w:rPr>
          <w:rFonts w:asciiTheme="minorHAnsi" w:eastAsia="Times New Roman" w:hAnsiTheme="minorHAnsi" w:cstheme="minorHAnsi"/>
          <w:color w:val="000000" w:themeColor="text1"/>
          <w:lang w:eastAsia="en-GB"/>
        </w:rPr>
        <w:t>,</w:t>
      </w:r>
      <w:r w:rsidRPr="003500FE">
        <w:rPr>
          <w:rFonts w:asciiTheme="minorHAnsi" w:eastAsia="Times New Roman" w:hAnsiTheme="minorHAnsi" w:cstheme="minorHAnsi"/>
          <w:color w:val="000000" w:themeColor="text1"/>
          <w:lang w:eastAsia="en-GB"/>
        </w:rPr>
        <w:t xml:space="preserve"> the School continues to support staff to deliver high quality performance through regular supervision and appraisal of their work.</w:t>
      </w:r>
    </w:p>
    <w:p w14:paraId="2D18287B" w14:textId="77777777" w:rsidR="003500FE" w:rsidRPr="003500FE" w:rsidRDefault="003500FE" w:rsidP="007E646D">
      <w:pPr>
        <w:rPr>
          <w:rFonts w:asciiTheme="minorHAnsi" w:eastAsia="Times New Roman" w:hAnsiTheme="minorHAnsi" w:cstheme="minorHAnsi"/>
          <w:b/>
          <w:color w:val="000000" w:themeColor="text1"/>
          <w:lang w:eastAsia="en-GB"/>
        </w:rPr>
      </w:pPr>
    </w:p>
    <w:p w14:paraId="6C2B367A" w14:textId="2D55724A" w:rsidR="003500FE" w:rsidRPr="007E646D" w:rsidRDefault="003500FE" w:rsidP="006C2373">
      <w:pPr>
        <w:pStyle w:val="Heading2"/>
        <w:rPr>
          <w:rFonts w:eastAsiaTheme="minorHAnsi"/>
        </w:rPr>
      </w:pPr>
      <w:bookmarkStart w:id="87" w:name="_Toc82596238"/>
      <w:bookmarkStart w:id="88" w:name="_Toc82596300"/>
      <w:bookmarkStart w:id="89" w:name="_Toc84323244"/>
      <w:bookmarkEnd w:id="86"/>
      <w:r w:rsidRPr="003500FE">
        <w:t xml:space="preserve">3.2 </w:t>
      </w:r>
      <w:r w:rsidR="004E4E84" w:rsidRPr="007E646D">
        <w:tab/>
      </w:r>
      <w:r w:rsidRPr="003500FE">
        <w:t xml:space="preserve">EYFS </w:t>
      </w:r>
      <w:r w:rsidRPr="003500FE">
        <w:rPr>
          <w:rFonts w:eastAsiaTheme="minorHAnsi"/>
        </w:rPr>
        <w:t>Staff Supervision Policy</w:t>
      </w:r>
      <w:bookmarkEnd w:id="87"/>
      <w:bookmarkEnd w:id="88"/>
      <w:bookmarkEnd w:id="89"/>
    </w:p>
    <w:p w14:paraId="420E41C5" w14:textId="77777777" w:rsidR="004E4E84" w:rsidRPr="003500FE" w:rsidRDefault="004E4E84" w:rsidP="007E646D">
      <w:pPr>
        <w:keepNext/>
        <w:shd w:val="clear" w:color="auto" w:fill="FFFFFF"/>
        <w:ind w:left="567" w:hanging="567"/>
        <w:outlineLvl w:val="0"/>
        <w:rPr>
          <w:rFonts w:asciiTheme="minorHAnsi" w:eastAsiaTheme="minorHAnsi" w:hAnsiTheme="minorHAnsi" w:cstheme="minorHAnsi"/>
          <w:b/>
          <w:bCs/>
          <w:color w:val="000000" w:themeColor="text1"/>
          <w:lang w:eastAsia="en-GB"/>
        </w:rPr>
      </w:pPr>
    </w:p>
    <w:p w14:paraId="50D5E5D9" w14:textId="38141A41" w:rsidR="003500FE" w:rsidRPr="003500FE" w:rsidRDefault="003500FE" w:rsidP="007E646D">
      <w:pPr>
        <w:ind w:left="567"/>
        <w:rPr>
          <w:rFonts w:asciiTheme="minorHAnsi" w:eastAsiaTheme="minorHAnsi" w:hAnsiTheme="minorHAnsi" w:cstheme="minorHAnsi"/>
          <w:color w:val="000000" w:themeColor="text1"/>
        </w:rPr>
      </w:pPr>
      <w:r w:rsidRPr="003500FE">
        <w:rPr>
          <w:rFonts w:asciiTheme="minorHAnsi" w:eastAsiaTheme="minorHAnsi" w:hAnsiTheme="minorHAnsi" w:cstheme="minorHAnsi"/>
          <w:color w:val="000000" w:themeColor="text1"/>
        </w:rPr>
        <w:t>This policy is to meet the EYFS Regulations 3.21 and 3.22</w:t>
      </w:r>
      <w:r w:rsidR="00000FE3">
        <w:rPr>
          <w:rFonts w:asciiTheme="minorHAnsi" w:eastAsiaTheme="minorHAnsi" w:hAnsiTheme="minorHAnsi" w:cstheme="minorHAnsi"/>
          <w:color w:val="000000" w:themeColor="text1"/>
        </w:rPr>
        <w:t>.</w:t>
      </w:r>
    </w:p>
    <w:p w14:paraId="38DF95AB" w14:textId="77777777" w:rsidR="003500FE" w:rsidRPr="003500FE" w:rsidRDefault="003500FE" w:rsidP="007E646D">
      <w:pPr>
        <w:rPr>
          <w:rFonts w:asciiTheme="minorHAnsi" w:eastAsiaTheme="minorHAnsi" w:hAnsiTheme="minorHAnsi" w:cstheme="minorHAnsi"/>
          <w:color w:val="000000" w:themeColor="text1"/>
        </w:rPr>
      </w:pPr>
    </w:p>
    <w:p w14:paraId="747D80CF" w14:textId="764008ED" w:rsidR="003500FE" w:rsidRPr="003500FE" w:rsidRDefault="003500FE" w:rsidP="007E646D">
      <w:pPr>
        <w:ind w:left="567" w:hanging="567"/>
        <w:rPr>
          <w:rFonts w:asciiTheme="minorHAnsi" w:eastAsiaTheme="minorHAnsi" w:hAnsiTheme="minorHAnsi" w:cstheme="minorHAnsi"/>
          <w:color w:val="000000" w:themeColor="text1"/>
        </w:rPr>
      </w:pPr>
      <w:r w:rsidRPr="006C7E78">
        <w:rPr>
          <w:rFonts w:asciiTheme="minorHAnsi" w:eastAsiaTheme="minorHAnsi" w:hAnsiTheme="minorHAnsi" w:cstheme="minorHAnsi"/>
          <w:b/>
          <w:bCs/>
          <w:color w:val="000000" w:themeColor="text1"/>
        </w:rPr>
        <w:t>3.21</w:t>
      </w:r>
      <w:r w:rsidRPr="003500FE">
        <w:rPr>
          <w:rFonts w:asciiTheme="minorHAnsi" w:eastAsiaTheme="minorHAnsi" w:hAnsiTheme="minorHAnsi" w:cstheme="minorHAnsi"/>
          <w:color w:val="000000" w:themeColor="text1"/>
        </w:rPr>
        <w:t xml:space="preserve"> </w:t>
      </w:r>
      <w:r w:rsidR="004E4E84" w:rsidRPr="007E646D">
        <w:rPr>
          <w:rFonts w:asciiTheme="minorHAnsi" w:eastAsiaTheme="minorHAnsi" w:hAnsiTheme="minorHAnsi" w:cstheme="minorHAnsi"/>
          <w:color w:val="000000" w:themeColor="text1"/>
        </w:rPr>
        <w:tab/>
      </w:r>
      <w:r w:rsidRPr="003500FE">
        <w:rPr>
          <w:rFonts w:asciiTheme="minorHAnsi" w:eastAsiaTheme="minorHAnsi" w:hAnsiTheme="minorHAnsi" w:cstheme="minorHAnsi"/>
          <w:color w:val="000000" w:themeColor="text1"/>
        </w:rPr>
        <w:t>Providers must put appropriate arrangements in place for the supervision of staff who have contact with children and families. Effective supervision provides support, coaching, and training for the practitioner and promotes the interests of children. Supervision should foster a culture of mutual support, teamwork and continuous improvement, which encourages the confidential discussion of sensitive issues.</w:t>
      </w:r>
    </w:p>
    <w:p w14:paraId="0DC36E2D" w14:textId="77777777" w:rsidR="003500FE" w:rsidRPr="003500FE" w:rsidRDefault="003500FE" w:rsidP="007E646D">
      <w:pPr>
        <w:ind w:left="567" w:hanging="567"/>
        <w:rPr>
          <w:rFonts w:asciiTheme="minorHAnsi" w:eastAsiaTheme="minorHAnsi" w:hAnsiTheme="minorHAnsi" w:cstheme="minorHAnsi"/>
          <w:color w:val="000000" w:themeColor="text1"/>
        </w:rPr>
      </w:pPr>
    </w:p>
    <w:p w14:paraId="1D667A42" w14:textId="5C9241ED" w:rsidR="003500FE" w:rsidRPr="007E646D" w:rsidRDefault="003500FE" w:rsidP="007E646D">
      <w:pPr>
        <w:ind w:left="567" w:hanging="567"/>
        <w:rPr>
          <w:rFonts w:asciiTheme="minorHAnsi" w:eastAsiaTheme="minorHAnsi" w:hAnsiTheme="minorHAnsi" w:cstheme="minorHAnsi"/>
          <w:color w:val="000000" w:themeColor="text1"/>
        </w:rPr>
      </w:pPr>
      <w:r w:rsidRPr="006C7E78">
        <w:rPr>
          <w:rFonts w:asciiTheme="minorHAnsi" w:eastAsiaTheme="minorHAnsi" w:hAnsiTheme="minorHAnsi" w:cstheme="minorHAnsi"/>
          <w:b/>
          <w:bCs/>
          <w:color w:val="000000" w:themeColor="text1"/>
        </w:rPr>
        <w:t>3.22</w:t>
      </w:r>
      <w:r w:rsidRPr="003500FE">
        <w:rPr>
          <w:rFonts w:asciiTheme="minorHAnsi" w:eastAsiaTheme="minorHAnsi" w:hAnsiTheme="minorHAnsi" w:cstheme="minorHAnsi"/>
          <w:color w:val="000000" w:themeColor="text1"/>
        </w:rPr>
        <w:t xml:space="preserve"> </w:t>
      </w:r>
      <w:r w:rsidR="004E4E84" w:rsidRPr="007E646D">
        <w:rPr>
          <w:rFonts w:asciiTheme="minorHAnsi" w:eastAsiaTheme="minorHAnsi" w:hAnsiTheme="minorHAnsi" w:cstheme="minorHAnsi"/>
          <w:color w:val="000000" w:themeColor="text1"/>
        </w:rPr>
        <w:tab/>
      </w:r>
      <w:r w:rsidRPr="003500FE">
        <w:rPr>
          <w:rFonts w:asciiTheme="minorHAnsi" w:eastAsiaTheme="minorHAnsi" w:hAnsiTheme="minorHAnsi" w:cstheme="minorHAnsi"/>
          <w:color w:val="000000" w:themeColor="text1"/>
        </w:rPr>
        <w:t>Supervision should provide opportunities for staff to:</w:t>
      </w:r>
    </w:p>
    <w:p w14:paraId="71F813E3" w14:textId="77777777" w:rsidR="004E4E84" w:rsidRPr="003500FE" w:rsidRDefault="004E4E84" w:rsidP="007E646D">
      <w:pPr>
        <w:ind w:left="567" w:hanging="567"/>
        <w:rPr>
          <w:rFonts w:asciiTheme="minorHAnsi" w:eastAsiaTheme="minorHAnsi" w:hAnsiTheme="minorHAnsi" w:cstheme="minorHAnsi"/>
          <w:color w:val="000000" w:themeColor="text1"/>
        </w:rPr>
      </w:pPr>
    </w:p>
    <w:p w14:paraId="7F6CFB82" w14:textId="168FE447" w:rsidR="003500FE" w:rsidRDefault="003500FE" w:rsidP="00662434">
      <w:pPr>
        <w:numPr>
          <w:ilvl w:val="0"/>
          <w:numId w:val="17"/>
        </w:numPr>
        <w:ind w:left="1134" w:hanging="567"/>
        <w:rPr>
          <w:rFonts w:asciiTheme="minorHAnsi" w:eastAsiaTheme="minorHAnsi" w:hAnsiTheme="minorHAnsi" w:cstheme="minorHAnsi"/>
          <w:color w:val="000000" w:themeColor="text1"/>
          <w:lang w:eastAsia="en-GB"/>
        </w:rPr>
      </w:pPr>
      <w:r w:rsidRPr="003500FE">
        <w:rPr>
          <w:rFonts w:asciiTheme="minorHAnsi" w:eastAsiaTheme="minorHAnsi" w:hAnsiTheme="minorHAnsi" w:cstheme="minorHAnsi"/>
          <w:color w:val="000000" w:themeColor="text1"/>
          <w:lang w:eastAsia="en-GB"/>
        </w:rPr>
        <w:t>discuss any issues – particularly concerning children’s development or well-being;</w:t>
      </w:r>
    </w:p>
    <w:p w14:paraId="6711205D" w14:textId="77777777" w:rsidR="00290A24" w:rsidRDefault="00290A24" w:rsidP="00290A24">
      <w:pPr>
        <w:ind w:left="1134"/>
        <w:rPr>
          <w:rFonts w:asciiTheme="minorHAnsi" w:eastAsiaTheme="minorHAnsi" w:hAnsiTheme="minorHAnsi" w:cstheme="minorHAnsi"/>
          <w:color w:val="000000" w:themeColor="text1"/>
          <w:lang w:eastAsia="en-GB"/>
        </w:rPr>
      </w:pPr>
    </w:p>
    <w:p w14:paraId="12F999A6" w14:textId="11A359B9" w:rsidR="003500FE" w:rsidRDefault="003500FE" w:rsidP="00662434">
      <w:pPr>
        <w:numPr>
          <w:ilvl w:val="0"/>
          <w:numId w:val="17"/>
        </w:numPr>
        <w:ind w:left="1134" w:hanging="567"/>
        <w:rPr>
          <w:rFonts w:asciiTheme="minorHAnsi" w:eastAsiaTheme="minorHAnsi" w:hAnsiTheme="minorHAnsi" w:cstheme="minorHAnsi"/>
          <w:color w:val="000000" w:themeColor="text1"/>
          <w:lang w:eastAsia="en-GB"/>
        </w:rPr>
      </w:pPr>
      <w:r w:rsidRPr="003500FE">
        <w:rPr>
          <w:rFonts w:asciiTheme="minorHAnsi" w:eastAsiaTheme="minorHAnsi" w:hAnsiTheme="minorHAnsi" w:cstheme="minorHAnsi"/>
          <w:color w:val="000000" w:themeColor="text1"/>
          <w:lang w:eastAsia="en-GB"/>
        </w:rPr>
        <w:t>identify solutions to address issues as they arise</w:t>
      </w:r>
      <w:r w:rsidR="00000FE3">
        <w:rPr>
          <w:rFonts w:asciiTheme="minorHAnsi" w:eastAsiaTheme="minorHAnsi" w:hAnsiTheme="minorHAnsi" w:cstheme="minorHAnsi"/>
          <w:color w:val="000000" w:themeColor="text1"/>
          <w:lang w:eastAsia="en-GB"/>
        </w:rPr>
        <w:t>;</w:t>
      </w:r>
    </w:p>
    <w:p w14:paraId="1B838F89" w14:textId="77777777" w:rsidR="00290A24" w:rsidRDefault="00290A24" w:rsidP="00290A24">
      <w:pPr>
        <w:pStyle w:val="ListParagraph"/>
        <w:rPr>
          <w:rFonts w:asciiTheme="minorHAnsi" w:eastAsiaTheme="minorHAnsi" w:hAnsiTheme="minorHAnsi" w:cstheme="minorHAnsi"/>
          <w:color w:val="000000" w:themeColor="text1"/>
          <w:lang w:eastAsia="en-GB"/>
        </w:rPr>
      </w:pPr>
    </w:p>
    <w:p w14:paraId="0C882CAE" w14:textId="50AF0CB3" w:rsidR="003500FE" w:rsidRDefault="003500FE" w:rsidP="00662434">
      <w:pPr>
        <w:numPr>
          <w:ilvl w:val="0"/>
          <w:numId w:val="17"/>
        </w:numPr>
        <w:ind w:left="1134" w:hanging="567"/>
        <w:rPr>
          <w:rFonts w:asciiTheme="minorHAnsi" w:eastAsiaTheme="minorHAnsi" w:hAnsiTheme="minorHAnsi" w:cstheme="minorHAnsi"/>
          <w:color w:val="000000" w:themeColor="text1"/>
          <w:lang w:eastAsia="en-GB"/>
        </w:rPr>
      </w:pPr>
      <w:r w:rsidRPr="003500FE">
        <w:rPr>
          <w:rFonts w:asciiTheme="minorHAnsi" w:eastAsiaTheme="minorHAnsi" w:hAnsiTheme="minorHAnsi" w:cstheme="minorHAnsi"/>
          <w:color w:val="000000" w:themeColor="text1"/>
          <w:lang w:eastAsia="en-GB"/>
        </w:rPr>
        <w:t>receive training/coaching to improve their personal effectiveness.</w:t>
      </w:r>
    </w:p>
    <w:p w14:paraId="66871AD9" w14:textId="77777777" w:rsidR="00290A24" w:rsidRPr="003500FE" w:rsidRDefault="00290A24" w:rsidP="00290A24">
      <w:pPr>
        <w:ind w:left="1134"/>
        <w:rPr>
          <w:rFonts w:asciiTheme="minorHAnsi" w:eastAsiaTheme="minorHAnsi" w:hAnsiTheme="minorHAnsi" w:cstheme="minorHAnsi"/>
          <w:color w:val="000000" w:themeColor="text1"/>
          <w:lang w:eastAsia="en-GB"/>
        </w:rPr>
      </w:pPr>
    </w:p>
    <w:p w14:paraId="1D0A920D" w14:textId="75949004" w:rsidR="003500FE" w:rsidRPr="007E646D" w:rsidRDefault="003500FE" w:rsidP="007E646D">
      <w:pPr>
        <w:ind w:left="567"/>
        <w:rPr>
          <w:rFonts w:asciiTheme="minorHAnsi" w:eastAsiaTheme="minorHAnsi" w:hAnsiTheme="minorHAnsi" w:cstheme="minorHAnsi"/>
          <w:b/>
          <w:color w:val="000000" w:themeColor="text1"/>
        </w:rPr>
      </w:pPr>
      <w:r w:rsidRPr="003500FE">
        <w:rPr>
          <w:rFonts w:asciiTheme="minorHAnsi" w:eastAsiaTheme="minorHAnsi" w:hAnsiTheme="minorHAnsi" w:cstheme="minorHAnsi"/>
          <w:b/>
          <w:color w:val="000000" w:themeColor="text1"/>
        </w:rPr>
        <w:t>Purpose of the meetings</w:t>
      </w:r>
    </w:p>
    <w:p w14:paraId="5F65F0EC" w14:textId="77777777" w:rsidR="007E646D" w:rsidRPr="003500FE" w:rsidRDefault="007E646D" w:rsidP="007E646D">
      <w:pPr>
        <w:ind w:left="567"/>
        <w:rPr>
          <w:rFonts w:asciiTheme="minorHAnsi" w:eastAsiaTheme="minorHAnsi" w:hAnsiTheme="minorHAnsi" w:cstheme="minorHAnsi"/>
          <w:b/>
          <w:color w:val="000000" w:themeColor="text1"/>
        </w:rPr>
      </w:pPr>
    </w:p>
    <w:p w14:paraId="3991D12B" w14:textId="42B5B7CB" w:rsidR="003500FE" w:rsidRPr="007E646D" w:rsidRDefault="003500FE" w:rsidP="00662434">
      <w:pPr>
        <w:numPr>
          <w:ilvl w:val="0"/>
          <w:numId w:val="14"/>
        </w:numPr>
        <w:ind w:left="1134" w:hanging="567"/>
        <w:contextualSpacing/>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To encourage professional development through self-evaluation</w:t>
      </w:r>
      <w:r w:rsidR="00000FE3">
        <w:rPr>
          <w:rFonts w:asciiTheme="minorHAnsi" w:eastAsia="Times New Roman" w:hAnsiTheme="minorHAnsi" w:cstheme="minorHAnsi"/>
          <w:color w:val="000000" w:themeColor="text1"/>
          <w:lang w:eastAsia="en-GB"/>
        </w:rPr>
        <w:t>;</w:t>
      </w:r>
    </w:p>
    <w:p w14:paraId="25FEC55A" w14:textId="77777777" w:rsidR="007E646D" w:rsidRPr="003500FE" w:rsidRDefault="007E646D" w:rsidP="007E646D">
      <w:pPr>
        <w:ind w:left="1134"/>
        <w:contextualSpacing/>
        <w:rPr>
          <w:rFonts w:asciiTheme="minorHAnsi" w:eastAsia="Times New Roman" w:hAnsiTheme="minorHAnsi" w:cstheme="minorHAnsi"/>
          <w:color w:val="000000" w:themeColor="text1"/>
          <w:lang w:eastAsia="en-GB"/>
        </w:rPr>
      </w:pPr>
    </w:p>
    <w:p w14:paraId="2A122D4C" w14:textId="5058B951" w:rsidR="003500FE" w:rsidRPr="007E646D" w:rsidRDefault="003500FE" w:rsidP="00662434">
      <w:pPr>
        <w:numPr>
          <w:ilvl w:val="0"/>
          <w:numId w:val="14"/>
        </w:numPr>
        <w:ind w:left="1134" w:hanging="567"/>
        <w:contextualSpacing/>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To identify appropriate professional support and training needs</w:t>
      </w:r>
      <w:r w:rsidR="00000FE3">
        <w:rPr>
          <w:rFonts w:asciiTheme="minorHAnsi" w:eastAsia="Times New Roman" w:hAnsiTheme="minorHAnsi" w:cstheme="minorHAnsi"/>
          <w:color w:val="000000" w:themeColor="text1"/>
          <w:lang w:eastAsia="en-GB"/>
        </w:rPr>
        <w:t>;</w:t>
      </w:r>
    </w:p>
    <w:p w14:paraId="6BA89710" w14:textId="77777777" w:rsidR="007E646D" w:rsidRPr="007E646D" w:rsidRDefault="007E646D" w:rsidP="007E646D">
      <w:pPr>
        <w:pStyle w:val="ListParagraph"/>
        <w:rPr>
          <w:rFonts w:asciiTheme="minorHAnsi" w:eastAsia="Times New Roman" w:hAnsiTheme="minorHAnsi" w:cstheme="minorHAnsi"/>
          <w:color w:val="000000" w:themeColor="text1"/>
          <w:lang w:eastAsia="en-GB"/>
        </w:rPr>
      </w:pPr>
    </w:p>
    <w:p w14:paraId="16608BD0" w14:textId="76CA38B5" w:rsidR="003500FE" w:rsidRPr="007E646D" w:rsidRDefault="003500FE" w:rsidP="00662434">
      <w:pPr>
        <w:numPr>
          <w:ilvl w:val="0"/>
          <w:numId w:val="14"/>
        </w:numPr>
        <w:ind w:left="1134" w:hanging="567"/>
        <w:contextualSpacing/>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To ensure effective communication between staff and Head of Pre-Prep</w:t>
      </w:r>
      <w:r w:rsidR="00000FE3">
        <w:rPr>
          <w:rFonts w:asciiTheme="minorHAnsi" w:eastAsia="Times New Roman" w:hAnsiTheme="minorHAnsi" w:cstheme="minorHAnsi"/>
          <w:color w:val="000000" w:themeColor="text1"/>
          <w:lang w:eastAsia="en-GB"/>
        </w:rPr>
        <w:t>;</w:t>
      </w:r>
    </w:p>
    <w:p w14:paraId="3424E942" w14:textId="77777777" w:rsidR="007E646D" w:rsidRPr="007E646D" w:rsidRDefault="007E646D" w:rsidP="007E646D">
      <w:pPr>
        <w:pStyle w:val="ListParagraph"/>
        <w:rPr>
          <w:rFonts w:asciiTheme="minorHAnsi" w:eastAsia="Times New Roman" w:hAnsiTheme="minorHAnsi" w:cstheme="minorHAnsi"/>
          <w:color w:val="000000" w:themeColor="text1"/>
          <w:lang w:eastAsia="en-GB"/>
        </w:rPr>
      </w:pPr>
    </w:p>
    <w:p w14:paraId="10E05DD1" w14:textId="46EE6141" w:rsidR="003500FE" w:rsidRPr="007E646D" w:rsidRDefault="003500FE" w:rsidP="00662434">
      <w:pPr>
        <w:numPr>
          <w:ilvl w:val="0"/>
          <w:numId w:val="14"/>
        </w:numPr>
        <w:ind w:left="1134" w:hanging="567"/>
        <w:contextualSpacing/>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To ensure that personal concerns and issues are addressed regularly and effectively</w:t>
      </w:r>
      <w:r w:rsidR="00000FE3">
        <w:rPr>
          <w:rFonts w:asciiTheme="minorHAnsi" w:eastAsia="Times New Roman" w:hAnsiTheme="minorHAnsi" w:cstheme="minorHAnsi"/>
          <w:color w:val="000000" w:themeColor="text1"/>
          <w:lang w:eastAsia="en-GB"/>
        </w:rPr>
        <w:t>;</w:t>
      </w:r>
    </w:p>
    <w:p w14:paraId="1BE3A8A4" w14:textId="77777777" w:rsidR="007E646D" w:rsidRPr="007E646D" w:rsidRDefault="007E646D" w:rsidP="007E646D">
      <w:pPr>
        <w:pStyle w:val="ListParagraph"/>
        <w:rPr>
          <w:rFonts w:asciiTheme="minorHAnsi" w:eastAsia="Times New Roman" w:hAnsiTheme="minorHAnsi" w:cstheme="minorHAnsi"/>
          <w:color w:val="000000" w:themeColor="text1"/>
          <w:lang w:eastAsia="en-GB"/>
        </w:rPr>
      </w:pPr>
    </w:p>
    <w:p w14:paraId="0A7BD7B2" w14:textId="5914485D" w:rsidR="003500FE" w:rsidRDefault="003500FE" w:rsidP="00662434">
      <w:pPr>
        <w:numPr>
          <w:ilvl w:val="0"/>
          <w:numId w:val="14"/>
        </w:numPr>
        <w:ind w:left="1134" w:hanging="567"/>
        <w:contextualSpacing/>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An opportunity to discuss children’s progress and development</w:t>
      </w:r>
      <w:r w:rsidR="00000FE3">
        <w:rPr>
          <w:rFonts w:asciiTheme="minorHAnsi" w:eastAsia="Times New Roman" w:hAnsiTheme="minorHAnsi" w:cstheme="minorHAnsi"/>
          <w:color w:val="000000" w:themeColor="text1"/>
          <w:lang w:eastAsia="en-GB"/>
        </w:rPr>
        <w:t>;</w:t>
      </w:r>
    </w:p>
    <w:p w14:paraId="7FBE00AE" w14:textId="77777777" w:rsidR="00EF5D0D" w:rsidRDefault="00EF5D0D" w:rsidP="00EF5D0D">
      <w:pPr>
        <w:pStyle w:val="ListParagraph"/>
        <w:rPr>
          <w:rFonts w:asciiTheme="minorHAnsi" w:eastAsia="Times New Roman" w:hAnsiTheme="minorHAnsi" w:cstheme="minorHAnsi"/>
          <w:color w:val="000000" w:themeColor="text1"/>
          <w:lang w:eastAsia="en-GB"/>
        </w:rPr>
      </w:pPr>
    </w:p>
    <w:p w14:paraId="4C0E870E" w14:textId="77777777" w:rsidR="003500FE" w:rsidRPr="003500FE" w:rsidRDefault="003500FE" w:rsidP="00662434">
      <w:pPr>
        <w:numPr>
          <w:ilvl w:val="0"/>
          <w:numId w:val="14"/>
        </w:numPr>
        <w:ind w:left="1134" w:hanging="567"/>
        <w:contextualSpacing/>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To give staff the opportunity to discuss any issues they feel appropriate.</w:t>
      </w:r>
    </w:p>
    <w:p w14:paraId="645FF12F" w14:textId="77777777" w:rsidR="003500FE" w:rsidRPr="003500FE" w:rsidRDefault="003500FE" w:rsidP="007E646D">
      <w:pPr>
        <w:contextualSpacing/>
        <w:rPr>
          <w:rFonts w:asciiTheme="minorHAnsi" w:eastAsia="Times New Roman" w:hAnsiTheme="minorHAnsi" w:cstheme="minorHAnsi"/>
          <w:color w:val="000000" w:themeColor="text1"/>
          <w:lang w:eastAsia="en-GB"/>
        </w:rPr>
      </w:pPr>
    </w:p>
    <w:p w14:paraId="4FB494C1" w14:textId="0B51A0DF" w:rsidR="003500FE" w:rsidRDefault="003500FE" w:rsidP="00290A24">
      <w:pPr>
        <w:ind w:left="567"/>
        <w:rPr>
          <w:rFonts w:asciiTheme="minorHAnsi" w:eastAsiaTheme="minorHAnsi" w:hAnsiTheme="minorHAnsi" w:cstheme="minorHAnsi"/>
          <w:b/>
          <w:bCs/>
          <w:color w:val="000000" w:themeColor="text1"/>
        </w:rPr>
      </w:pPr>
      <w:r w:rsidRPr="003500FE">
        <w:rPr>
          <w:rFonts w:asciiTheme="minorHAnsi" w:eastAsiaTheme="minorHAnsi" w:hAnsiTheme="minorHAnsi" w:cstheme="minorHAnsi"/>
          <w:b/>
          <w:bCs/>
          <w:color w:val="000000" w:themeColor="text1"/>
        </w:rPr>
        <w:t>Agreed procedure for staff supervision meetings</w:t>
      </w:r>
    </w:p>
    <w:p w14:paraId="5595483A" w14:textId="77777777" w:rsidR="00EF5D0D" w:rsidRPr="003500FE" w:rsidRDefault="00EF5D0D" w:rsidP="00290A24">
      <w:pPr>
        <w:ind w:left="567"/>
        <w:rPr>
          <w:rFonts w:asciiTheme="minorHAnsi" w:eastAsiaTheme="minorHAnsi" w:hAnsiTheme="minorHAnsi" w:cstheme="minorHAnsi"/>
          <w:b/>
          <w:bCs/>
          <w:color w:val="000000" w:themeColor="text1"/>
        </w:rPr>
      </w:pPr>
    </w:p>
    <w:p w14:paraId="5DBB938B" w14:textId="7A290DF2" w:rsidR="003500FE" w:rsidRDefault="003500FE" w:rsidP="00662434">
      <w:pPr>
        <w:numPr>
          <w:ilvl w:val="0"/>
          <w:numId w:val="15"/>
        </w:numPr>
        <w:ind w:left="1134" w:hanging="567"/>
        <w:contextualSpacing/>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Supervision meetings held each term</w:t>
      </w:r>
      <w:r w:rsidR="00000FE3">
        <w:rPr>
          <w:rFonts w:asciiTheme="minorHAnsi" w:eastAsia="Times New Roman" w:hAnsiTheme="minorHAnsi" w:cstheme="minorHAnsi"/>
          <w:color w:val="000000" w:themeColor="text1"/>
          <w:lang w:eastAsia="en-GB"/>
        </w:rPr>
        <w:t>;</w:t>
      </w:r>
    </w:p>
    <w:p w14:paraId="18EAFC8F" w14:textId="77777777" w:rsidR="00EF5D0D" w:rsidRPr="003500FE" w:rsidRDefault="00EF5D0D" w:rsidP="00EF5D0D">
      <w:pPr>
        <w:ind w:left="1134"/>
        <w:contextualSpacing/>
        <w:rPr>
          <w:rFonts w:asciiTheme="minorHAnsi" w:eastAsia="Times New Roman" w:hAnsiTheme="minorHAnsi" w:cstheme="minorHAnsi"/>
          <w:color w:val="000000" w:themeColor="text1"/>
          <w:lang w:eastAsia="en-GB"/>
        </w:rPr>
      </w:pPr>
    </w:p>
    <w:p w14:paraId="001816C3" w14:textId="1408E7EA" w:rsidR="003500FE" w:rsidRDefault="003500FE" w:rsidP="00662434">
      <w:pPr>
        <w:numPr>
          <w:ilvl w:val="0"/>
          <w:numId w:val="15"/>
        </w:numPr>
        <w:ind w:left="1134" w:hanging="567"/>
        <w:contextualSpacing/>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Discussions for supervisions will be held in a private are</w:t>
      </w:r>
      <w:r w:rsidR="00EF5D0D">
        <w:rPr>
          <w:rFonts w:asciiTheme="minorHAnsi" w:eastAsia="Times New Roman" w:hAnsiTheme="minorHAnsi" w:cstheme="minorHAnsi"/>
          <w:color w:val="000000" w:themeColor="text1"/>
          <w:lang w:eastAsia="en-GB"/>
        </w:rPr>
        <w:t>a</w:t>
      </w:r>
      <w:r w:rsidR="00000FE3">
        <w:rPr>
          <w:rFonts w:asciiTheme="minorHAnsi" w:eastAsia="Times New Roman" w:hAnsiTheme="minorHAnsi" w:cstheme="minorHAnsi"/>
          <w:color w:val="000000" w:themeColor="text1"/>
          <w:lang w:eastAsia="en-GB"/>
        </w:rPr>
        <w:t>;</w:t>
      </w:r>
    </w:p>
    <w:p w14:paraId="28271A29" w14:textId="77777777" w:rsidR="00EF5D0D" w:rsidRDefault="00EF5D0D" w:rsidP="00EF5D0D">
      <w:pPr>
        <w:pStyle w:val="ListParagraph"/>
        <w:rPr>
          <w:rFonts w:asciiTheme="minorHAnsi" w:eastAsia="Times New Roman" w:hAnsiTheme="minorHAnsi" w:cstheme="minorHAnsi"/>
          <w:color w:val="000000" w:themeColor="text1"/>
          <w:lang w:eastAsia="en-GB"/>
        </w:rPr>
      </w:pPr>
    </w:p>
    <w:p w14:paraId="372DF375" w14:textId="34B5BE2C" w:rsidR="003500FE" w:rsidRPr="003500FE" w:rsidRDefault="003500FE" w:rsidP="00662434">
      <w:pPr>
        <w:numPr>
          <w:ilvl w:val="0"/>
          <w:numId w:val="15"/>
        </w:numPr>
        <w:ind w:left="1134" w:hanging="567"/>
        <w:contextualSpacing/>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In case of cancellation, the Head of Pre-Prep will arrange an alternative date as soon as possible</w:t>
      </w:r>
      <w:r w:rsidR="00000FE3">
        <w:rPr>
          <w:rFonts w:asciiTheme="minorHAnsi" w:eastAsia="Times New Roman" w:hAnsiTheme="minorHAnsi" w:cstheme="minorHAnsi"/>
          <w:color w:val="000000" w:themeColor="text1"/>
          <w:lang w:eastAsia="en-GB"/>
        </w:rPr>
        <w:t>.</w:t>
      </w:r>
    </w:p>
    <w:p w14:paraId="78E1A751" w14:textId="77777777" w:rsidR="003500FE" w:rsidRPr="003500FE" w:rsidRDefault="003500FE" w:rsidP="007E646D">
      <w:pPr>
        <w:rPr>
          <w:rFonts w:asciiTheme="minorHAnsi" w:eastAsiaTheme="minorHAnsi" w:hAnsiTheme="minorHAnsi" w:cstheme="minorHAnsi"/>
          <w:color w:val="000000" w:themeColor="text1"/>
        </w:rPr>
      </w:pPr>
    </w:p>
    <w:p w14:paraId="03DCD7C6" w14:textId="524A4830" w:rsidR="003500FE" w:rsidRPr="003500FE" w:rsidRDefault="003500FE" w:rsidP="00EF5D0D">
      <w:pPr>
        <w:ind w:left="567"/>
        <w:rPr>
          <w:rFonts w:asciiTheme="minorHAnsi" w:eastAsiaTheme="minorHAnsi" w:hAnsiTheme="minorHAnsi" w:cstheme="minorHAnsi"/>
          <w:color w:val="000000" w:themeColor="text1"/>
        </w:rPr>
      </w:pPr>
      <w:r w:rsidRPr="003500FE">
        <w:rPr>
          <w:rFonts w:asciiTheme="minorHAnsi" w:eastAsiaTheme="minorHAnsi" w:hAnsiTheme="minorHAnsi" w:cstheme="minorHAnsi"/>
          <w:color w:val="000000" w:themeColor="text1"/>
        </w:rPr>
        <w:t xml:space="preserve">Confidentiality - </w:t>
      </w:r>
      <w:r w:rsidR="00453277">
        <w:rPr>
          <w:rFonts w:asciiTheme="minorHAnsi" w:eastAsiaTheme="minorHAnsi" w:hAnsiTheme="minorHAnsi" w:cstheme="minorHAnsi"/>
          <w:color w:val="000000" w:themeColor="text1"/>
        </w:rPr>
        <w:t>a</w:t>
      </w:r>
      <w:r w:rsidRPr="003500FE">
        <w:rPr>
          <w:rFonts w:asciiTheme="minorHAnsi" w:eastAsiaTheme="minorHAnsi" w:hAnsiTheme="minorHAnsi" w:cstheme="minorHAnsi"/>
          <w:color w:val="000000" w:themeColor="text1"/>
        </w:rPr>
        <w:t>ll items of discussion will remain confidential, unless the member of staff gives permission, with the exception of:</w:t>
      </w:r>
    </w:p>
    <w:p w14:paraId="4A4E7875" w14:textId="77777777" w:rsidR="003500FE" w:rsidRPr="003500FE" w:rsidRDefault="003500FE" w:rsidP="007E646D">
      <w:pPr>
        <w:rPr>
          <w:rFonts w:asciiTheme="minorHAnsi" w:eastAsiaTheme="minorHAnsi" w:hAnsiTheme="minorHAnsi" w:cstheme="minorHAnsi"/>
          <w:color w:val="000000" w:themeColor="text1"/>
        </w:rPr>
      </w:pPr>
    </w:p>
    <w:p w14:paraId="3F6FFCD1" w14:textId="02A33168" w:rsidR="003500FE" w:rsidRDefault="003500FE" w:rsidP="00662434">
      <w:pPr>
        <w:numPr>
          <w:ilvl w:val="0"/>
          <w:numId w:val="16"/>
        </w:numPr>
        <w:ind w:left="1134" w:hanging="567"/>
        <w:contextualSpacing/>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Cases of suspected abuse</w:t>
      </w:r>
      <w:r w:rsidR="00FE0D9A">
        <w:rPr>
          <w:rFonts w:asciiTheme="minorHAnsi" w:eastAsia="Times New Roman" w:hAnsiTheme="minorHAnsi" w:cstheme="minorHAnsi"/>
          <w:color w:val="000000" w:themeColor="text1"/>
          <w:lang w:eastAsia="en-GB"/>
        </w:rPr>
        <w:t>;</w:t>
      </w:r>
    </w:p>
    <w:p w14:paraId="7C5D91F3" w14:textId="77777777" w:rsidR="00EF5D0D" w:rsidRPr="003500FE" w:rsidRDefault="00EF5D0D" w:rsidP="00EF5D0D">
      <w:pPr>
        <w:ind w:left="1134"/>
        <w:contextualSpacing/>
        <w:rPr>
          <w:rFonts w:asciiTheme="minorHAnsi" w:eastAsia="Times New Roman" w:hAnsiTheme="minorHAnsi" w:cstheme="minorHAnsi"/>
          <w:color w:val="000000" w:themeColor="text1"/>
          <w:lang w:eastAsia="en-GB"/>
        </w:rPr>
      </w:pPr>
    </w:p>
    <w:p w14:paraId="4642AF5F" w14:textId="49AB1DE6" w:rsidR="003500FE" w:rsidRDefault="003500FE" w:rsidP="00662434">
      <w:pPr>
        <w:numPr>
          <w:ilvl w:val="0"/>
          <w:numId w:val="16"/>
        </w:numPr>
        <w:ind w:left="1134" w:hanging="567"/>
        <w:contextualSpacing/>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Any issue which could affect compliance with ISI regulations</w:t>
      </w:r>
      <w:r w:rsidR="00FE0D9A">
        <w:rPr>
          <w:rFonts w:asciiTheme="minorHAnsi" w:eastAsia="Times New Roman" w:hAnsiTheme="minorHAnsi" w:cstheme="minorHAnsi"/>
          <w:color w:val="000000" w:themeColor="text1"/>
          <w:lang w:eastAsia="en-GB"/>
        </w:rPr>
        <w:t>;</w:t>
      </w:r>
    </w:p>
    <w:p w14:paraId="33E9B084" w14:textId="77777777" w:rsidR="00EF5D0D" w:rsidRDefault="00EF5D0D" w:rsidP="00EF5D0D">
      <w:pPr>
        <w:pStyle w:val="ListParagraph"/>
        <w:rPr>
          <w:rFonts w:asciiTheme="minorHAnsi" w:eastAsia="Times New Roman" w:hAnsiTheme="minorHAnsi" w:cstheme="minorHAnsi"/>
          <w:color w:val="000000" w:themeColor="text1"/>
          <w:lang w:eastAsia="en-GB"/>
        </w:rPr>
      </w:pPr>
    </w:p>
    <w:p w14:paraId="074EBA5D" w14:textId="44A6E676" w:rsidR="003500FE" w:rsidRPr="003500FE" w:rsidRDefault="003500FE" w:rsidP="00662434">
      <w:pPr>
        <w:numPr>
          <w:ilvl w:val="0"/>
          <w:numId w:val="16"/>
        </w:numPr>
        <w:ind w:left="1134" w:hanging="567"/>
        <w:contextualSpacing/>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Any legal, health or safety issue</w:t>
      </w:r>
      <w:r w:rsidR="00F11DDC">
        <w:rPr>
          <w:rFonts w:asciiTheme="minorHAnsi" w:eastAsia="Times New Roman" w:hAnsiTheme="minorHAnsi" w:cstheme="minorHAnsi"/>
          <w:color w:val="000000" w:themeColor="text1"/>
          <w:lang w:eastAsia="en-GB"/>
        </w:rPr>
        <w:t>s</w:t>
      </w:r>
      <w:r w:rsidR="00FE0D9A">
        <w:rPr>
          <w:rFonts w:asciiTheme="minorHAnsi" w:eastAsia="Times New Roman" w:hAnsiTheme="minorHAnsi" w:cstheme="minorHAnsi"/>
          <w:color w:val="000000" w:themeColor="text1"/>
          <w:lang w:eastAsia="en-GB"/>
        </w:rPr>
        <w:t>.</w:t>
      </w:r>
    </w:p>
    <w:p w14:paraId="72503602" w14:textId="77777777" w:rsidR="003500FE" w:rsidRPr="003500FE" w:rsidRDefault="003500FE" w:rsidP="007E646D">
      <w:pPr>
        <w:rPr>
          <w:rFonts w:asciiTheme="minorHAnsi" w:eastAsiaTheme="minorHAnsi" w:hAnsiTheme="minorHAnsi" w:cstheme="minorHAnsi"/>
          <w:color w:val="000000" w:themeColor="text1"/>
        </w:rPr>
      </w:pPr>
    </w:p>
    <w:p w14:paraId="0A34DBB9" w14:textId="77777777" w:rsidR="003500FE" w:rsidRPr="003500FE" w:rsidRDefault="003500FE" w:rsidP="00EF5D0D">
      <w:pPr>
        <w:ind w:left="567"/>
        <w:rPr>
          <w:rFonts w:asciiTheme="minorHAnsi" w:eastAsiaTheme="minorHAnsi" w:hAnsiTheme="minorHAnsi" w:cstheme="minorHAnsi"/>
          <w:color w:val="000000" w:themeColor="text1"/>
        </w:rPr>
      </w:pPr>
      <w:r w:rsidRPr="003500FE">
        <w:rPr>
          <w:rFonts w:asciiTheme="minorHAnsi" w:eastAsiaTheme="minorHAnsi" w:hAnsiTheme="minorHAnsi" w:cstheme="minorHAnsi"/>
          <w:color w:val="000000" w:themeColor="text1"/>
        </w:rPr>
        <w:t xml:space="preserve">All records of Supervision Meetings will be held by the </w:t>
      </w:r>
      <w:r w:rsidRPr="003500FE">
        <w:rPr>
          <w:rFonts w:asciiTheme="minorHAnsi" w:eastAsia="Times New Roman" w:hAnsiTheme="minorHAnsi" w:cstheme="minorHAnsi"/>
          <w:color w:val="000000" w:themeColor="text1"/>
          <w:lang w:eastAsia="en-GB"/>
        </w:rPr>
        <w:t>Head of Pre-Prep</w:t>
      </w:r>
      <w:r w:rsidRPr="003500FE">
        <w:rPr>
          <w:rFonts w:asciiTheme="minorHAnsi" w:eastAsiaTheme="minorHAnsi" w:hAnsiTheme="minorHAnsi" w:cstheme="minorHAnsi"/>
          <w:color w:val="000000" w:themeColor="text1"/>
        </w:rPr>
        <w:t xml:space="preserve"> in the member of staff’s professional development folder and kept confidential.</w:t>
      </w:r>
    </w:p>
    <w:p w14:paraId="668EBFEF" w14:textId="77777777" w:rsidR="003500FE" w:rsidRPr="003500FE" w:rsidRDefault="003500FE" w:rsidP="00FE0D9A">
      <w:pPr>
        <w:rPr>
          <w:rFonts w:asciiTheme="minorHAnsi" w:eastAsia="Times New Roman" w:hAnsiTheme="minorHAnsi" w:cstheme="minorHAnsi"/>
          <w:b/>
          <w:color w:val="000000" w:themeColor="text1"/>
          <w:lang w:eastAsia="en-GB"/>
        </w:rPr>
      </w:pPr>
    </w:p>
    <w:p w14:paraId="0D662917" w14:textId="3277E548" w:rsidR="003500FE" w:rsidRPr="003500FE" w:rsidRDefault="003500FE" w:rsidP="00FE0D9A">
      <w:pPr>
        <w:pStyle w:val="Heading2"/>
      </w:pPr>
      <w:bookmarkStart w:id="90" w:name="_3.3__First"/>
      <w:bookmarkStart w:id="91" w:name="_Toc82596239"/>
      <w:bookmarkStart w:id="92" w:name="_Toc82596301"/>
      <w:bookmarkStart w:id="93" w:name="_Toc84323245"/>
      <w:bookmarkEnd w:id="90"/>
      <w:r w:rsidRPr="003500FE">
        <w:t xml:space="preserve">3.3 </w:t>
      </w:r>
      <w:r w:rsidR="002F0858">
        <w:tab/>
      </w:r>
      <w:r w:rsidRPr="003500FE">
        <w:t xml:space="preserve">First aid – To be read in conjunction with the whole </w:t>
      </w:r>
      <w:r w:rsidR="00505D74">
        <w:t>School</w:t>
      </w:r>
      <w:r w:rsidRPr="003500FE">
        <w:t xml:space="preserve"> First Aid policy</w:t>
      </w:r>
      <w:bookmarkEnd w:id="91"/>
      <w:bookmarkEnd w:id="92"/>
      <w:bookmarkEnd w:id="93"/>
    </w:p>
    <w:p w14:paraId="23431519" w14:textId="77777777" w:rsidR="003500FE" w:rsidRPr="003500FE" w:rsidRDefault="003500FE" w:rsidP="00FE0D9A">
      <w:pPr>
        <w:ind w:left="567" w:hanging="567"/>
        <w:rPr>
          <w:rFonts w:asciiTheme="minorHAnsi" w:eastAsia="Times New Roman" w:hAnsiTheme="minorHAnsi" w:cstheme="minorHAnsi"/>
          <w:b/>
          <w:color w:val="000000" w:themeColor="text1"/>
          <w:lang w:eastAsia="en-GB"/>
        </w:rPr>
      </w:pPr>
    </w:p>
    <w:p w14:paraId="1458C58B" w14:textId="34FD1C78" w:rsidR="003500FE" w:rsidRPr="003500FE" w:rsidRDefault="003500FE" w:rsidP="00FE0D9A">
      <w:pPr>
        <w:ind w:left="567"/>
        <w:rPr>
          <w:rFonts w:asciiTheme="minorHAnsi" w:eastAsia="Times New Roman" w:hAnsiTheme="minorHAnsi" w:cstheme="minorHAnsi"/>
          <w:b/>
          <w:color w:val="000000" w:themeColor="text1"/>
          <w:lang w:eastAsia="en-GB"/>
        </w:rPr>
      </w:pPr>
      <w:r w:rsidRPr="003500FE">
        <w:rPr>
          <w:rFonts w:asciiTheme="minorHAnsi" w:eastAsia="Times New Roman" w:hAnsiTheme="minorHAnsi" w:cstheme="minorHAnsi"/>
          <w:color w:val="000000" w:themeColor="text1"/>
          <w:lang w:eastAsia="en-GB"/>
        </w:rPr>
        <w:t xml:space="preserve">The School takes action to give first aid treatment in the event of an accident involving a child or adult. It has members of staff who currently hold a Paediatric First Aid Certificate and there is always one of these members of staff present on the premises, or on an outing, at any one time. This first aid qualification includes first aid training for infants and children under five years of age. The School ensures that the Paediatric First Aid training is approved by the local authority. A qualified </w:t>
      </w:r>
      <w:r w:rsidR="00FE0D9A">
        <w:rPr>
          <w:rFonts w:asciiTheme="minorHAnsi" w:eastAsia="Times New Roman" w:hAnsiTheme="minorHAnsi" w:cstheme="minorHAnsi"/>
          <w:color w:val="000000" w:themeColor="text1"/>
          <w:lang w:eastAsia="en-GB"/>
        </w:rPr>
        <w:t>S</w:t>
      </w:r>
      <w:r w:rsidRPr="003500FE">
        <w:rPr>
          <w:rFonts w:asciiTheme="minorHAnsi" w:eastAsia="Times New Roman" w:hAnsiTheme="minorHAnsi" w:cstheme="minorHAnsi"/>
          <w:color w:val="000000" w:themeColor="text1"/>
          <w:lang w:eastAsia="en-GB"/>
        </w:rPr>
        <w:t xml:space="preserve">chool </w:t>
      </w:r>
      <w:r w:rsidR="00FE0D9A">
        <w:rPr>
          <w:rFonts w:asciiTheme="minorHAnsi" w:eastAsia="Times New Roman" w:hAnsiTheme="minorHAnsi" w:cstheme="minorHAnsi"/>
          <w:color w:val="000000" w:themeColor="text1"/>
          <w:lang w:eastAsia="en-GB"/>
        </w:rPr>
        <w:t>N</w:t>
      </w:r>
      <w:r w:rsidRPr="003500FE">
        <w:rPr>
          <w:rFonts w:asciiTheme="minorHAnsi" w:eastAsia="Times New Roman" w:hAnsiTheme="minorHAnsi" w:cstheme="minorHAnsi"/>
          <w:color w:val="000000" w:themeColor="text1"/>
          <w:lang w:eastAsia="en-GB"/>
        </w:rPr>
        <w:t xml:space="preserve">urse is on the premises during the </w:t>
      </w:r>
      <w:r w:rsidR="00FE0D9A">
        <w:rPr>
          <w:rFonts w:asciiTheme="minorHAnsi" w:eastAsia="Times New Roman" w:hAnsiTheme="minorHAnsi" w:cstheme="minorHAnsi"/>
          <w:color w:val="000000" w:themeColor="text1"/>
          <w:lang w:eastAsia="en-GB"/>
        </w:rPr>
        <w:t>S</w:t>
      </w:r>
      <w:r w:rsidRPr="003500FE">
        <w:rPr>
          <w:rFonts w:asciiTheme="minorHAnsi" w:eastAsia="Times New Roman" w:hAnsiTheme="minorHAnsi" w:cstheme="minorHAnsi"/>
          <w:color w:val="000000" w:themeColor="text1"/>
          <w:lang w:eastAsia="en-GB"/>
        </w:rPr>
        <w:t>chool day from 8.30am –</w:t>
      </w:r>
      <w:r w:rsidR="00FE0D9A">
        <w:rPr>
          <w:rFonts w:asciiTheme="minorHAnsi" w:eastAsia="Times New Roman" w:hAnsiTheme="minorHAnsi" w:cstheme="minorHAnsi"/>
          <w:color w:val="000000" w:themeColor="text1"/>
          <w:lang w:eastAsia="en-GB"/>
        </w:rPr>
        <w:t xml:space="preserve"> </w:t>
      </w:r>
      <w:r w:rsidRPr="003500FE">
        <w:rPr>
          <w:rFonts w:asciiTheme="minorHAnsi" w:eastAsia="Times New Roman" w:hAnsiTheme="minorHAnsi" w:cstheme="minorHAnsi"/>
          <w:color w:val="000000" w:themeColor="text1"/>
          <w:lang w:eastAsia="en-GB"/>
        </w:rPr>
        <w:t xml:space="preserve">4.00pm. </w:t>
      </w:r>
    </w:p>
    <w:p w14:paraId="2C9F1B25" w14:textId="77777777" w:rsidR="003500FE" w:rsidRPr="003500FE" w:rsidRDefault="003500FE" w:rsidP="00FE0D9A">
      <w:pPr>
        <w:ind w:left="567" w:hanging="567"/>
        <w:rPr>
          <w:rFonts w:asciiTheme="minorHAnsi" w:eastAsia="Times New Roman" w:hAnsiTheme="minorHAnsi" w:cstheme="minorHAnsi"/>
          <w:b/>
          <w:color w:val="000000" w:themeColor="text1"/>
          <w:lang w:eastAsia="en-GB"/>
        </w:rPr>
      </w:pPr>
    </w:p>
    <w:p w14:paraId="6EE13660" w14:textId="77777777" w:rsidR="003500FE" w:rsidRPr="003500FE" w:rsidRDefault="003500FE" w:rsidP="00FE0D9A">
      <w:pPr>
        <w:ind w:left="567"/>
        <w:rPr>
          <w:rFonts w:asciiTheme="minorHAnsi" w:eastAsia="Times New Roman" w:hAnsiTheme="minorHAnsi" w:cstheme="minorHAnsi"/>
          <w:b/>
          <w:color w:val="000000" w:themeColor="text1"/>
          <w:lang w:eastAsia="en-GB"/>
        </w:rPr>
      </w:pPr>
      <w:r w:rsidRPr="003500FE">
        <w:rPr>
          <w:rFonts w:asciiTheme="minorHAnsi" w:eastAsia="Times New Roman" w:hAnsiTheme="minorHAnsi" w:cstheme="minorHAnsi"/>
          <w:b/>
          <w:color w:val="000000" w:themeColor="text1"/>
          <w:lang w:eastAsia="en-GB"/>
        </w:rPr>
        <w:t>Procedures</w:t>
      </w:r>
    </w:p>
    <w:p w14:paraId="50EFFC35" w14:textId="77777777" w:rsidR="003500FE" w:rsidRPr="003500FE" w:rsidRDefault="003500FE" w:rsidP="00FE0D9A">
      <w:pPr>
        <w:ind w:left="567" w:hanging="567"/>
        <w:rPr>
          <w:rFonts w:asciiTheme="minorHAnsi" w:eastAsia="Times New Roman" w:hAnsiTheme="minorHAnsi" w:cstheme="minorHAnsi"/>
          <w:b/>
          <w:color w:val="000000" w:themeColor="text1"/>
          <w:lang w:eastAsia="en-GB"/>
        </w:rPr>
      </w:pPr>
    </w:p>
    <w:p w14:paraId="21AB567F" w14:textId="77777777" w:rsidR="003500FE" w:rsidRPr="00B73310" w:rsidRDefault="003500FE" w:rsidP="00FE0D9A">
      <w:pPr>
        <w:ind w:left="567"/>
        <w:rPr>
          <w:rFonts w:asciiTheme="minorHAnsi" w:eastAsia="Times New Roman" w:hAnsiTheme="minorHAnsi" w:cstheme="minorHAnsi"/>
          <w:b/>
          <w:bCs/>
          <w:iCs/>
          <w:color w:val="000000" w:themeColor="text1"/>
          <w:lang w:eastAsia="en-GB"/>
        </w:rPr>
      </w:pPr>
      <w:r w:rsidRPr="00B73310">
        <w:rPr>
          <w:rFonts w:asciiTheme="minorHAnsi" w:eastAsia="Times New Roman" w:hAnsiTheme="minorHAnsi" w:cstheme="minorHAnsi"/>
          <w:b/>
          <w:bCs/>
          <w:iCs/>
          <w:color w:val="000000" w:themeColor="text1"/>
          <w:lang w:eastAsia="en-GB"/>
        </w:rPr>
        <w:t>The first aid kit</w:t>
      </w:r>
    </w:p>
    <w:p w14:paraId="4522066D" w14:textId="77777777" w:rsidR="003500FE" w:rsidRPr="003500FE" w:rsidRDefault="003500FE" w:rsidP="00FE0D9A">
      <w:pPr>
        <w:ind w:left="567" w:hanging="567"/>
        <w:rPr>
          <w:rFonts w:asciiTheme="minorHAnsi" w:eastAsia="Times New Roman" w:hAnsiTheme="minorHAnsi" w:cstheme="minorHAnsi"/>
          <w:b/>
          <w:color w:val="000000" w:themeColor="text1"/>
          <w:lang w:eastAsia="en-GB"/>
        </w:rPr>
      </w:pPr>
    </w:p>
    <w:p w14:paraId="455D5798" w14:textId="77777777" w:rsidR="003500FE" w:rsidRPr="003500FE" w:rsidRDefault="003500FE" w:rsidP="00FE0D9A">
      <w:pPr>
        <w:ind w:left="567"/>
        <w:rPr>
          <w:rFonts w:asciiTheme="minorHAnsi" w:eastAsia="Times New Roman" w:hAnsiTheme="minorHAnsi" w:cstheme="minorHAnsi"/>
          <w:snapToGrid w:val="0"/>
          <w:color w:val="000000" w:themeColor="text1"/>
        </w:rPr>
      </w:pPr>
      <w:r w:rsidRPr="003500FE">
        <w:rPr>
          <w:rFonts w:asciiTheme="minorHAnsi" w:eastAsia="Times New Roman" w:hAnsiTheme="minorHAnsi" w:cstheme="minorHAnsi"/>
          <w:color w:val="000000" w:themeColor="text1"/>
          <w:lang w:eastAsia="en-GB"/>
        </w:rPr>
        <w:t>The first aid kit is accessible at all times and is checked regularly by the School Nurse.</w:t>
      </w:r>
    </w:p>
    <w:p w14:paraId="28F62D73" w14:textId="77777777" w:rsidR="003500FE" w:rsidRPr="003500FE" w:rsidRDefault="003500FE" w:rsidP="00FE0D9A">
      <w:pPr>
        <w:ind w:right="720"/>
        <w:rPr>
          <w:rFonts w:asciiTheme="minorHAnsi" w:eastAsia="Times New Roman" w:hAnsiTheme="minorHAnsi" w:cstheme="minorHAnsi"/>
          <w:snapToGrid w:val="0"/>
          <w:color w:val="000000" w:themeColor="text1"/>
        </w:rPr>
      </w:pPr>
    </w:p>
    <w:p w14:paraId="073A5658" w14:textId="1EC2B998" w:rsidR="003500FE" w:rsidRDefault="003500FE" w:rsidP="00964C9E">
      <w:pPr>
        <w:numPr>
          <w:ilvl w:val="0"/>
          <w:numId w:val="47"/>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Information about who has completed first aid training and the location of the first aid box is provided to all our staff and volunteers.</w:t>
      </w:r>
    </w:p>
    <w:p w14:paraId="2F56CF3E" w14:textId="77777777" w:rsidR="002F0858" w:rsidRPr="003500FE" w:rsidRDefault="002F0858" w:rsidP="00FE0D9A">
      <w:pPr>
        <w:ind w:left="1134"/>
        <w:rPr>
          <w:rFonts w:asciiTheme="minorHAnsi" w:eastAsia="Times New Roman" w:hAnsiTheme="minorHAnsi" w:cstheme="minorHAnsi"/>
          <w:color w:val="000000" w:themeColor="text1"/>
          <w:lang w:eastAsia="en-GB"/>
        </w:rPr>
      </w:pPr>
    </w:p>
    <w:p w14:paraId="640F1EF8" w14:textId="26970BFB" w:rsidR="003500FE" w:rsidRPr="003500FE" w:rsidRDefault="003500FE" w:rsidP="00964C9E">
      <w:pPr>
        <w:numPr>
          <w:ilvl w:val="0"/>
          <w:numId w:val="47"/>
        </w:numPr>
        <w:ind w:left="1134" w:hanging="567"/>
        <w:rPr>
          <w:rFonts w:asciiTheme="minorHAnsi" w:eastAsia="Times New Roman" w:hAnsiTheme="minorHAnsi" w:cstheme="minorHAnsi"/>
          <w:color w:val="000000" w:themeColor="text1"/>
          <w:lang w:eastAsia="en-GB"/>
        </w:rPr>
      </w:pPr>
      <w:r w:rsidRPr="557FA9F6">
        <w:rPr>
          <w:rFonts w:asciiTheme="minorHAnsi" w:eastAsia="Times New Roman" w:hAnsiTheme="minorHAnsi" w:cstheme="minorBidi"/>
          <w:color w:val="000000" w:themeColor="text1"/>
          <w:lang w:eastAsia="en-GB"/>
        </w:rPr>
        <w:t>The first aid box is easily accessible to adults and is kept out of the reach of children</w:t>
      </w:r>
      <w:r w:rsidR="00F11DDC" w:rsidRPr="557FA9F6">
        <w:rPr>
          <w:rFonts w:asciiTheme="minorHAnsi" w:eastAsia="Times New Roman" w:hAnsiTheme="minorHAnsi" w:cstheme="minorBidi"/>
          <w:color w:val="000000" w:themeColor="text1"/>
          <w:lang w:eastAsia="en-GB"/>
        </w:rPr>
        <w:t>.</w:t>
      </w:r>
    </w:p>
    <w:p w14:paraId="10BEF1A5" w14:textId="76AAA9D6" w:rsidR="557FA9F6" w:rsidRDefault="557FA9F6" w:rsidP="557FA9F6">
      <w:pPr>
        <w:ind w:left="207"/>
        <w:rPr>
          <w:rFonts w:asciiTheme="minorHAnsi" w:eastAsia="Times New Roman" w:hAnsiTheme="minorHAnsi" w:cstheme="minorBidi"/>
          <w:color w:val="000000" w:themeColor="text1"/>
          <w:lang w:eastAsia="en-GB"/>
        </w:rPr>
      </w:pPr>
    </w:p>
    <w:p w14:paraId="3324085B" w14:textId="2BE8ADA6" w:rsidR="003500FE" w:rsidRDefault="003500FE" w:rsidP="00964C9E">
      <w:pPr>
        <w:numPr>
          <w:ilvl w:val="0"/>
          <w:numId w:val="47"/>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 xml:space="preserve">The School Nurse is responsible for checking and replenishing the first aid box contents regularly. Medication is only administered in line with our Medicines policy which can be found within the </w:t>
      </w:r>
      <w:r w:rsidR="00505D74">
        <w:rPr>
          <w:rFonts w:asciiTheme="minorHAnsi" w:eastAsia="Times New Roman" w:hAnsiTheme="minorHAnsi" w:cstheme="minorHAnsi"/>
          <w:color w:val="000000" w:themeColor="text1"/>
          <w:lang w:eastAsia="en-GB"/>
        </w:rPr>
        <w:t>School</w:t>
      </w:r>
      <w:r w:rsidRPr="003500FE">
        <w:rPr>
          <w:rFonts w:asciiTheme="minorHAnsi" w:eastAsia="Times New Roman" w:hAnsiTheme="minorHAnsi" w:cstheme="minorHAnsi"/>
          <w:color w:val="000000" w:themeColor="text1"/>
          <w:lang w:eastAsia="en-GB"/>
        </w:rPr>
        <w:t>’s First Aid policy</w:t>
      </w:r>
      <w:r w:rsidR="00F11DDC">
        <w:rPr>
          <w:rFonts w:asciiTheme="minorHAnsi" w:eastAsia="Times New Roman" w:hAnsiTheme="minorHAnsi" w:cstheme="minorHAnsi"/>
          <w:color w:val="000000" w:themeColor="text1"/>
          <w:lang w:eastAsia="en-GB"/>
        </w:rPr>
        <w:t>.</w:t>
      </w:r>
    </w:p>
    <w:p w14:paraId="6D60DA41" w14:textId="77777777" w:rsidR="00F54D6F" w:rsidRDefault="00F54D6F" w:rsidP="00F54D6F">
      <w:pPr>
        <w:ind w:left="1134"/>
        <w:rPr>
          <w:rFonts w:asciiTheme="minorHAnsi" w:eastAsia="Times New Roman" w:hAnsiTheme="minorHAnsi" w:cstheme="minorHAnsi"/>
          <w:color w:val="000000" w:themeColor="text1"/>
          <w:lang w:eastAsia="en-GB"/>
        </w:rPr>
      </w:pPr>
    </w:p>
    <w:p w14:paraId="086152FE" w14:textId="1EA8A2FB" w:rsidR="003500FE" w:rsidRDefault="003500FE" w:rsidP="00964C9E">
      <w:pPr>
        <w:numPr>
          <w:ilvl w:val="0"/>
          <w:numId w:val="47"/>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In the case of minor injury or accidents, first aid treatment is given by a qualified first aider or by the School Nurse. In the event of minor injuries or accidents, the parents are always informed on the same day when they collect their child from School. If the child is unduly upset or there are concerns about the injury, contact will be made with the child’s parents for clarification of what they would like to do; i.e. whether they wish to collect the child and/or take them to their own GP</w:t>
      </w:r>
      <w:r w:rsidR="00F11DDC">
        <w:rPr>
          <w:rFonts w:asciiTheme="minorHAnsi" w:eastAsia="Times New Roman" w:hAnsiTheme="minorHAnsi" w:cstheme="minorHAnsi"/>
          <w:color w:val="000000" w:themeColor="text1"/>
          <w:lang w:eastAsia="en-GB"/>
        </w:rPr>
        <w:t>.</w:t>
      </w:r>
    </w:p>
    <w:p w14:paraId="1285C856" w14:textId="77777777" w:rsidR="00F54D6F" w:rsidRDefault="00F54D6F" w:rsidP="00F54D6F">
      <w:pPr>
        <w:pStyle w:val="ListParagraph"/>
        <w:rPr>
          <w:rFonts w:asciiTheme="minorHAnsi" w:eastAsia="Times New Roman" w:hAnsiTheme="minorHAnsi" w:cstheme="minorHAnsi"/>
          <w:color w:val="000000" w:themeColor="text1"/>
          <w:lang w:eastAsia="en-GB"/>
        </w:rPr>
      </w:pPr>
    </w:p>
    <w:p w14:paraId="18B99C23" w14:textId="648DA438" w:rsidR="003500FE" w:rsidRDefault="003500FE" w:rsidP="00964C9E">
      <w:pPr>
        <w:numPr>
          <w:ilvl w:val="0"/>
          <w:numId w:val="48"/>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An ambulance is called for children requiring emergency treatment. The School contacts parents immediately and informs them of what has happened and where their child has been taken</w:t>
      </w:r>
      <w:r w:rsidR="00F11DDC">
        <w:rPr>
          <w:rFonts w:asciiTheme="minorHAnsi" w:eastAsia="Times New Roman" w:hAnsiTheme="minorHAnsi" w:cstheme="minorHAnsi"/>
          <w:color w:val="000000" w:themeColor="text1"/>
          <w:lang w:eastAsia="en-GB"/>
        </w:rPr>
        <w:t>.</w:t>
      </w:r>
    </w:p>
    <w:p w14:paraId="3EAE87C0" w14:textId="77777777" w:rsidR="00F54D6F" w:rsidRDefault="00F54D6F" w:rsidP="00F54D6F">
      <w:pPr>
        <w:ind w:left="1134"/>
        <w:contextualSpacing/>
        <w:rPr>
          <w:rFonts w:asciiTheme="minorHAnsi" w:eastAsia="Times New Roman" w:hAnsiTheme="minorHAnsi" w:cstheme="minorHAnsi"/>
          <w:color w:val="000000" w:themeColor="text1"/>
          <w:lang w:eastAsia="en-GB"/>
        </w:rPr>
      </w:pPr>
    </w:p>
    <w:p w14:paraId="23A7B798" w14:textId="489AB813" w:rsidR="003500FE" w:rsidRDefault="003500FE" w:rsidP="00964C9E">
      <w:pPr>
        <w:numPr>
          <w:ilvl w:val="0"/>
          <w:numId w:val="48"/>
        </w:numPr>
        <w:ind w:left="1134" w:hanging="567"/>
        <w:contextualSpacing/>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Parents sign a consent form at Registration allowing a member of staff to take their child to the nearest Accident and Emergency unit to be examined, treated or admitted as necessary on the understanding that they have been informed and are on their way to the hospital.</w:t>
      </w:r>
    </w:p>
    <w:p w14:paraId="4A616CC0" w14:textId="77777777" w:rsidR="00F54D6F" w:rsidRDefault="00F54D6F" w:rsidP="00F54D6F">
      <w:pPr>
        <w:pStyle w:val="ListParagraph"/>
        <w:rPr>
          <w:rFonts w:asciiTheme="minorHAnsi" w:eastAsia="Times New Roman" w:hAnsiTheme="minorHAnsi" w:cstheme="minorHAnsi"/>
          <w:color w:val="000000" w:themeColor="text1"/>
          <w:lang w:eastAsia="en-GB"/>
        </w:rPr>
      </w:pPr>
    </w:p>
    <w:p w14:paraId="71376796" w14:textId="10E04CAB" w:rsidR="005D4145" w:rsidRPr="00D81A37" w:rsidRDefault="003500FE" w:rsidP="00D81A37">
      <w:pPr>
        <w:numPr>
          <w:ilvl w:val="0"/>
          <w:numId w:val="19"/>
        </w:numPr>
        <w:ind w:left="1134" w:hanging="567"/>
        <w:contextualSpacing/>
        <w:rPr>
          <w:rFonts w:asciiTheme="minorHAnsi" w:eastAsia="Times New Roman" w:hAnsiTheme="minorHAnsi" w:cstheme="minorHAnsi"/>
          <w:b/>
          <w:color w:val="000000" w:themeColor="text1"/>
          <w:lang w:eastAsia="en-GB"/>
        </w:rPr>
      </w:pPr>
      <w:r w:rsidRPr="005A0EB9">
        <w:rPr>
          <w:rFonts w:asciiTheme="minorHAnsi" w:eastAsia="Times New Roman" w:hAnsiTheme="minorHAnsi" w:cstheme="minorHAnsi"/>
          <w:color w:val="000000" w:themeColor="text1"/>
          <w:lang w:eastAsia="en-GB"/>
        </w:rPr>
        <w:t>Accidents and injuries are recorded in the School accident record book and, where applicable, notified to the Health and Safety Executive and/or local child protection agencies</w:t>
      </w:r>
      <w:r w:rsidR="005A0EB9">
        <w:rPr>
          <w:rFonts w:asciiTheme="minorHAnsi" w:eastAsia="Times New Roman" w:hAnsiTheme="minorHAnsi" w:cstheme="minorHAnsi"/>
          <w:color w:val="000000" w:themeColor="text1"/>
          <w:lang w:eastAsia="en-GB"/>
        </w:rPr>
        <w:t>.</w:t>
      </w:r>
      <w:bookmarkStart w:id="94" w:name="_Toc84323246"/>
      <w:r w:rsidR="00D81A37">
        <w:rPr>
          <w:rFonts w:asciiTheme="minorHAnsi" w:eastAsia="Times New Roman" w:hAnsiTheme="minorHAnsi" w:cstheme="minorHAnsi"/>
          <w:b/>
          <w:color w:val="000000" w:themeColor="text1"/>
          <w:lang w:eastAsia="en-GB"/>
        </w:rPr>
        <w:br/>
      </w:r>
    </w:p>
    <w:p w14:paraId="087ACF4C" w14:textId="267F0033" w:rsidR="003500FE" w:rsidRPr="00135759" w:rsidRDefault="006C2373" w:rsidP="00A8186A">
      <w:pPr>
        <w:pStyle w:val="Heading1"/>
        <w:ind w:left="567" w:hanging="567"/>
      </w:pPr>
      <w:r>
        <w:lastRenderedPageBreak/>
        <w:t>4</w:t>
      </w:r>
      <w:r w:rsidR="00A8186A">
        <w:tab/>
      </w:r>
      <w:r w:rsidR="000B5D0D" w:rsidRPr="00135759">
        <w:t>KEY PERSON</w:t>
      </w:r>
      <w:bookmarkEnd w:id="94"/>
    </w:p>
    <w:p w14:paraId="6A6F5DCA" w14:textId="77777777" w:rsidR="003500FE" w:rsidRPr="003500FE" w:rsidRDefault="003500FE" w:rsidP="006A1876">
      <w:pPr>
        <w:ind w:left="567" w:hanging="567"/>
        <w:rPr>
          <w:rFonts w:asciiTheme="minorHAnsi" w:eastAsia="Times New Roman" w:hAnsiTheme="minorHAnsi" w:cstheme="minorHAnsi"/>
          <w:b/>
          <w:color w:val="000000" w:themeColor="text1"/>
          <w:lang w:eastAsia="en-GB"/>
        </w:rPr>
      </w:pPr>
    </w:p>
    <w:p w14:paraId="4D6DFDA7" w14:textId="21988BA5" w:rsidR="003500FE" w:rsidRPr="003500FE" w:rsidRDefault="003500FE" w:rsidP="006C2373">
      <w:pPr>
        <w:pStyle w:val="Heading2"/>
      </w:pPr>
      <w:bookmarkStart w:id="95" w:name="_4.1_The_role"/>
      <w:bookmarkStart w:id="96" w:name="_Toc82596240"/>
      <w:bookmarkStart w:id="97" w:name="_Toc82596302"/>
      <w:bookmarkStart w:id="98" w:name="_Toc84323247"/>
      <w:bookmarkEnd w:id="95"/>
      <w:r w:rsidRPr="003500FE">
        <w:t xml:space="preserve">4.1 </w:t>
      </w:r>
      <w:r w:rsidR="006A1876">
        <w:tab/>
      </w:r>
      <w:r w:rsidRPr="003500FE">
        <w:t>The role of the key person and settling-in</w:t>
      </w:r>
      <w:bookmarkEnd w:id="96"/>
      <w:bookmarkEnd w:id="97"/>
      <w:bookmarkEnd w:id="98"/>
    </w:p>
    <w:p w14:paraId="0FA8BF65" w14:textId="77777777" w:rsidR="003500FE" w:rsidRPr="003500FE" w:rsidRDefault="003500FE" w:rsidP="006A1876">
      <w:pPr>
        <w:ind w:left="567" w:hanging="567"/>
        <w:rPr>
          <w:rFonts w:asciiTheme="minorHAnsi" w:eastAsia="Times New Roman" w:hAnsiTheme="minorHAnsi" w:cstheme="minorHAnsi"/>
          <w:b/>
          <w:color w:val="000000" w:themeColor="text1"/>
          <w:lang w:eastAsia="en-GB"/>
        </w:rPr>
      </w:pPr>
    </w:p>
    <w:p w14:paraId="72CE6FC3" w14:textId="77777777" w:rsidR="003500FE" w:rsidRPr="003500FE" w:rsidRDefault="003500FE" w:rsidP="006A1876">
      <w:pPr>
        <w:ind w:left="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The School believes that children settle best when they have a key person to whom to relate, who knows them and their parents well, and who can meet their individual needs. Research shows that a key person approach benefits the child, the parents, the staff and the School environment by providing secure relationships in which children thrive, parents have confidence, staff are committed and the environment is a happy and dedicated place in which to attend or work.</w:t>
      </w:r>
    </w:p>
    <w:p w14:paraId="74A28D17" w14:textId="77777777" w:rsidR="003500FE" w:rsidRPr="003500FE" w:rsidRDefault="003500FE" w:rsidP="006A1876">
      <w:pPr>
        <w:ind w:left="567" w:hanging="567"/>
        <w:rPr>
          <w:rFonts w:asciiTheme="minorHAnsi" w:eastAsia="Times New Roman" w:hAnsiTheme="minorHAnsi" w:cstheme="minorHAnsi"/>
          <w:color w:val="000000" w:themeColor="text1"/>
          <w:lang w:eastAsia="en-GB"/>
        </w:rPr>
      </w:pPr>
    </w:p>
    <w:p w14:paraId="1B0B91EF" w14:textId="77777777" w:rsidR="003500FE" w:rsidRPr="003500FE" w:rsidRDefault="003500FE" w:rsidP="006A1876">
      <w:pPr>
        <w:ind w:left="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The School wants children to feel safe, stimulated and happy in the environment and to feel secure and comfortable with the staff. The School also wants parents to have confidence in both their children's well-being and their role as active partners. The School aims to make the environment a welcoming place where children settle quickly and easily because consideration has been given to the individual needs and circumstances of children and their families.</w:t>
      </w:r>
    </w:p>
    <w:p w14:paraId="25EA4AED" w14:textId="77777777" w:rsidR="003500FE" w:rsidRPr="003500FE" w:rsidRDefault="003500FE" w:rsidP="006A1876">
      <w:pPr>
        <w:ind w:left="567" w:hanging="567"/>
        <w:rPr>
          <w:rFonts w:asciiTheme="minorHAnsi" w:eastAsia="Times New Roman" w:hAnsiTheme="minorHAnsi" w:cstheme="minorHAnsi"/>
          <w:color w:val="000000" w:themeColor="text1"/>
          <w:lang w:eastAsia="en-GB"/>
        </w:rPr>
      </w:pPr>
    </w:p>
    <w:p w14:paraId="28493C6B" w14:textId="77777777" w:rsidR="003500FE" w:rsidRPr="003500FE" w:rsidRDefault="003500FE" w:rsidP="006A1876">
      <w:pPr>
        <w:ind w:left="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The key person role is set out in the Safeguarding and Welfare Requirements of the Early Years Foundation Stage. Each child must have a key person. These procedures set out a model for developing a key person approach which promotes effective and positive relationships for children.</w:t>
      </w:r>
    </w:p>
    <w:p w14:paraId="1C9F91F1" w14:textId="77777777" w:rsidR="003500FE" w:rsidRPr="003500FE" w:rsidRDefault="003500FE" w:rsidP="007E646D">
      <w:pPr>
        <w:rPr>
          <w:rFonts w:asciiTheme="minorHAnsi" w:eastAsia="Times New Roman" w:hAnsiTheme="minorHAnsi" w:cstheme="minorHAnsi"/>
          <w:color w:val="000000" w:themeColor="text1"/>
          <w:lang w:eastAsia="en-GB"/>
        </w:rPr>
      </w:pPr>
    </w:p>
    <w:p w14:paraId="30AE7F74" w14:textId="77777777" w:rsidR="003500FE" w:rsidRPr="003500FE" w:rsidRDefault="003500FE" w:rsidP="003C64CD">
      <w:pPr>
        <w:ind w:left="567"/>
        <w:rPr>
          <w:rFonts w:asciiTheme="minorHAnsi" w:eastAsia="Times New Roman" w:hAnsiTheme="minorHAnsi" w:cstheme="minorHAnsi"/>
          <w:b/>
          <w:color w:val="000000" w:themeColor="text1"/>
          <w:lang w:eastAsia="en-GB"/>
        </w:rPr>
      </w:pPr>
      <w:r w:rsidRPr="003500FE">
        <w:rPr>
          <w:rFonts w:asciiTheme="minorHAnsi" w:eastAsia="Times New Roman" w:hAnsiTheme="minorHAnsi" w:cstheme="minorHAnsi"/>
          <w:b/>
          <w:color w:val="000000" w:themeColor="text1"/>
          <w:lang w:eastAsia="en-GB"/>
        </w:rPr>
        <w:t>Procedures</w:t>
      </w:r>
    </w:p>
    <w:p w14:paraId="315C41C2" w14:textId="77777777" w:rsidR="003500FE" w:rsidRPr="003500FE" w:rsidRDefault="003500FE" w:rsidP="007E646D">
      <w:pPr>
        <w:rPr>
          <w:rFonts w:asciiTheme="minorHAnsi" w:eastAsia="Times New Roman" w:hAnsiTheme="minorHAnsi" w:cstheme="minorHAnsi"/>
          <w:b/>
          <w:color w:val="000000" w:themeColor="text1"/>
          <w:lang w:eastAsia="en-GB"/>
        </w:rPr>
      </w:pPr>
    </w:p>
    <w:p w14:paraId="3B53874B" w14:textId="6D39ED33" w:rsidR="003500FE" w:rsidRDefault="003500FE" w:rsidP="00964C9E">
      <w:pPr>
        <w:numPr>
          <w:ilvl w:val="0"/>
          <w:numId w:val="49"/>
        </w:numPr>
        <w:autoSpaceDE w:val="0"/>
        <w:autoSpaceDN w:val="0"/>
        <w:adjustRightInd w:val="0"/>
        <w:ind w:left="1134" w:right="-20"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spacing w:val="-4"/>
          <w:lang w:eastAsia="en-GB"/>
        </w:rPr>
        <w:t>A</w:t>
      </w:r>
      <w:r w:rsidRPr="003500FE">
        <w:rPr>
          <w:rFonts w:asciiTheme="minorHAnsi" w:eastAsia="Times New Roman" w:hAnsiTheme="minorHAnsi" w:cstheme="minorHAnsi"/>
          <w:color w:val="000000" w:themeColor="text1"/>
          <w:lang w:eastAsia="en-GB"/>
        </w:rPr>
        <w:t xml:space="preserve"> key person is allocated before the child starts. The classroom Teacher will be the key worker and the Teaching Assistant will be the co-keyworker.</w:t>
      </w:r>
    </w:p>
    <w:p w14:paraId="24EFC0F9" w14:textId="77777777" w:rsidR="00C71078" w:rsidRPr="003500FE" w:rsidRDefault="00C71078" w:rsidP="00C71078">
      <w:pPr>
        <w:autoSpaceDE w:val="0"/>
        <w:autoSpaceDN w:val="0"/>
        <w:adjustRightInd w:val="0"/>
        <w:ind w:left="1134" w:right="-20"/>
        <w:rPr>
          <w:rFonts w:asciiTheme="minorHAnsi" w:eastAsia="Times New Roman" w:hAnsiTheme="minorHAnsi" w:cstheme="minorHAnsi"/>
          <w:color w:val="000000" w:themeColor="text1"/>
          <w:lang w:eastAsia="en-GB"/>
        </w:rPr>
      </w:pPr>
    </w:p>
    <w:p w14:paraId="0E7A1D98" w14:textId="1CCADBFD" w:rsidR="003500FE" w:rsidRDefault="003500FE" w:rsidP="00964C9E">
      <w:pPr>
        <w:numPr>
          <w:ilvl w:val="0"/>
          <w:numId w:val="49"/>
        </w:numPr>
        <w:autoSpaceDE w:val="0"/>
        <w:autoSpaceDN w:val="0"/>
        <w:adjustRightInd w:val="0"/>
        <w:ind w:left="1134" w:right="34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The key persons are responsible for:</w:t>
      </w:r>
    </w:p>
    <w:p w14:paraId="444B9D6E" w14:textId="77777777" w:rsidR="00C71078" w:rsidRDefault="00C71078" w:rsidP="00C71078">
      <w:pPr>
        <w:pStyle w:val="ListParagraph"/>
        <w:rPr>
          <w:rFonts w:asciiTheme="minorHAnsi" w:eastAsia="Times New Roman" w:hAnsiTheme="minorHAnsi" w:cstheme="minorHAnsi"/>
          <w:color w:val="000000" w:themeColor="text1"/>
          <w:lang w:eastAsia="en-GB"/>
        </w:rPr>
      </w:pPr>
    </w:p>
    <w:p w14:paraId="7DCDFF6C" w14:textId="07986876" w:rsidR="003500FE" w:rsidRPr="00D81A37" w:rsidRDefault="003500FE" w:rsidP="003F2C91">
      <w:pPr>
        <w:numPr>
          <w:ilvl w:val="0"/>
          <w:numId w:val="50"/>
        </w:numPr>
        <w:autoSpaceDE w:val="0"/>
        <w:autoSpaceDN w:val="0"/>
        <w:adjustRightInd w:val="0"/>
        <w:ind w:left="1701" w:right="344" w:hanging="567"/>
        <w:rPr>
          <w:rFonts w:asciiTheme="minorHAnsi" w:eastAsia="Times New Roman" w:hAnsiTheme="minorHAnsi" w:cstheme="minorHAnsi"/>
          <w:color w:val="000000" w:themeColor="text1"/>
          <w:lang w:eastAsia="en-GB"/>
        </w:rPr>
      </w:pPr>
      <w:r w:rsidRPr="00D81A37">
        <w:rPr>
          <w:rFonts w:asciiTheme="minorHAnsi" w:eastAsia="Times New Roman" w:hAnsiTheme="minorHAnsi" w:cstheme="minorHAnsi"/>
          <w:color w:val="000000" w:themeColor="text1"/>
          <w:lang w:eastAsia="en-GB"/>
        </w:rPr>
        <w:t>Providing an induction for</w:t>
      </w:r>
      <w:r w:rsidRPr="00D81A37">
        <w:rPr>
          <w:rFonts w:asciiTheme="minorHAnsi" w:eastAsia="Times New Roman" w:hAnsiTheme="minorHAnsi" w:cstheme="minorHAnsi"/>
          <w:color w:val="000000" w:themeColor="text1"/>
          <w:spacing w:val="-2"/>
          <w:lang w:eastAsia="en-GB"/>
        </w:rPr>
        <w:t xml:space="preserve"> </w:t>
      </w:r>
      <w:r w:rsidRPr="00D81A37">
        <w:rPr>
          <w:rFonts w:asciiTheme="minorHAnsi" w:eastAsia="Times New Roman" w:hAnsiTheme="minorHAnsi" w:cstheme="minorHAnsi"/>
          <w:color w:val="000000" w:themeColor="text1"/>
          <w:lang w:eastAsia="en-GB"/>
        </w:rPr>
        <w:t>the family and for</w:t>
      </w:r>
      <w:r w:rsidRPr="00D81A37">
        <w:rPr>
          <w:rFonts w:asciiTheme="minorHAnsi" w:eastAsia="Times New Roman" w:hAnsiTheme="minorHAnsi" w:cstheme="minorHAnsi"/>
          <w:color w:val="000000" w:themeColor="text1"/>
          <w:spacing w:val="-2"/>
          <w:lang w:eastAsia="en-GB"/>
        </w:rPr>
        <w:t xml:space="preserve"> </w:t>
      </w:r>
      <w:r w:rsidRPr="00D81A37">
        <w:rPr>
          <w:rFonts w:asciiTheme="minorHAnsi" w:eastAsia="Times New Roman" w:hAnsiTheme="minorHAnsi" w:cstheme="minorHAnsi"/>
          <w:color w:val="000000" w:themeColor="text1"/>
          <w:lang w:eastAsia="en-GB"/>
        </w:rPr>
        <w:t>settling the child in</w:t>
      </w:r>
      <w:r w:rsidR="00FE0D9A" w:rsidRPr="00D81A37">
        <w:rPr>
          <w:rFonts w:asciiTheme="minorHAnsi" w:eastAsia="Times New Roman" w:hAnsiTheme="minorHAnsi" w:cstheme="minorHAnsi"/>
          <w:color w:val="000000" w:themeColor="text1"/>
          <w:lang w:eastAsia="en-GB"/>
        </w:rPr>
        <w:t>;</w:t>
      </w:r>
      <w:r w:rsidRPr="00D81A37">
        <w:rPr>
          <w:rFonts w:asciiTheme="minorHAnsi" w:eastAsia="Times New Roman" w:hAnsiTheme="minorHAnsi" w:cstheme="minorHAnsi"/>
          <w:color w:val="000000" w:themeColor="text1"/>
          <w:lang w:eastAsia="en-GB"/>
        </w:rPr>
        <w:t xml:space="preserve"> </w:t>
      </w:r>
    </w:p>
    <w:p w14:paraId="6D176579" w14:textId="290B4C3C" w:rsidR="00C71078" w:rsidRPr="00D81A37" w:rsidRDefault="003500FE" w:rsidP="00F8301D">
      <w:pPr>
        <w:numPr>
          <w:ilvl w:val="0"/>
          <w:numId w:val="50"/>
        </w:numPr>
        <w:autoSpaceDE w:val="0"/>
        <w:autoSpaceDN w:val="0"/>
        <w:adjustRightInd w:val="0"/>
        <w:ind w:left="1701" w:right="344" w:hanging="567"/>
        <w:rPr>
          <w:rFonts w:asciiTheme="minorHAnsi" w:eastAsia="Times New Roman" w:hAnsiTheme="minorHAnsi" w:cstheme="minorHAnsi"/>
          <w:color w:val="000000" w:themeColor="text1"/>
          <w:lang w:eastAsia="en-GB"/>
        </w:rPr>
      </w:pPr>
      <w:r w:rsidRPr="00D81A37">
        <w:rPr>
          <w:rFonts w:asciiTheme="minorHAnsi" w:eastAsia="Times New Roman" w:hAnsiTheme="minorHAnsi" w:cstheme="minorHAnsi"/>
          <w:color w:val="000000" w:themeColor="text1"/>
          <w:lang w:eastAsia="en-GB"/>
        </w:rPr>
        <w:t>Offering</w:t>
      </w:r>
      <w:r w:rsidRPr="00D81A37">
        <w:rPr>
          <w:rFonts w:asciiTheme="minorHAnsi" w:eastAsia="Times New Roman" w:hAnsiTheme="minorHAnsi" w:cstheme="minorHAnsi"/>
          <w:color w:val="000000" w:themeColor="text1"/>
          <w:spacing w:val="-5"/>
          <w:lang w:eastAsia="en-GB"/>
        </w:rPr>
        <w:t xml:space="preserve"> </w:t>
      </w:r>
      <w:r w:rsidRPr="00D81A37">
        <w:rPr>
          <w:rFonts w:asciiTheme="minorHAnsi" w:eastAsia="Times New Roman" w:hAnsiTheme="minorHAnsi" w:cstheme="minorHAnsi"/>
          <w:color w:val="000000" w:themeColor="text1"/>
          <w:lang w:eastAsia="en-GB"/>
        </w:rPr>
        <w:t>unconditional regard for</w:t>
      </w:r>
      <w:r w:rsidRPr="00D81A37">
        <w:rPr>
          <w:rFonts w:asciiTheme="minorHAnsi" w:eastAsia="Times New Roman" w:hAnsiTheme="minorHAnsi" w:cstheme="minorHAnsi"/>
          <w:color w:val="000000" w:themeColor="text1"/>
          <w:spacing w:val="-2"/>
          <w:lang w:eastAsia="en-GB"/>
        </w:rPr>
        <w:t xml:space="preserve"> </w:t>
      </w:r>
      <w:r w:rsidRPr="00D81A37">
        <w:rPr>
          <w:rFonts w:asciiTheme="minorHAnsi" w:eastAsia="Times New Roman" w:hAnsiTheme="minorHAnsi" w:cstheme="minorHAnsi"/>
          <w:color w:val="000000" w:themeColor="text1"/>
          <w:lang w:eastAsia="en-GB"/>
        </w:rPr>
        <w:t>the child and being non-judgemental</w:t>
      </w:r>
      <w:r w:rsidR="00FE0D9A" w:rsidRPr="00D81A37">
        <w:rPr>
          <w:rFonts w:asciiTheme="minorHAnsi" w:eastAsia="Times New Roman" w:hAnsiTheme="minorHAnsi" w:cstheme="minorHAnsi"/>
          <w:color w:val="000000" w:themeColor="text1"/>
          <w:lang w:eastAsia="en-GB"/>
        </w:rPr>
        <w:t>;</w:t>
      </w:r>
    </w:p>
    <w:p w14:paraId="51C6142F" w14:textId="603C47F2" w:rsidR="00C71078" w:rsidRPr="00D81A37" w:rsidRDefault="003500FE" w:rsidP="00C364D2">
      <w:pPr>
        <w:numPr>
          <w:ilvl w:val="0"/>
          <w:numId w:val="50"/>
        </w:numPr>
        <w:autoSpaceDE w:val="0"/>
        <w:autoSpaceDN w:val="0"/>
        <w:adjustRightInd w:val="0"/>
        <w:ind w:left="1701" w:right="58" w:hanging="567"/>
        <w:rPr>
          <w:rFonts w:asciiTheme="minorHAnsi" w:eastAsia="Times New Roman" w:hAnsiTheme="minorHAnsi" w:cstheme="minorHAnsi"/>
          <w:color w:val="000000" w:themeColor="text1"/>
          <w:lang w:eastAsia="en-GB"/>
        </w:rPr>
      </w:pPr>
      <w:r w:rsidRPr="00D81A37">
        <w:rPr>
          <w:rFonts w:asciiTheme="minorHAnsi" w:eastAsia="Times New Roman" w:hAnsiTheme="minorHAnsi" w:cstheme="minorHAnsi"/>
          <w:color w:val="000000" w:themeColor="text1"/>
          <w:lang w:eastAsia="en-GB"/>
        </w:rPr>
        <w:t>Working with the parents to</w:t>
      </w:r>
      <w:r w:rsidRPr="00D81A37">
        <w:rPr>
          <w:rFonts w:asciiTheme="minorHAnsi" w:eastAsia="Times New Roman" w:hAnsiTheme="minorHAnsi" w:cstheme="minorHAnsi"/>
          <w:color w:val="000000" w:themeColor="text1"/>
          <w:spacing w:val="-2"/>
          <w:lang w:eastAsia="en-GB"/>
        </w:rPr>
        <w:t xml:space="preserve"> </w:t>
      </w:r>
      <w:r w:rsidRPr="00D81A37">
        <w:rPr>
          <w:rFonts w:asciiTheme="minorHAnsi" w:eastAsia="Times New Roman" w:hAnsiTheme="minorHAnsi" w:cstheme="minorHAnsi"/>
          <w:color w:val="000000" w:themeColor="text1"/>
          <w:lang w:eastAsia="en-GB"/>
        </w:rPr>
        <w:t>plan and deliver a personalised plan for</w:t>
      </w:r>
      <w:r w:rsidRPr="00D81A37">
        <w:rPr>
          <w:rFonts w:asciiTheme="minorHAnsi" w:eastAsia="Times New Roman" w:hAnsiTheme="minorHAnsi" w:cstheme="minorHAnsi"/>
          <w:color w:val="000000" w:themeColor="text1"/>
          <w:spacing w:val="-2"/>
          <w:lang w:eastAsia="en-GB"/>
        </w:rPr>
        <w:t xml:space="preserve"> </w:t>
      </w:r>
      <w:r w:rsidRPr="00D81A37">
        <w:rPr>
          <w:rFonts w:asciiTheme="minorHAnsi" w:eastAsia="Times New Roman" w:hAnsiTheme="minorHAnsi" w:cstheme="minorHAnsi"/>
          <w:color w:val="000000" w:themeColor="text1"/>
          <w:lang w:eastAsia="en-GB"/>
        </w:rPr>
        <w:t>the child</w:t>
      </w:r>
      <w:r w:rsidRPr="00D81A37">
        <w:rPr>
          <w:rFonts w:asciiTheme="minorHAnsi" w:eastAsia="Times New Roman" w:hAnsiTheme="minorHAnsi" w:cstheme="minorHAnsi"/>
          <w:color w:val="000000" w:themeColor="text1"/>
          <w:spacing w:val="-4"/>
          <w:lang w:eastAsia="en-GB"/>
        </w:rPr>
        <w:t>’</w:t>
      </w:r>
      <w:r w:rsidRPr="00D81A37">
        <w:rPr>
          <w:rFonts w:asciiTheme="minorHAnsi" w:eastAsia="Times New Roman" w:hAnsiTheme="minorHAnsi" w:cstheme="minorHAnsi"/>
          <w:color w:val="000000" w:themeColor="text1"/>
          <w:lang w:eastAsia="en-GB"/>
        </w:rPr>
        <w:t>s well-being, care and learning</w:t>
      </w:r>
      <w:r w:rsidR="00FE0D9A" w:rsidRPr="00D81A37">
        <w:rPr>
          <w:rFonts w:asciiTheme="minorHAnsi" w:eastAsia="Times New Roman" w:hAnsiTheme="minorHAnsi" w:cstheme="minorHAnsi"/>
          <w:color w:val="000000" w:themeColor="text1"/>
          <w:lang w:eastAsia="en-GB"/>
        </w:rPr>
        <w:t>;</w:t>
      </w:r>
    </w:p>
    <w:p w14:paraId="50EE537B" w14:textId="714E4A93" w:rsidR="00C71078" w:rsidRPr="00D81A37" w:rsidRDefault="003500FE" w:rsidP="002F0AF5">
      <w:pPr>
        <w:numPr>
          <w:ilvl w:val="0"/>
          <w:numId w:val="50"/>
        </w:numPr>
        <w:autoSpaceDE w:val="0"/>
        <w:autoSpaceDN w:val="0"/>
        <w:adjustRightInd w:val="0"/>
        <w:ind w:left="1701" w:right="-20" w:hanging="567"/>
        <w:rPr>
          <w:rFonts w:asciiTheme="minorHAnsi" w:eastAsia="Times New Roman" w:hAnsiTheme="minorHAnsi" w:cstheme="minorHAnsi"/>
          <w:color w:val="000000" w:themeColor="text1"/>
          <w:lang w:eastAsia="en-GB"/>
        </w:rPr>
      </w:pPr>
      <w:r w:rsidRPr="00D81A37">
        <w:rPr>
          <w:rFonts w:asciiTheme="minorHAnsi" w:eastAsia="Times New Roman" w:hAnsiTheme="minorHAnsi" w:cstheme="minorHAnsi"/>
          <w:color w:val="000000" w:themeColor="text1"/>
          <w:lang w:eastAsia="en-GB"/>
        </w:rPr>
        <w:t>Acting</w:t>
      </w:r>
      <w:r w:rsidRPr="00D81A37">
        <w:rPr>
          <w:rFonts w:asciiTheme="minorHAnsi" w:eastAsia="Times New Roman" w:hAnsiTheme="minorHAnsi" w:cstheme="minorHAnsi"/>
          <w:color w:val="000000" w:themeColor="text1"/>
          <w:spacing w:val="-4"/>
          <w:lang w:eastAsia="en-GB"/>
        </w:rPr>
        <w:t xml:space="preserve"> </w:t>
      </w:r>
      <w:r w:rsidRPr="00D81A37">
        <w:rPr>
          <w:rFonts w:asciiTheme="minorHAnsi" w:eastAsia="Times New Roman" w:hAnsiTheme="minorHAnsi" w:cstheme="minorHAnsi"/>
          <w:color w:val="000000" w:themeColor="text1"/>
          <w:lang w:eastAsia="en-GB"/>
        </w:rPr>
        <w:t>as the key contact for</w:t>
      </w:r>
      <w:r w:rsidRPr="00D81A37">
        <w:rPr>
          <w:rFonts w:asciiTheme="minorHAnsi" w:eastAsia="Times New Roman" w:hAnsiTheme="minorHAnsi" w:cstheme="minorHAnsi"/>
          <w:color w:val="000000" w:themeColor="text1"/>
          <w:spacing w:val="-2"/>
          <w:lang w:eastAsia="en-GB"/>
        </w:rPr>
        <w:t xml:space="preserve"> </w:t>
      </w:r>
      <w:r w:rsidRPr="00D81A37">
        <w:rPr>
          <w:rFonts w:asciiTheme="minorHAnsi" w:eastAsia="Times New Roman" w:hAnsiTheme="minorHAnsi" w:cstheme="minorHAnsi"/>
          <w:color w:val="000000" w:themeColor="text1"/>
          <w:lang w:eastAsia="en-GB"/>
        </w:rPr>
        <w:t>the parents</w:t>
      </w:r>
      <w:r w:rsidR="00FE0D9A" w:rsidRPr="00D81A37">
        <w:rPr>
          <w:rFonts w:asciiTheme="minorHAnsi" w:eastAsia="Times New Roman" w:hAnsiTheme="minorHAnsi" w:cstheme="minorHAnsi"/>
          <w:color w:val="000000" w:themeColor="text1"/>
          <w:lang w:eastAsia="en-GB"/>
        </w:rPr>
        <w:t>;</w:t>
      </w:r>
    </w:p>
    <w:p w14:paraId="610A5F51" w14:textId="185D0E52" w:rsidR="00C71078" w:rsidRPr="00D81A37" w:rsidRDefault="003500FE" w:rsidP="005D1787">
      <w:pPr>
        <w:numPr>
          <w:ilvl w:val="0"/>
          <w:numId w:val="50"/>
        </w:numPr>
        <w:autoSpaceDE w:val="0"/>
        <w:autoSpaceDN w:val="0"/>
        <w:adjustRightInd w:val="0"/>
        <w:ind w:left="1701" w:right="417" w:hanging="567"/>
        <w:rPr>
          <w:rFonts w:asciiTheme="minorHAnsi" w:eastAsia="Times New Roman" w:hAnsiTheme="minorHAnsi" w:cstheme="minorHAnsi"/>
          <w:color w:val="000000" w:themeColor="text1"/>
          <w:lang w:eastAsia="en-GB"/>
        </w:rPr>
      </w:pPr>
      <w:r w:rsidRPr="00D81A37">
        <w:rPr>
          <w:rFonts w:asciiTheme="minorHAnsi" w:eastAsia="Times New Roman" w:hAnsiTheme="minorHAnsi" w:cstheme="minorHAnsi"/>
          <w:color w:val="000000" w:themeColor="text1"/>
          <w:lang w:eastAsia="en-GB"/>
        </w:rPr>
        <w:t>Developmental records and for</w:t>
      </w:r>
      <w:r w:rsidRPr="00D81A37">
        <w:rPr>
          <w:rFonts w:asciiTheme="minorHAnsi" w:eastAsia="Times New Roman" w:hAnsiTheme="minorHAnsi" w:cstheme="minorHAnsi"/>
          <w:color w:val="000000" w:themeColor="text1"/>
          <w:spacing w:val="-2"/>
          <w:lang w:eastAsia="en-GB"/>
        </w:rPr>
        <w:t xml:space="preserve"> </w:t>
      </w:r>
      <w:r w:rsidRPr="00D81A37">
        <w:rPr>
          <w:rFonts w:asciiTheme="minorHAnsi" w:eastAsia="Times New Roman" w:hAnsiTheme="minorHAnsi" w:cstheme="minorHAnsi"/>
          <w:color w:val="000000" w:themeColor="text1"/>
          <w:lang w:eastAsia="en-GB"/>
        </w:rPr>
        <w:t>sharing information on a regular basis with the child</w:t>
      </w:r>
      <w:r w:rsidRPr="00D81A37">
        <w:rPr>
          <w:rFonts w:asciiTheme="minorHAnsi" w:eastAsia="Times New Roman" w:hAnsiTheme="minorHAnsi" w:cstheme="minorHAnsi"/>
          <w:color w:val="000000" w:themeColor="text1"/>
          <w:spacing w:val="-4"/>
          <w:lang w:eastAsia="en-GB"/>
        </w:rPr>
        <w:t>’</w:t>
      </w:r>
      <w:r w:rsidRPr="00D81A37">
        <w:rPr>
          <w:rFonts w:asciiTheme="minorHAnsi" w:eastAsia="Times New Roman" w:hAnsiTheme="minorHAnsi" w:cstheme="minorHAnsi"/>
          <w:color w:val="000000" w:themeColor="text1"/>
          <w:lang w:eastAsia="en-GB"/>
        </w:rPr>
        <w:t>s parents to</w:t>
      </w:r>
      <w:r w:rsidRPr="00D81A37">
        <w:rPr>
          <w:rFonts w:asciiTheme="minorHAnsi" w:eastAsia="Times New Roman" w:hAnsiTheme="minorHAnsi" w:cstheme="minorHAnsi"/>
          <w:color w:val="000000" w:themeColor="text1"/>
          <w:spacing w:val="-2"/>
          <w:lang w:eastAsia="en-GB"/>
        </w:rPr>
        <w:t xml:space="preserve"> </w:t>
      </w:r>
      <w:r w:rsidRPr="00D81A37">
        <w:rPr>
          <w:rFonts w:asciiTheme="minorHAnsi" w:eastAsia="Times New Roman" w:hAnsiTheme="minorHAnsi" w:cstheme="minorHAnsi"/>
          <w:color w:val="000000" w:themeColor="text1"/>
          <w:lang w:eastAsia="en-GB"/>
        </w:rPr>
        <w:t>keep those records up-to-date, reflecting the full picture of</w:t>
      </w:r>
      <w:r w:rsidRPr="00D81A37">
        <w:rPr>
          <w:rFonts w:asciiTheme="minorHAnsi" w:eastAsia="Times New Roman" w:hAnsiTheme="minorHAnsi" w:cstheme="minorHAnsi"/>
          <w:color w:val="000000" w:themeColor="text1"/>
          <w:spacing w:val="-2"/>
          <w:lang w:eastAsia="en-GB"/>
        </w:rPr>
        <w:t xml:space="preserve"> </w:t>
      </w:r>
      <w:r w:rsidRPr="00D81A37">
        <w:rPr>
          <w:rFonts w:asciiTheme="minorHAnsi" w:eastAsia="Times New Roman" w:hAnsiTheme="minorHAnsi" w:cstheme="minorHAnsi"/>
          <w:color w:val="000000" w:themeColor="text1"/>
          <w:lang w:eastAsia="en-GB"/>
        </w:rPr>
        <w:t>the child in School and at</w:t>
      </w:r>
      <w:r w:rsidRPr="00D81A37">
        <w:rPr>
          <w:rFonts w:asciiTheme="minorHAnsi" w:eastAsia="Times New Roman" w:hAnsiTheme="minorHAnsi" w:cstheme="minorHAnsi"/>
          <w:color w:val="000000" w:themeColor="text1"/>
          <w:spacing w:val="-2"/>
          <w:lang w:eastAsia="en-GB"/>
        </w:rPr>
        <w:t xml:space="preserve"> </w:t>
      </w:r>
      <w:r w:rsidRPr="00D81A37">
        <w:rPr>
          <w:rFonts w:asciiTheme="minorHAnsi" w:eastAsia="Times New Roman" w:hAnsiTheme="minorHAnsi" w:cstheme="minorHAnsi"/>
          <w:color w:val="000000" w:themeColor="text1"/>
          <w:lang w:eastAsia="en-GB"/>
        </w:rPr>
        <w:t>home</w:t>
      </w:r>
      <w:r w:rsidR="00FE0D9A" w:rsidRPr="00D81A37">
        <w:rPr>
          <w:rFonts w:asciiTheme="minorHAnsi" w:eastAsia="Times New Roman" w:hAnsiTheme="minorHAnsi" w:cstheme="minorHAnsi"/>
          <w:color w:val="000000" w:themeColor="text1"/>
          <w:lang w:eastAsia="en-GB"/>
        </w:rPr>
        <w:t>;</w:t>
      </w:r>
    </w:p>
    <w:p w14:paraId="1B234141" w14:textId="03F67862" w:rsidR="00C71078" w:rsidRPr="00D81A37" w:rsidRDefault="003500FE" w:rsidP="005E6094">
      <w:pPr>
        <w:numPr>
          <w:ilvl w:val="0"/>
          <w:numId w:val="50"/>
        </w:numPr>
        <w:autoSpaceDE w:val="0"/>
        <w:autoSpaceDN w:val="0"/>
        <w:adjustRightInd w:val="0"/>
        <w:ind w:left="1701" w:right="417" w:hanging="567"/>
        <w:rPr>
          <w:rFonts w:asciiTheme="minorHAnsi" w:eastAsia="Times New Roman" w:hAnsiTheme="minorHAnsi" w:cstheme="minorHAnsi"/>
          <w:color w:val="000000" w:themeColor="text1"/>
          <w:lang w:eastAsia="en-GB"/>
        </w:rPr>
      </w:pPr>
      <w:r w:rsidRPr="00D81A37">
        <w:rPr>
          <w:rFonts w:asciiTheme="minorHAnsi" w:eastAsia="Times New Roman" w:hAnsiTheme="minorHAnsi" w:cstheme="minorHAnsi"/>
          <w:color w:val="000000" w:themeColor="text1"/>
          <w:lang w:eastAsia="en-GB"/>
        </w:rPr>
        <w:t>Having links with other carers involved with the child</w:t>
      </w:r>
      <w:r w:rsidRPr="00D81A37">
        <w:rPr>
          <w:rFonts w:asciiTheme="minorHAnsi" w:eastAsia="Times New Roman" w:hAnsiTheme="minorHAnsi" w:cstheme="minorHAnsi"/>
          <w:color w:val="000000" w:themeColor="text1"/>
          <w:spacing w:val="-1"/>
          <w:lang w:eastAsia="en-GB"/>
        </w:rPr>
        <w:t xml:space="preserve"> </w:t>
      </w:r>
      <w:r w:rsidRPr="00D81A37">
        <w:rPr>
          <w:rFonts w:asciiTheme="minorHAnsi" w:eastAsia="Times New Roman" w:hAnsiTheme="minorHAnsi" w:cstheme="minorHAnsi"/>
          <w:color w:val="000000" w:themeColor="text1"/>
          <w:lang w:eastAsia="en-GB"/>
        </w:rPr>
        <w:t>and co-ordinating the sharing of</w:t>
      </w:r>
      <w:r w:rsidRPr="00D81A37">
        <w:rPr>
          <w:rFonts w:asciiTheme="minorHAnsi" w:eastAsia="Times New Roman" w:hAnsiTheme="minorHAnsi" w:cstheme="minorHAnsi"/>
          <w:color w:val="000000" w:themeColor="text1"/>
          <w:spacing w:val="-2"/>
          <w:lang w:eastAsia="en-GB"/>
        </w:rPr>
        <w:t xml:space="preserve"> </w:t>
      </w:r>
      <w:r w:rsidRPr="00D81A37">
        <w:rPr>
          <w:rFonts w:asciiTheme="minorHAnsi" w:eastAsia="Times New Roman" w:hAnsiTheme="minorHAnsi" w:cstheme="minorHAnsi"/>
          <w:color w:val="000000" w:themeColor="text1"/>
          <w:lang w:eastAsia="en-GB"/>
        </w:rPr>
        <w:t>appropriate information about the child</w:t>
      </w:r>
      <w:r w:rsidRPr="00D81A37">
        <w:rPr>
          <w:rFonts w:asciiTheme="minorHAnsi" w:eastAsia="Times New Roman" w:hAnsiTheme="minorHAnsi" w:cstheme="minorHAnsi"/>
          <w:color w:val="000000" w:themeColor="text1"/>
          <w:spacing w:val="-4"/>
          <w:lang w:eastAsia="en-GB"/>
        </w:rPr>
        <w:t>’</w:t>
      </w:r>
      <w:r w:rsidRPr="00D81A37">
        <w:rPr>
          <w:rFonts w:asciiTheme="minorHAnsi" w:eastAsia="Times New Roman" w:hAnsiTheme="minorHAnsi" w:cstheme="minorHAnsi"/>
          <w:color w:val="000000" w:themeColor="text1"/>
          <w:lang w:eastAsia="en-GB"/>
        </w:rPr>
        <w:t>s development with those carers</w:t>
      </w:r>
      <w:r w:rsidR="00FE0D9A" w:rsidRPr="00D81A37">
        <w:rPr>
          <w:rFonts w:asciiTheme="minorHAnsi" w:eastAsia="Times New Roman" w:hAnsiTheme="minorHAnsi" w:cstheme="minorHAnsi"/>
          <w:color w:val="000000" w:themeColor="text1"/>
          <w:lang w:eastAsia="en-GB"/>
        </w:rPr>
        <w:t>;</w:t>
      </w:r>
    </w:p>
    <w:p w14:paraId="3A6E1332" w14:textId="36D36F57" w:rsidR="003500FE" w:rsidRDefault="003500FE" w:rsidP="00662434">
      <w:pPr>
        <w:numPr>
          <w:ilvl w:val="0"/>
          <w:numId w:val="6"/>
        </w:numPr>
        <w:autoSpaceDE w:val="0"/>
        <w:autoSpaceDN w:val="0"/>
        <w:adjustRightInd w:val="0"/>
        <w:ind w:left="1701" w:right="68"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Encouraging positive relationships between children in their key group, spending time with them as a group each da</w:t>
      </w:r>
      <w:r w:rsidRPr="003500FE">
        <w:rPr>
          <w:rFonts w:asciiTheme="minorHAnsi" w:eastAsia="Times New Roman" w:hAnsiTheme="minorHAnsi" w:cstheme="minorHAnsi"/>
          <w:color w:val="000000" w:themeColor="text1"/>
          <w:spacing w:val="-15"/>
          <w:lang w:eastAsia="en-GB"/>
        </w:rPr>
        <w:t>y</w:t>
      </w:r>
      <w:r w:rsidR="00F11DDC">
        <w:rPr>
          <w:rFonts w:asciiTheme="minorHAnsi" w:eastAsia="Times New Roman" w:hAnsiTheme="minorHAnsi" w:cstheme="minorHAnsi"/>
          <w:color w:val="000000" w:themeColor="text1"/>
          <w:spacing w:val="-15"/>
          <w:lang w:eastAsia="en-GB"/>
        </w:rPr>
        <w:t>.</w:t>
      </w:r>
    </w:p>
    <w:p w14:paraId="5A27BF37" w14:textId="77777777" w:rsidR="00C71078" w:rsidRPr="003500FE" w:rsidRDefault="00C71078" w:rsidP="00F11DDC">
      <w:pPr>
        <w:autoSpaceDE w:val="0"/>
        <w:autoSpaceDN w:val="0"/>
        <w:adjustRightInd w:val="0"/>
        <w:ind w:left="1701" w:right="68"/>
        <w:rPr>
          <w:rFonts w:asciiTheme="minorHAnsi" w:eastAsia="Times New Roman" w:hAnsiTheme="minorHAnsi" w:cstheme="minorHAnsi"/>
          <w:color w:val="000000" w:themeColor="text1"/>
          <w:lang w:eastAsia="en-GB"/>
        </w:rPr>
      </w:pPr>
    </w:p>
    <w:p w14:paraId="2BE32B4C" w14:textId="77777777" w:rsidR="003500FE" w:rsidRPr="003500FE" w:rsidRDefault="003500FE" w:rsidP="000478AC">
      <w:pPr>
        <w:autoSpaceDE w:val="0"/>
        <w:autoSpaceDN w:val="0"/>
        <w:adjustRightInd w:val="0"/>
        <w:ind w:left="567" w:right="-20"/>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spacing w:val="-4"/>
          <w:lang w:eastAsia="en-GB"/>
        </w:rPr>
        <w:t>The School</w:t>
      </w:r>
      <w:r w:rsidRPr="003500FE">
        <w:rPr>
          <w:rFonts w:asciiTheme="minorHAnsi" w:eastAsia="Times New Roman" w:hAnsiTheme="minorHAnsi" w:cstheme="minorHAnsi"/>
          <w:color w:val="000000" w:themeColor="text1"/>
          <w:spacing w:val="-2"/>
          <w:lang w:eastAsia="en-GB"/>
        </w:rPr>
        <w:t xml:space="preserve"> </w:t>
      </w:r>
      <w:r w:rsidRPr="003500FE">
        <w:rPr>
          <w:rFonts w:asciiTheme="minorHAnsi" w:eastAsia="Times New Roman" w:hAnsiTheme="minorHAnsi" w:cstheme="minorHAnsi"/>
          <w:color w:val="000000" w:themeColor="text1"/>
          <w:lang w:eastAsia="en-GB"/>
        </w:rPr>
        <w:t>promotes the role of</w:t>
      </w:r>
      <w:r w:rsidRPr="003500FE">
        <w:rPr>
          <w:rFonts w:asciiTheme="minorHAnsi" w:eastAsia="Times New Roman" w:hAnsiTheme="minorHAnsi" w:cstheme="minorHAnsi"/>
          <w:color w:val="000000" w:themeColor="text1"/>
          <w:spacing w:val="-2"/>
          <w:lang w:eastAsia="en-GB"/>
        </w:rPr>
        <w:t xml:space="preserve"> </w:t>
      </w:r>
      <w:r w:rsidRPr="003500FE">
        <w:rPr>
          <w:rFonts w:asciiTheme="minorHAnsi" w:eastAsia="Times New Roman" w:hAnsiTheme="minorHAnsi" w:cstheme="minorHAnsi"/>
          <w:color w:val="000000" w:themeColor="text1"/>
          <w:lang w:eastAsia="en-GB"/>
        </w:rPr>
        <w:t>the key person as the child</w:t>
      </w:r>
      <w:r w:rsidRPr="003500FE">
        <w:rPr>
          <w:rFonts w:asciiTheme="minorHAnsi" w:eastAsia="Times New Roman" w:hAnsiTheme="minorHAnsi" w:cstheme="minorHAnsi"/>
          <w:color w:val="000000" w:themeColor="text1"/>
          <w:spacing w:val="-4"/>
          <w:lang w:eastAsia="en-GB"/>
        </w:rPr>
        <w:t>’</w:t>
      </w:r>
      <w:r w:rsidRPr="003500FE">
        <w:rPr>
          <w:rFonts w:asciiTheme="minorHAnsi" w:eastAsia="Times New Roman" w:hAnsiTheme="minorHAnsi" w:cstheme="minorHAnsi"/>
          <w:color w:val="000000" w:themeColor="text1"/>
          <w:lang w:eastAsia="en-GB"/>
        </w:rPr>
        <w:t>s primary carer whilst at School, and as the basis for establishing relationships with other adults</w:t>
      </w:r>
      <w:r w:rsidRPr="003500FE">
        <w:rPr>
          <w:rFonts w:asciiTheme="minorHAnsi" w:eastAsia="Times New Roman" w:hAnsiTheme="minorHAnsi" w:cstheme="minorHAnsi"/>
          <w:color w:val="000000" w:themeColor="text1"/>
          <w:spacing w:val="-4"/>
          <w:lang w:eastAsia="en-GB"/>
        </w:rPr>
        <w:t xml:space="preserve"> </w:t>
      </w:r>
      <w:r w:rsidRPr="003500FE">
        <w:rPr>
          <w:rFonts w:asciiTheme="minorHAnsi" w:eastAsia="Times New Roman" w:hAnsiTheme="minorHAnsi" w:cstheme="minorHAnsi"/>
          <w:color w:val="000000" w:themeColor="text1"/>
          <w:lang w:eastAsia="en-GB"/>
        </w:rPr>
        <w:t>and children.</w:t>
      </w:r>
    </w:p>
    <w:p w14:paraId="4500DD0C" w14:textId="77777777" w:rsidR="003500FE" w:rsidRPr="003500FE" w:rsidRDefault="003500FE" w:rsidP="007E646D">
      <w:pPr>
        <w:rPr>
          <w:rFonts w:asciiTheme="minorHAnsi" w:eastAsia="Times New Roman" w:hAnsiTheme="minorHAnsi" w:cstheme="minorHAnsi"/>
          <w:color w:val="000000" w:themeColor="text1"/>
          <w:lang w:eastAsia="en-GB"/>
        </w:rPr>
      </w:pPr>
    </w:p>
    <w:p w14:paraId="2D6896B9" w14:textId="403AF349" w:rsidR="003500FE" w:rsidRPr="005D4145" w:rsidRDefault="003500FE" w:rsidP="00D81A37">
      <w:pPr>
        <w:spacing w:after="200" w:line="276" w:lineRule="auto"/>
        <w:ind w:left="567"/>
        <w:rPr>
          <w:rFonts w:asciiTheme="minorHAnsi" w:eastAsia="Times New Roman" w:hAnsiTheme="minorHAnsi" w:cstheme="minorHAnsi"/>
          <w:b/>
          <w:bCs/>
          <w:iCs/>
          <w:color w:val="000000" w:themeColor="text1"/>
          <w:lang w:eastAsia="en-GB"/>
        </w:rPr>
      </w:pPr>
      <w:r w:rsidRPr="005D4145">
        <w:rPr>
          <w:rFonts w:asciiTheme="minorHAnsi" w:eastAsia="Times New Roman" w:hAnsiTheme="minorHAnsi" w:cstheme="minorHAnsi"/>
          <w:b/>
          <w:bCs/>
          <w:iCs/>
          <w:color w:val="000000" w:themeColor="text1"/>
          <w:lang w:eastAsia="en-GB"/>
        </w:rPr>
        <w:t>Settling-in</w:t>
      </w:r>
    </w:p>
    <w:p w14:paraId="206B00B7" w14:textId="735AC10C" w:rsidR="003500FE" w:rsidRDefault="003500FE" w:rsidP="00044AAF">
      <w:pPr>
        <w:autoSpaceDE w:val="0"/>
        <w:autoSpaceDN w:val="0"/>
        <w:adjustRightInd w:val="0"/>
        <w:ind w:left="567" w:right="233"/>
        <w:rPr>
          <w:rFonts w:asciiTheme="minorHAnsi" w:eastAsia="Times New Roman" w:hAnsiTheme="minorHAnsi" w:cstheme="minorHAnsi"/>
          <w:color w:val="000000" w:themeColor="text1"/>
          <w:spacing w:val="-3"/>
          <w:lang w:eastAsia="en-GB"/>
        </w:rPr>
      </w:pPr>
      <w:r w:rsidRPr="003500FE">
        <w:rPr>
          <w:rFonts w:asciiTheme="minorHAnsi" w:eastAsia="Times New Roman" w:hAnsiTheme="minorHAnsi" w:cstheme="minorHAnsi"/>
          <w:color w:val="000000" w:themeColor="text1"/>
          <w:spacing w:val="-3"/>
          <w:lang w:eastAsia="en-GB"/>
        </w:rPr>
        <w:t>Befor</w:t>
      </w:r>
      <w:r w:rsidRPr="003500FE">
        <w:rPr>
          <w:rFonts w:asciiTheme="minorHAnsi" w:eastAsia="Times New Roman" w:hAnsiTheme="minorHAnsi" w:cstheme="minorHAnsi"/>
          <w:color w:val="000000" w:themeColor="text1"/>
          <w:lang w:eastAsia="en-GB"/>
        </w:rPr>
        <w:t>e</w:t>
      </w:r>
      <w:r w:rsidRPr="003500FE">
        <w:rPr>
          <w:rFonts w:asciiTheme="minorHAnsi" w:eastAsia="Times New Roman" w:hAnsiTheme="minorHAnsi" w:cstheme="minorHAnsi"/>
          <w:color w:val="000000" w:themeColor="text1"/>
          <w:spacing w:val="-6"/>
          <w:lang w:eastAsia="en-GB"/>
        </w:rPr>
        <w:t xml:space="preserve"> </w:t>
      </w:r>
      <w:r w:rsidRPr="003500FE">
        <w:rPr>
          <w:rFonts w:asciiTheme="minorHAnsi" w:eastAsia="Times New Roman" w:hAnsiTheme="minorHAnsi" w:cstheme="minorHAnsi"/>
          <w:color w:val="000000" w:themeColor="text1"/>
          <w:lang w:eastAsia="en-GB"/>
        </w:rPr>
        <w:t>a</w:t>
      </w:r>
      <w:r w:rsidRPr="003500FE">
        <w:rPr>
          <w:rFonts w:asciiTheme="minorHAnsi" w:eastAsia="Times New Roman" w:hAnsiTheme="minorHAnsi" w:cstheme="minorHAnsi"/>
          <w:color w:val="000000" w:themeColor="text1"/>
          <w:spacing w:val="-6"/>
          <w:lang w:eastAsia="en-GB"/>
        </w:rPr>
        <w:t xml:space="preserve"> </w:t>
      </w:r>
      <w:r w:rsidRPr="003500FE">
        <w:rPr>
          <w:rFonts w:asciiTheme="minorHAnsi" w:eastAsia="Times New Roman" w:hAnsiTheme="minorHAnsi" w:cstheme="minorHAnsi"/>
          <w:color w:val="000000" w:themeColor="text1"/>
          <w:spacing w:val="-3"/>
          <w:lang w:eastAsia="en-GB"/>
        </w:rPr>
        <w:t>chil</w:t>
      </w:r>
      <w:r w:rsidRPr="003500FE">
        <w:rPr>
          <w:rFonts w:asciiTheme="minorHAnsi" w:eastAsia="Times New Roman" w:hAnsiTheme="minorHAnsi" w:cstheme="minorHAnsi"/>
          <w:color w:val="000000" w:themeColor="text1"/>
          <w:lang w:eastAsia="en-GB"/>
        </w:rPr>
        <w:t>d</w:t>
      </w:r>
      <w:r w:rsidRPr="003500FE">
        <w:rPr>
          <w:rFonts w:asciiTheme="minorHAnsi" w:eastAsia="Times New Roman" w:hAnsiTheme="minorHAnsi" w:cstheme="minorHAnsi"/>
          <w:color w:val="000000" w:themeColor="text1"/>
          <w:spacing w:val="-6"/>
          <w:lang w:eastAsia="en-GB"/>
        </w:rPr>
        <w:t xml:space="preserve"> </w:t>
      </w:r>
      <w:r w:rsidRPr="003500FE">
        <w:rPr>
          <w:rFonts w:asciiTheme="minorHAnsi" w:eastAsia="Times New Roman" w:hAnsiTheme="minorHAnsi" w:cstheme="minorHAnsi"/>
          <w:color w:val="000000" w:themeColor="text1"/>
          <w:spacing w:val="-3"/>
          <w:lang w:eastAsia="en-GB"/>
        </w:rPr>
        <w:t>atten</w:t>
      </w:r>
      <w:r w:rsidRPr="003500FE">
        <w:rPr>
          <w:rFonts w:asciiTheme="minorHAnsi" w:eastAsia="Times New Roman" w:hAnsiTheme="minorHAnsi" w:cstheme="minorHAnsi"/>
          <w:color w:val="000000" w:themeColor="text1"/>
          <w:lang w:eastAsia="en-GB"/>
        </w:rPr>
        <w:t>ds,</w:t>
      </w:r>
      <w:r w:rsidRPr="003500FE">
        <w:rPr>
          <w:rFonts w:asciiTheme="minorHAnsi" w:eastAsia="Times New Roman" w:hAnsiTheme="minorHAnsi" w:cstheme="minorHAnsi"/>
          <w:color w:val="000000" w:themeColor="text1"/>
          <w:spacing w:val="-6"/>
          <w:lang w:eastAsia="en-GB"/>
        </w:rPr>
        <w:t xml:space="preserve"> the School </w:t>
      </w:r>
      <w:r w:rsidRPr="003500FE">
        <w:rPr>
          <w:rFonts w:asciiTheme="minorHAnsi" w:eastAsia="Times New Roman" w:hAnsiTheme="minorHAnsi" w:cstheme="minorHAnsi"/>
          <w:color w:val="000000" w:themeColor="text1"/>
          <w:spacing w:val="-3"/>
          <w:lang w:eastAsia="en-GB"/>
        </w:rPr>
        <w:t>us</w:t>
      </w:r>
      <w:r w:rsidRPr="003500FE">
        <w:rPr>
          <w:rFonts w:asciiTheme="minorHAnsi" w:eastAsia="Times New Roman" w:hAnsiTheme="minorHAnsi" w:cstheme="minorHAnsi"/>
          <w:color w:val="000000" w:themeColor="text1"/>
          <w:lang w:eastAsia="en-GB"/>
        </w:rPr>
        <w:t>es</w:t>
      </w:r>
      <w:r w:rsidRPr="003500FE">
        <w:rPr>
          <w:rFonts w:asciiTheme="minorHAnsi" w:eastAsia="Times New Roman" w:hAnsiTheme="minorHAnsi" w:cstheme="minorHAnsi"/>
          <w:color w:val="000000" w:themeColor="text1"/>
          <w:spacing w:val="-6"/>
          <w:lang w:eastAsia="en-GB"/>
        </w:rPr>
        <w:t xml:space="preserve"> </w:t>
      </w:r>
      <w:r w:rsidRPr="003500FE">
        <w:rPr>
          <w:rFonts w:asciiTheme="minorHAnsi" w:eastAsia="Times New Roman" w:hAnsiTheme="minorHAnsi" w:cstheme="minorHAnsi"/>
          <w:color w:val="000000" w:themeColor="text1"/>
          <w:lang w:eastAsia="en-GB"/>
        </w:rPr>
        <w:t>a</w:t>
      </w:r>
      <w:r w:rsidRPr="003500FE">
        <w:rPr>
          <w:rFonts w:asciiTheme="minorHAnsi" w:eastAsia="Times New Roman" w:hAnsiTheme="minorHAnsi" w:cstheme="minorHAnsi"/>
          <w:color w:val="000000" w:themeColor="text1"/>
          <w:spacing w:val="-6"/>
          <w:lang w:eastAsia="en-GB"/>
        </w:rPr>
        <w:t xml:space="preserve"> </w:t>
      </w:r>
      <w:r w:rsidRPr="003500FE">
        <w:rPr>
          <w:rFonts w:asciiTheme="minorHAnsi" w:eastAsia="Times New Roman" w:hAnsiTheme="minorHAnsi" w:cstheme="minorHAnsi"/>
          <w:color w:val="000000" w:themeColor="text1"/>
          <w:spacing w:val="-3"/>
          <w:lang w:eastAsia="en-GB"/>
        </w:rPr>
        <w:t>variet</w:t>
      </w:r>
      <w:r w:rsidRPr="003500FE">
        <w:rPr>
          <w:rFonts w:asciiTheme="minorHAnsi" w:eastAsia="Times New Roman" w:hAnsiTheme="minorHAnsi" w:cstheme="minorHAnsi"/>
          <w:color w:val="000000" w:themeColor="text1"/>
          <w:lang w:eastAsia="en-GB"/>
        </w:rPr>
        <w:t>y</w:t>
      </w:r>
      <w:r w:rsidRPr="003500FE">
        <w:rPr>
          <w:rFonts w:asciiTheme="minorHAnsi" w:eastAsia="Times New Roman" w:hAnsiTheme="minorHAnsi" w:cstheme="minorHAnsi"/>
          <w:color w:val="000000" w:themeColor="text1"/>
          <w:spacing w:val="-6"/>
          <w:lang w:eastAsia="en-GB"/>
        </w:rPr>
        <w:t xml:space="preserve"> </w:t>
      </w:r>
      <w:r w:rsidRPr="003500FE">
        <w:rPr>
          <w:rFonts w:asciiTheme="minorHAnsi" w:eastAsia="Times New Roman" w:hAnsiTheme="minorHAnsi" w:cstheme="minorHAnsi"/>
          <w:color w:val="000000" w:themeColor="text1"/>
          <w:spacing w:val="-3"/>
          <w:lang w:eastAsia="en-GB"/>
        </w:rPr>
        <w:t>o</w:t>
      </w:r>
      <w:r w:rsidRPr="003500FE">
        <w:rPr>
          <w:rFonts w:asciiTheme="minorHAnsi" w:eastAsia="Times New Roman" w:hAnsiTheme="minorHAnsi" w:cstheme="minorHAnsi"/>
          <w:color w:val="000000" w:themeColor="text1"/>
          <w:lang w:eastAsia="en-GB"/>
        </w:rPr>
        <w:t>f</w:t>
      </w:r>
      <w:r w:rsidRPr="003500FE">
        <w:rPr>
          <w:rFonts w:asciiTheme="minorHAnsi" w:eastAsia="Times New Roman" w:hAnsiTheme="minorHAnsi" w:cstheme="minorHAnsi"/>
          <w:color w:val="000000" w:themeColor="text1"/>
          <w:spacing w:val="-8"/>
          <w:lang w:eastAsia="en-GB"/>
        </w:rPr>
        <w:t xml:space="preserve"> </w:t>
      </w:r>
      <w:r w:rsidRPr="003500FE">
        <w:rPr>
          <w:rFonts w:asciiTheme="minorHAnsi" w:eastAsia="Times New Roman" w:hAnsiTheme="minorHAnsi" w:cstheme="minorHAnsi"/>
          <w:color w:val="000000" w:themeColor="text1"/>
          <w:spacing w:val="-3"/>
          <w:lang w:eastAsia="en-GB"/>
        </w:rPr>
        <w:t>way</w:t>
      </w:r>
      <w:r w:rsidRPr="003500FE">
        <w:rPr>
          <w:rFonts w:asciiTheme="minorHAnsi" w:eastAsia="Times New Roman" w:hAnsiTheme="minorHAnsi" w:cstheme="minorHAnsi"/>
          <w:color w:val="000000" w:themeColor="text1"/>
          <w:lang w:eastAsia="en-GB"/>
        </w:rPr>
        <w:t>s</w:t>
      </w:r>
      <w:r w:rsidRPr="003500FE">
        <w:rPr>
          <w:rFonts w:asciiTheme="minorHAnsi" w:eastAsia="Times New Roman" w:hAnsiTheme="minorHAnsi" w:cstheme="minorHAnsi"/>
          <w:color w:val="000000" w:themeColor="text1"/>
          <w:spacing w:val="-6"/>
          <w:lang w:eastAsia="en-GB"/>
        </w:rPr>
        <w:t xml:space="preserve"> </w:t>
      </w:r>
      <w:r w:rsidRPr="003500FE">
        <w:rPr>
          <w:rFonts w:asciiTheme="minorHAnsi" w:eastAsia="Times New Roman" w:hAnsiTheme="minorHAnsi" w:cstheme="minorHAnsi"/>
          <w:color w:val="000000" w:themeColor="text1"/>
          <w:spacing w:val="-3"/>
          <w:lang w:eastAsia="en-GB"/>
        </w:rPr>
        <w:t>t</w:t>
      </w:r>
      <w:r w:rsidRPr="003500FE">
        <w:rPr>
          <w:rFonts w:asciiTheme="minorHAnsi" w:eastAsia="Times New Roman" w:hAnsiTheme="minorHAnsi" w:cstheme="minorHAnsi"/>
          <w:color w:val="000000" w:themeColor="text1"/>
          <w:lang w:eastAsia="en-GB"/>
        </w:rPr>
        <w:t>o</w:t>
      </w:r>
      <w:r w:rsidRPr="003500FE">
        <w:rPr>
          <w:rFonts w:asciiTheme="minorHAnsi" w:eastAsia="Times New Roman" w:hAnsiTheme="minorHAnsi" w:cstheme="minorHAnsi"/>
          <w:color w:val="000000" w:themeColor="text1"/>
          <w:spacing w:val="-8"/>
          <w:lang w:eastAsia="en-GB"/>
        </w:rPr>
        <w:t xml:space="preserve"> </w:t>
      </w:r>
      <w:r w:rsidRPr="003500FE">
        <w:rPr>
          <w:rFonts w:asciiTheme="minorHAnsi" w:eastAsia="Times New Roman" w:hAnsiTheme="minorHAnsi" w:cstheme="minorHAnsi"/>
          <w:color w:val="000000" w:themeColor="text1"/>
          <w:spacing w:val="-3"/>
          <w:lang w:eastAsia="en-GB"/>
        </w:rPr>
        <w:t>provid</w:t>
      </w:r>
      <w:r w:rsidRPr="003500FE">
        <w:rPr>
          <w:rFonts w:asciiTheme="minorHAnsi" w:eastAsia="Times New Roman" w:hAnsiTheme="minorHAnsi" w:cstheme="minorHAnsi"/>
          <w:color w:val="000000" w:themeColor="text1"/>
          <w:lang w:eastAsia="en-GB"/>
        </w:rPr>
        <w:t>e</w:t>
      </w:r>
      <w:r w:rsidRPr="003500FE">
        <w:rPr>
          <w:rFonts w:asciiTheme="minorHAnsi" w:eastAsia="Times New Roman" w:hAnsiTheme="minorHAnsi" w:cstheme="minorHAnsi"/>
          <w:color w:val="000000" w:themeColor="text1"/>
          <w:spacing w:val="-6"/>
          <w:lang w:eastAsia="en-GB"/>
        </w:rPr>
        <w:t xml:space="preserve"> </w:t>
      </w:r>
      <w:r w:rsidRPr="003500FE">
        <w:rPr>
          <w:rFonts w:asciiTheme="minorHAnsi" w:eastAsia="Times New Roman" w:hAnsiTheme="minorHAnsi" w:cstheme="minorHAnsi"/>
          <w:color w:val="000000" w:themeColor="text1"/>
          <w:spacing w:val="-3"/>
          <w:lang w:eastAsia="en-GB"/>
        </w:rPr>
        <w:t>the</w:t>
      </w:r>
      <w:r w:rsidRPr="003500FE">
        <w:rPr>
          <w:rFonts w:asciiTheme="minorHAnsi" w:eastAsia="Times New Roman" w:hAnsiTheme="minorHAnsi" w:cstheme="minorHAnsi"/>
          <w:color w:val="000000" w:themeColor="text1"/>
          <w:spacing w:val="-6"/>
          <w:lang w:eastAsia="en-GB"/>
        </w:rPr>
        <w:t xml:space="preserve"> </w:t>
      </w:r>
      <w:r w:rsidRPr="003500FE">
        <w:rPr>
          <w:rFonts w:asciiTheme="minorHAnsi" w:eastAsia="Times New Roman" w:hAnsiTheme="minorHAnsi" w:cstheme="minorHAnsi"/>
          <w:color w:val="000000" w:themeColor="text1"/>
          <w:spacing w:val="-3"/>
          <w:lang w:eastAsia="en-GB"/>
        </w:rPr>
        <w:t>parent</w:t>
      </w:r>
      <w:r w:rsidRPr="003500FE">
        <w:rPr>
          <w:rFonts w:asciiTheme="minorHAnsi" w:eastAsia="Times New Roman" w:hAnsiTheme="minorHAnsi" w:cstheme="minorHAnsi"/>
          <w:color w:val="000000" w:themeColor="text1"/>
          <w:lang w:eastAsia="en-GB"/>
        </w:rPr>
        <w:t>s</w:t>
      </w:r>
      <w:r w:rsidRPr="003500FE">
        <w:rPr>
          <w:rFonts w:asciiTheme="minorHAnsi" w:eastAsia="Times New Roman" w:hAnsiTheme="minorHAnsi" w:cstheme="minorHAnsi"/>
          <w:color w:val="000000" w:themeColor="text1"/>
          <w:spacing w:val="-6"/>
          <w:lang w:eastAsia="en-GB"/>
        </w:rPr>
        <w:t xml:space="preserve"> </w:t>
      </w:r>
      <w:r w:rsidRPr="003500FE">
        <w:rPr>
          <w:rFonts w:asciiTheme="minorHAnsi" w:eastAsia="Times New Roman" w:hAnsiTheme="minorHAnsi" w:cstheme="minorHAnsi"/>
          <w:color w:val="000000" w:themeColor="text1"/>
          <w:spacing w:val="-3"/>
          <w:lang w:eastAsia="en-GB"/>
        </w:rPr>
        <w:t>with information</w:t>
      </w:r>
      <w:r w:rsidRPr="003500FE">
        <w:rPr>
          <w:rFonts w:asciiTheme="minorHAnsi" w:eastAsia="Times New Roman" w:hAnsiTheme="minorHAnsi" w:cstheme="minorHAnsi"/>
          <w:color w:val="000000" w:themeColor="text1"/>
          <w:lang w:eastAsia="en-GB"/>
        </w:rPr>
        <w:t>.</w:t>
      </w:r>
      <w:r w:rsidRPr="003500FE">
        <w:rPr>
          <w:rFonts w:asciiTheme="minorHAnsi" w:eastAsia="Times New Roman" w:hAnsiTheme="minorHAnsi" w:cstheme="minorHAnsi"/>
          <w:color w:val="000000" w:themeColor="text1"/>
          <w:spacing w:val="-10"/>
          <w:lang w:eastAsia="en-GB"/>
        </w:rPr>
        <w:t xml:space="preserve"> </w:t>
      </w:r>
      <w:r w:rsidRPr="003500FE">
        <w:rPr>
          <w:rFonts w:asciiTheme="minorHAnsi" w:eastAsia="Times New Roman" w:hAnsiTheme="minorHAnsi" w:cstheme="minorHAnsi"/>
          <w:color w:val="000000" w:themeColor="text1"/>
          <w:spacing w:val="-3"/>
          <w:lang w:eastAsia="en-GB"/>
        </w:rPr>
        <w:t>Thes</w:t>
      </w:r>
      <w:r w:rsidRPr="003500FE">
        <w:rPr>
          <w:rFonts w:asciiTheme="minorHAnsi" w:eastAsia="Times New Roman" w:hAnsiTheme="minorHAnsi" w:cstheme="minorHAnsi"/>
          <w:color w:val="000000" w:themeColor="text1"/>
          <w:lang w:eastAsia="en-GB"/>
        </w:rPr>
        <w:t>e</w:t>
      </w:r>
      <w:r w:rsidRPr="003500FE">
        <w:rPr>
          <w:rFonts w:asciiTheme="minorHAnsi" w:eastAsia="Times New Roman" w:hAnsiTheme="minorHAnsi" w:cstheme="minorHAnsi"/>
          <w:color w:val="000000" w:themeColor="text1"/>
          <w:spacing w:val="-6"/>
          <w:lang w:eastAsia="en-GB"/>
        </w:rPr>
        <w:t xml:space="preserve"> </w:t>
      </w:r>
      <w:r w:rsidRPr="003500FE">
        <w:rPr>
          <w:rFonts w:asciiTheme="minorHAnsi" w:eastAsia="Times New Roman" w:hAnsiTheme="minorHAnsi" w:cstheme="minorHAnsi"/>
          <w:color w:val="000000" w:themeColor="text1"/>
          <w:spacing w:val="-3"/>
          <w:lang w:eastAsia="en-GB"/>
        </w:rPr>
        <w:t>includ</w:t>
      </w:r>
      <w:r w:rsidRPr="003500FE">
        <w:rPr>
          <w:rFonts w:asciiTheme="minorHAnsi" w:eastAsia="Times New Roman" w:hAnsiTheme="minorHAnsi" w:cstheme="minorHAnsi"/>
          <w:color w:val="000000" w:themeColor="text1"/>
          <w:lang w:eastAsia="en-GB"/>
        </w:rPr>
        <w:t>e</w:t>
      </w:r>
      <w:r w:rsidRPr="003500FE">
        <w:rPr>
          <w:rFonts w:asciiTheme="minorHAnsi" w:eastAsia="Times New Roman" w:hAnsiTheme="minorHAnsi" w:cstheme="minorHAnsi"/>
          <w:color w:val="000000" w:themeColor="text1"/>
          <w:spacing w:val="-6"/>
          <w:lang w:eastAsia="en-GB"/>
        </w:rPr>
        <w:t xml:space="preserve"> </w:t>
      </w:r>
      <w:r w:rsidRPr="003500FE">
        <w:rPr>
          <w:rFonts w:asciiTheme="minorHAnsi" w:eastAsia="Times New Roman" w:hAnsiTheme="minorHAnsi" w:cstheme="minorHAnsi"/>
          <w:color w:val="000000" w:themeColor="text1"/>
          <w:spacing w:val="-3"/>
          <w:lang w:eastAsia="en-GB"/>
        </w:rPr>
        <w:t>a tour of the School and an opportunity to meet with the child’s key person and co-key person, an information sharing meeting prior to starting during which parents are given informatio</w:t>
      </w:r>
      <w:r w:rsidRPr="003500FE">
        <w:rPr>
          <w:rFonts w:asciiTheme="minorHAnsi" w:eastAsia="Times New Roman" w:hAnsiTheme="minorHAnsi" w:cstheme="minorHAnsi"/>
          <w:color w:val="000000" w:themeColor="text1"/>
          <w:lang w:eastAsia="en-GB"/>
        </w:rPr>
        <w:t>n</w:t>
      </w:r>
      <w:r w:rsidRPr="003500FE">
        <w:rPr>
          <w:rFonts w:asciiTheme="minorHAnsi" w:eastAsia="Times New Roman" w:hAnsiTheme="minorHAnsi" w:cstheme="minorHAnsi"/>
          <w:color w:val="000000" w:themeColor="text1"/>
          <w:spacing w:val="-6"/>
          <w:lang w:eastAsia="en-GB"/>
        </w:rPr>
        <w:t xml:space="preserve"> such as the School handbook </w:t>
      </w:r>
      <w:r w:rsidRPr="003500FE">
        <w:rPr>
          <w:rFonts w:asciiTheme="minorHAnsi" w:eastAsia="Times New Roman" w:hAnsiTheme="minorHAnsi" w:cstheme="minorHAnsi"/>
          <w:color w:val="000000" w:themeColor="text1"/>
          <w:spacing w:val="-3"/>
          <w:lang w:eastAsia="en-GB"/>
        </w:rPr>
        <w:t>an</w:t>
      </w:r>
      <w:r w:rsidRPr="003500FE">
        <w:rPr>
          <w:rFonts w:asciiTheme="minorHAnsi" w:eastAsia="Times New Roman" w:hAnsiTheme="minorHAnsi" w:cstheme="minorHAnsi"/>
          <w:color w:val="000000" w:themeColor="text1"/>
          <w:lang w:eastAsia="en-GB"/>
        </w:rPr>
        <w:t>d</w:t>
      </w:r>
      <w:r w:rsidRPr="003500FE">
        <w:rPr>
          <w:rFonts w:asciiTheme="minorHAnsi" w:eastAsia="Times New Roman" w:hAnsiTheme="minorHAnsi" w:cstheme="minorHAnsi"/>
          <w:color w:val="000000" w:themeColor="text1"/>
          <w:spacing w:val="-6"/>
          <w:lang w:eastAsia="en-GB"/>
        </w:rPr>
        <w:t xml:space="preserve"> </w:t>
      </w:r>
      <w:r w:rsidRPr="003500FE">
        <w:rPr>
          <w:rFonts w:asciiTheme="minorHAnsi" w:eastAsia="Times New Roman" w:hAnsiTheme="minorHAnsi" w:cstheme="minorHAnsi"/>
          <w:color w:val="000000" w:themeColor="text1"/>
          <w:spacing w:val="-3"/>
          <w:lang w:eastAsia="en-GB"/>
        </w:rPr>
        <w:t>policies</w:t>
      </w:r>
      <w:r w:rsidRPr="003500FE">
        <w:rPr>
          <w:rFonts w:asciiTheme="minorHAnsi" w:eastAsia="Times New Roman" w:hAnsiTheme="minorHAnsi" w:cstheme="minorHAnsi"/>
          <w:color w:val="000000" w:themeColor="text1"/>
          <w:lang w:eastAsia="en-GB"/>
        </w:rPr>
        <w:t>,</w:t>
      </w:r>
      <w:r w:rsidRPr="003500FE">
        <w:rPr>
          <w:rFonts w:asciiTheme="minorHAnsi" w:eastAsia="Times New Roman" w:hAnsiTheme="minorHAnsi" w:cstheme="minorHAnsi"/>
          <w:color w:val="000000" w:themeColor="text1"/>
          <w:spacing w:val="-6"/>
          <w:lang w:eastAsia="en-GB"/>
        </w:rPr>
        <w:t xml:space="preserve"> </w:t>
      </w:r>
      <w:r w:rsidRPr="003500FE">
        <w:rPr>
          <w:rFonts w:asciiTheme="minorHAnsi" w:eastAsia="Times New Roman" w:hAnsiTheme="minorHAnsi" w:cstheme="minorHAnsi"/>
          <w:color w:val="000000" w:themeColor="text1"/>
          <w:spacing w:val="-3"/>
          <w:lang w:eastAsia="en-GB"/>
        </w:rPr>
        <w:t>verbal or written information</w:t>
      </w:r>
      <w:r w:rsidRPr="003500FE">
        <w:rPr>
          <w:rFonts w:asciiTheme="minorHAnsi" w:eastAsia="Times New Roman" w:hAnsiTheme="minorHAnsi" w:cstheme="minorHAnsi"/>
          <w:color w:val="000000" w:themeColor="text1"/>
          <w:spacing w:val="-6"/>
          <w:lang w:eastAsia="en-GB"/>
        </w:rPr>
        <w:t xml:space="preserve"> </w:t>
      </w:r>
      <w:r w:rsidRPr="003500FE">
        <w:rPr>
          <w:rFonts w:asciiTheme="minorHAnsi" w:eastAsia="Times New Roman" w:hAnsiTheme="minorHAnsi" w:cstheme="minorHAnsi"/>
          <w:color w:val="000000" w:themeColor="text1"/>
          <w:spacing w:val="-3"/>
          <w:lang w:eastAsia="en-GB"/>
        </w:rPr>
        <w:t>about activitie</w:t>
      </w:r>
      <w:r w:rsidRPr="003500FE">
        <w:rPr>
          <w:rFonts w:asciiTheme="minorHAnsi" w:eastAsia="Times New Roman" w:hAnsiTheme="minorHAnsi" w:cstheme="minorHAnsi"/>
          <w:color w:val="000000" w:themeColor="text1"/>
          <w:lang w:eastAsia="en-GB"/>
        </w:rPr>
        <w:t>s</w:t>
      </w:r>
      <w:r w:rsidRPr="003500FE">
        <w:rPr>
          <w:rFonts w:asciiTheme="minorHAnsi" w:eastAsia="Times New Roman" w:hAnsiTheme="minorHAnsi" w:cstheme="minorHAnsi"/>
          <w:color w:val="000000" w:themeColor="text1"/>
          <w:spacing w:val="-6"/>
          <w:lang w:eastAsia="en-GB"/>
        </w:rPr>
        <w:t xml:space="preserve"> </w:t>
      </w:r>
      <w:r w:rsidRPr="003500FE">
        <w:rPr>
          <w:rFonts w:asciiTheme="minorHAnsi" w:eastAsia="Times New Roman" w:hAnsiTheme="minorHAnsi" w:cstheme="minorHAnsi"/>
          <w:color w:val="000000" w:themeColor="text1"/>
          <w:spacing w:val="-3"/>
          <w:lang w:eastAsia="en-GB"/>
        </w:rPr>
        <w:t>availabl</w:t>
      </w:r>
      <w:r w:rsidRPr="003500FE">
        <w:rPr>
          <w:rFonts w:asciiTheme="minorHAnsi" w:eastAsia="Times New Roman" w:hAnsiTheme="minorHAnsi" w:cstheme="minorHAnsi"/>
          <w:color w:val="000000" w:themeColor="text1"/>
          <w:lang w:eastAsia="en-GB"/>
        </w:rPr>
        <w:t>e</w:t>
      </w:r>
      <w:r w:rsidRPr="003500FE">
        <w:rPr>
          <w:rFonts w:asciiTheme="minorHAnsi" w:eastAsia="Times New Roman" w:hAnsiTheme="minorHAnsi" w:cstheme="minorHAnsi"/>
          <w:color w:val="000000" w:themeColor="text1"/>
          <w:spacing w:val="-6"/>
          <w:lang w:eastAsia="en-GB"/>
        </w:rPr>
        <w:t xml:space="preserve"> </w:t>
      </w:r>
      <w:r w:rsidRPr="003500FE">
        <w:rPr>
          <w:rFonts w:asciiTheme="minorHAnsi" w:eastAsia="Times New Roman" w:hAnsiTheme="minorHAnsi" w:cstheme="minorHAnsi"/>
          <w:color w:val="000000" w:themeColor="text1"/>
          <w:spacing w:val="-3"/>
          <w:lang w:eastAsia="en-GB"/>
        </w:rPr>
        <w:t>an</w:t>
      </w:r>
      <w:r w:rsidRPr="003500FE">
        <w:rPr>
          <w:rFonts w:asciiTheme="minorHAnsi" w:eastAsia="Times New Roman" w:hAnsiTheme="minorHAnsi" w:cstheme="minorHAnsi"/>
          <w:color w:val="000000" w:themeColor="text1"/>
          <w:lang w:eastAsia="en-GB"/>
        </w:rPr>
        <w:t>d</w:t>
      </w:r>
      <w:r w:rsidRPr="003500FE">
        <w:rPr>
          <w:rFonts w:asciiTheme="minorHAnsi" w:eastAsia="Times New Roman" w:hAnsiTheme="minorHAnsi" w:cstheme="minorHAnsi"/>
          <w:color w:val="000000" w:themeColor="text1"/>
          <w:spacing w:val="-6"/>
          <w:lang w:eastAsia="en-GB"/>
        </w:rPr>
        <w:t xml:space="preserve"> </w:t>
      </w:r>
      <w:r w:rsidRPr="003500FE">
        <w:rPr>
          <w:rFonts w:asciiTheme="minorHAnsi" w:eastAsia="Times New Roman" w:hAnsiTheme="minorHAnsi" w:cstheme="minorHAnsi"/>
          <w:color w:val="000000" w:themeColor="text1"/>
          <w:spacing w:val="-3"/>
          <w:lang w:eastAsia="en-GB"/>
        </w:rPr>
        <w:t>individua</w:t>
      </w:r>
      <w:r w:rsidRPr="003500FE">
        <w:rPr>
          <w:rFonts w:asciiTheme="minorHAnsi" w:eastAsia="Times New Roman" w:hAnsiTheme="minorHAnsi" w:cstheme="minorHAnsi"/>
          <w:color w:val="000000" w:themeColor="text1"/>
          <w:lang w:eastAsia="en-GB"/>
        </w:rPr>
        <w:t>l</w:t>
      </w:r>
      <w:r w:rsidRPr="003500FE">
        <w:rPr>
          <w:rFonts w:asciiTheme="minorHAnsi" w:eastAsia="Times New Roman" w:hAnsiTheme="minorHAnsi" w:cstheme="minorHAnsi"/>
          <w:color w:val="000000" w:themeColor="text1"/>
          <w:spacing w:val="-6"/>
          <w:lang w:eastAsia="en-GB"/>
        </w:rPr>
        <w:t xml:space="preserve"> </w:t>
      </w:r>
      <w:r w:rsidRPr="003500FE">
        <w:rPr>
          <w:rFonts w:asciiTheme="minorHAnsi" w:eastAsia="Times New Roman" w:hAnsiTheme="minorHAnsi" w:cstheme="minorHAnsi"/>
          <w:color w:val="000000" w:themeColor="text1"/>
          <w:spacing w:val="-3"/>
          <w:lang w:eastAsia="en-GB"/>
        </w:rPr>
        <w:t>meeting</w:t>
      </w:r>
      <w:r w:rsidRPr="003500FE">
        <w:rPr>
          <w:rFonts w:asciiTheme="minorHAnsi" w:eastAsia="Times New Roman" w:hAnsiTheme="minorHAnsi" w:cstheme="minorHAnsi"/>
          <w:color w:val="000000" w:themeColor="text1"/>
          <w:lang w:eastAsia="en-GB"/>
        </w:rPr>
        <w:t>s</w:t>
      </w:r>
      <w:r w:rsidRPr="003500FE">
        <w:rPr>
          <w:rFonts w:asciiTheme="minorHAnsi" w:eastAsia="Times New Roman" w:hAnsiTheme="minorHAnsi" w:cstheme="minorHAnsi"/>
          <w:color w:val="000000" w:themeColor="text1"/>
          <w:spacing w:val="-6"/>
          <w:lang w:eastAsia="en-GB"/>
        </w:rPr>
        <w:t xml:space="preserve"> </w:t>
      </w:r>
      <w:r w:rsidRPr="003500FE">
        <w:rPr>
          <w:rFonts w:asciiTheme="minorHAnsi" w:eastAsia="Times New Roman" w:hAnsiTheme="minorHAnsi" w:cstheme="minorHAnsi"/>
          <w:color w:val="000000" w:themeColor="text1"/>
          <w:spacing w:val="-3"/>
          <w:lang w:eastAsia="en-GB"/>
        </w:rPr>
        <w:t>wit</w:t>
      </w:r>
      <w:r w:rsidRPr="003500FE">
        <w:rPr>
          <w:rFonts w:asciiTheme="minorHAnsi" w:eastAsia="Times New Roman" w:hAnsiTheme="minorHAnsi" w:cstheme="minorHAnsi"/>
          <w:color w:val="000000" w:themeColor="text1"/>
          <w:lang w:eastAsia="en-GB"/>
        </w:rPr>
        <w:t>h</w:t>
      </w:r>
      <w:r w:rsidRPr="003500FE">
        <w:rPr>
          <w:rFonts w:asciiTheme="minorHAnsi" w:eastAsia="Times New Roman" w:hAnsiTheme="minorHAnsi" w:cstheme="minorHAnsi"/>
          <w:color w:val="000000" w:themeColor="text1"/>
          <w:spacing w:val="-6"/>
          <w:lang w:eastAsia="en-GB"/>
        </w:rPr>
        <w:t xml:space="preserve"> </w:t>
      </w:r>
      <w:r w:rsidRPr="003500FE">
        <w:rPr>
          <w:rFonts w:asciiTheme="minorHAnsi" w:eastAsia="Times New Roman" w:hAnsiTheme="minorHAnsi" w:cstheme="minorHAnsi"/>
          <w:color w:val="000000" w:themeColor="text1"/>
          <w:spacing w:val="-3"/>
          <w:lang w:eastAsia="en-GB"/>
        </w:rPr>
        <w:t>parents.</w:t>
      </w:r>
    </w:p>
    <w:p w14:paraId="7BACD8A0" w14:textId="77777777" w:rsidR="00044AAF" w:rsidRPr="003500FE" w:rsidRDefault="00044AAF" w:rsidP="00044AAF">
      <w:pPr>
        <w:autoSpaceDE w:val="0"/>
        <w:autoSpaceDN w:val="0"/>
        <w:adjustRightInd w:val="0"/>
        <w:ind w:left="567" w:right="233"/>
        <w:rPr>
          <w:rFonts w:asciiTheme="minorHAnsi" w:eastAsia="Times New Roman" w:hAnsiTheme="minorHAnsi" w:cstheme="minorHAnsi"/>
          <w:color w:val="000000" w:themeColor="text1"/>
          <w:lang w:eastAsia="en-GB"/>
        </w:rPr>
      </w:pPr>
    </w:p>
    <w:p w14:paraId="44072739" w14:textId="30FF684A" w:rsidR="003500FE" w:rsidRDefault="003500FE" w:rsidP="00044AAF">
      <w:pPr>
        <w:autoSpaceDE w:val="0"/>
        <w:autoSpaceDN w:val="0"/>
        <w:adjustRightInd w:val="0"/>
        <w:ind w:left="567" w:right="-20"/>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spacing w:val="-4"/>
          <w:lang w:eastAsia="en-GB"/>
        </w:rPr>
        <w:t>T</w:t>
      </w:r>
      <w:r w:rsidRPr="003500FE">
        <w:rPr>
          <w:rFonts w:asciiTheme="minorHAnsi" w:eastAsia="Times New Roman" w:hAnsiTheme="minorHAnsi" w:cstheme="minorHAnsi"/>
          <w:color w:val="000000" w:themeColor="text1"/>
          <w:lang w:eastAsia="en-GB"/>
        </w:rPr>
        <w:t>he key person and co-key person welcomes and looks after</w:t>
      </w:r>
      <w:r w:rsidRPr="003500FE">
        <w:rPr>
          <w:rFonts w:asciiTheme="minorHAnsi" w:eastAsia="Times New Roman" w:hAnsiTheme="minorHAnsi" w:cstheme="minorHAnsi"/>
          <w:color w:val="000000" w:themeColor="text1"/>
          <w:spacing w:val="-4"/>
          <w:lang w:eastAsia="en-GB"/>
        </w:rPr>
        <w:t xml:space="preserve"> </w:t>
      </w:r>
      <w:r w:rsidRPr="003500FE">
        <w:rPr>
          <w:rFonts w:asciiTheme="minorHAnsi" w:eastAsia="Times New Roman" w:hAnsiTheme="minorHAnsi" w:cstheme="minorHAnsi"/>
          <w:color w:val="000000" w:themeColor="text1"/>
          <w:lang w:eastAsia="en-GB"/>
        </w:rPr>
        <w:t>the child and their parents at</w:t>
      </w:r>
      <w:r w:rsidRPr="003500FE">
        <w:rPr>
          <w:rFonts w:asciiTheme="minorHAnsi" w:eastAsia="Times New Roman" w:hAnsiTheme="minorHAnsi" w:cstheme="minorHAnsi"/>
          <w:color w:val="000000" w:themeColor="text1"/>
          <w:spacing w:val="-2"/>
          <w:lang w:eastAsia="en-GB"/>
        </w:rPr>
        <w:t xml:space="preserve"> </w:t>
      </w:r>
      <w:r w:rsidRPr="003500FE">
        <w:rPr>
          <w:rFonts w:asciiTheme="minorHAnsi" w:eastAsia="Times New Roman" w:hAnsiTheme="minorHAnsi" w:cstheme="minorHAnsi"/>
          <w:color w:val="000000" w:themeColor="text1"/>
          <w:lang w:eastAsia="en-GB"/>
        </w:rPr>
        <w:t>the child's first</w:t>
      </w:r>
      <w:r w:rsidRPr="003500FE">
        <w:rPr>
          <w:rFonts w:asciiTheme="minorHAnsi" w:eastAsia="Times New Roman" w:hAnsiTheme="minorHAnsi" w:cstheme="minorHAnsi"/>
          <w:color w:val="000000" w:themeColor="text1"/>
          <w:spacing w:val="-3"/>
          <w:lang w:eastAsia="en-GB"/>
        </w:rPr>
        <w:t xml:space="preserve"> </w:t>
      </w:r>
      <w:r w:rsidRPr="003500FE">
        <w:rPr>
          <w:rFonts w:asciiTheme="minorHAnsi" w:eastAsia="Times New Roman" w:hAnsiTheme="minorHAnsi" w:cstheme="minorHAnsi"/>
          <w:color w:val="000000" w:themeColor="text1"/>
          <w:lang w:eastAsia="en-GB"/>
        </w:rPr>
        <w:t>session and during the settling-in process.</w:t>
      </w:r>
    </w:p>
    <w:p w14:paraId="5150A397" w14:textId="77777777" w:rsidR="00044AAF" w:rsidRPr="003500FE" w:rsidRDefault="00044AAF" w:rsidP="00044AAF">
      <w:pPr>
        <w:autoSpaceDE w:val="0"/>
        <w:autoSpaceDN w:val="0"/>
        <w:adjustRightInd w:val="0"/>
        <w:ind w:left="567" w:right="-20"/>
        <w:rPr>
          <w:rFonts w:asciiTheme="minorHAnsi" w:eastAsia="Times New Roman" w:hAnsiTheme="minorHAnsi" w:cstheme="minorHAnsi"/>
          <w:color w:val="000000" w:themeColor="text1"/>
          <w:lang w:eastAsia="en-GB"/>
        </w:rPr>
      </w:pPr>
    </w:p>
    <w:p w14:paraId="61789F21" w14:textId="1DA0C75A" w:rsidR="003500FE" w:rsidRDefault="003500FE" w:rsidP="00044AAF">
      <w:pPr>
        <w:autoSpaceDE w:val="0"/>
        <w:autoSpaceDN w:val="0"/>
        <w:adjustRightInd w:val="0"/>
        <w:ind w:left="567" w:right="109"/>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spacing w:val="-4"/>
          <w:lang w:eastAsia="en-GB"/>
        </w:rPr>
        <w:t xml:space="preserve">The School considers </w:t>
      </w:r>
      <w:r w:rsidRPr="003500FE">
        <w:rPr>
          <w:rFonts w:asciiTheme="minorHAnsi" w:eastAsia="Times New Roman" w:hAnsiTheme="minorHAnsi" w:cstheme="minorHAnsi"/>
          <w:color w:val="000000" w:themeColor="text1"/>
          <w:lang w:eastAsia="en-GB"/>
        </w:rPr>
        <w:t>a child to</w:t>
      </w:r>
      <w:r w:rsidRPr="003500FE">
        <w:rPr>
          <w:rFonts w:asciiTheme="minorHAnsi" w:eastAsia="Times New Roman" w:hAnsiTheme="minorHAnsi" w:cstheme="minorHAnsi"/>
          <w:color w:val="000000" w:themeColor="text1"/>
          <w:spacing w:val="-2"/>
          <w:lang w:eastAsia="en-GB"/>
        </w:rPr>
        <w:t xml:space="preserve"> </w:t>
      </w:r>
      <w:r w:rsidRPr="003500FE">
        <w:rPr>
          <w:rFonts w:asciiTheme="minorHAnsi" w:eastAsia="Times New Roman" w:hAnsiTheme="minorHAnsi" w:cstheme="minorHAnsi"/>
          <w:color w:val="000000" w:themeColor="text1"/>
          <w:lang w:eastAsia="en-GB"/>
        </w:rPr>
        <w:t>be settled when they have formed a relationship with their key person and co-key person; for</w:t>
      </w:r>
      <w:r w:rsidRPr="003500FE">
        <w:rPr>
          <w:rFonts w:asciiTheme="minorHAnsi" w:eastAsia="Times New Roman" w:hAnsiTheme="minorHAnsi" w:cstheme="minorHAnsi"/>
          <w:color w:val="000000" w:themeColor="text1"/>
          <w:spacing w:val="-2"/>
          <w:lang w:eastAsia="en-GB"/>
        </w:rPr>
        <w:t xml:space="preserve"> </w:t>
      </w:r>
      <w:r w:rsidRPr="003500FE">
        <w:rPr>
          <w:rFonts w:asciiTheme="minorHAnsi" w:eastAsia="Times New Roman" w:hAnsiTheme="minorHAnsi" w:cstheme="minorHAnsi"/>
          <w:color w:val="000000" w:themeColor="text1"/>
          <w:lang w:eastAsia="en-GB"/>
        </w:rPr>
        <w:t>example, the child looks for</w:t>
      </w:r>
      <w:r w:rsidRPr="003500FE">
        <w:rPr>
          <w:rFonts w:asciiTheme="minorHAnsi" w:eastAsia="Times New Roman" w:hAnsiTheme="minorHAnsi" w:cstheme="minorHAnsi"/>
          <w:color w:val="000000" w:themeColor="text1"/>
          <w:spacing w:val="-2"/>
          <w:lang w:eastAsia="en-GB"/>
        </w:rPr>
        <w:t xml:space="preserve"> the key persons</w:t>
      </w:r>
      <w:r w:rsidRPr="003500FE">
        <w:rPr>
          <w:rFonts w:asciiTheme="minorHAnsi" w:eastAsia="Times New Roman" w:hAnsiTheme="minorHAnsi" w:cstheme="minorHAnsi"/>
          <w:color w:val="000000" w:themeColor="text1"/>
          <w:lang w:eastAsia="en-GB"/>
        </w:rPr>
        <w:t xml:space="preserve"> when they arrive at School, goes to</w:t>
      </w:r>
      <w:r w:rsidRPr="003500FE">
        <w:rPr>
          <w:rFonts w:asciiTheme="minorHAnsi" w:eastAsia="Times New Roman" w:hAnsiTheme="minorHAnsi" w:cstheme="minorHAnsi"/>
          <w:color w:val="000000" w:themeColor="text1"/>
          <w:spacing w:val="-2"/>
          <w:lang w:eastAsia="en-GB"/>
        </w:rPr>
        <w:t xml:space="preserve"> </w:t>
      </w:r>
      <w:r w:rsidRPr="003500FE">
        <w:rPr>
          <w:rFonts w:asciiTheme="minorHAnsi" w:eastAsia="Times New Roman" w:hAnsiTheme="minorHAnsi" w:cstheme="minorHAnsi"/>
          <w:color w:val="000000" w:themeColor="text1"/>
          <w:lang w:eastAsia="en-GB"/>
        </w:rPr>
        <w:t>them for</w:t>
      </w:r>
      <w:r w:rsidRPr="003500FE">
        <w:rPr>
          <w:rFonts w:asciiTheme="minorHAnsi" w:eastAsia="Times New Roman" w:hAnsiTheme="minorHAnsi" w:cstheme="minorHAnsi"/>
          <w:color w:val="000000" w:themeColor="text1"/>
          <w:spacing w:val="-2"/>
          <w:lang w:eastAsia="en-GB"/>
        </w:rPr>
        <w:t xml:space="preserve"> </w:t>
      </w:r>
      <w:r w:rsidRPr="003500FE">
        <w:rPr>
          <w:rFonts w:asciiTheme="minorHAnsi" w:eastAsia="Times New Roman" w:hAnsiTheme="minorHAnsi" w:cstheme="minorHAnsi"/>
          <w:color w:val="000000" w:themeColor="text1"/>
          <w:lang w:eastAsia="en-GB"/>
        </w:rPr>
        <w:t>comfort,</w:t>
      </w:r>
      <w:r w:rsidRPr="003500FE">
        <w:rPr>
          <w:rFonts w:asciiTheme="minorHAnsi" w:eastAsia="Times New Roman" w:hAnsiTheme="minorHAnsi" w:cstheme="minorHAnsi"/>
          <w:color w:val="000000" w:themeColor="text1"/>
          <w:spacing w:val="-7"/>
          <w:lang w:eastAsia="en-GB"/>
        </w:rPr>
        <w:t xml:space="preserve"> </w:t>
      </w:r>
      <w:r w:rsidRPr="003500FE">
        <w:rPr>
          <w:rFonts w:asciiTheme="minorHAnsi" w:eastAsia="Times New Roman" w:hAnsiTheme="minorHAnsi" w:cstheme="minorHAnsi"/>
          <w:color w:val="000000" w:themeColor="text1"/>
          <w:lang w:eastAsia="en-GB"/>
        </w:rPr>
        <w:t>and seems pleased to be with them.</w:t>
      </w:r>
      <w:r w:rsidRPr="003500FE">
        <w:rPr>
          <w:rFonts w:asciiTheme="minorHAnsi" w:eastAsia="Times New Roman" w:hAnsiTheme="minorHAnsi" w:cstheme="minorHAnsi"/>
          <w:color w:val="000000" w:themeColor="text1"/>
          <w:spacing w:val="-9"/>
          <w:lang w:eastAsia="en-GB"/>
        </w:rPr>
        <w:t xml:space="preserve"> </w:t>
      </w:r>
      <w:r w:rsidRPr="003500FE">
        <w:rPr>
          <w:rFonts w:asciiTheme="minorHAnsi" w:eastAsia="Times New Roman" w:hAnsiTheme="minorHAnsi" w:cstheme="minorHAnsi"/>
          <w:color w:val="000000" w:themeColor="text1"/>
          <w:lang w:eastAsia="en-GB"/>
        </w:rPr>
        <w:t>The child is also familiar with where things are and is pleased to</w:t>
      </w:r>
      <w:r w:rsidRPr="003500FE">
        <w:rPr>
          <w:rFonts w:asciiTheme="minorHAnsi" w:eastAsia="Times New Roman" w:hAnsiTheme="minorHAnsi" w:cstheme="minorHAnsi"/>
          <w:color w:val="000000" w:themeColor="text1"/>
          <w:spacing w:val="-2"/>
          <w:lang w:eastAsia="en-GB"/>
        </w:rPr>
        <w:t xml:space="preserve"> </w:t>
      </w:r>
      <w:r w:rsidRPr="003500FE">
        <w:rPr>
          <w:rFonts w:asciiTheme="minorHAnsi" w:eastAsia="Times New Roman" w:hAnsiTheme="minorHAnsi" w:cstheme="minorHAnsi"/>
          <w:color w:val="000000" w:themeColor="text1"/>
          <w:lang w:eastAsia="en-GB"/>
        </w:rPr>
        <w:t>see other children and participate in activities.</w:t>
      </w:r>
    </w:p>
    <w:p w14:paraId="3C0C85F6" w14:textId="77777777" w:rsidR="00044AAF" w:rsidRPr="003500FE" w:rsidRDefault="00044AAF" w:rsidP="00044AAF">
      <w:pPr>
        <w:autoSpaceDE w:val="0"/>
        <w:autoSpaceDN w:val="0"/>
        <w:adjustRightInd w:val="0"/>
        <w:ind w:left="567" w:right="109"/>
        <w:rPr>
          <w:rFonts w:asciiTheme="minorHAnsi" w:eastAsia="Times New Roman" w:hAnsiTheme="minorHAnsi" w:cstheme="minorHAnsi"/>
          <w:color w:val="000000" w:themeColor="text1"/>
          <w:lang w:eastAsia="en-GB"/>
        </w:rPr>
      </w:pPr>
    </w:p>
    <w:p w14:paraId="6B7DA4A1" w14:textId="477C0608" w:rsidR="003500FE" w:rsidRDefault="003500FE" w:rsidP="00044AAF">
      <w:pPr>
        <w:autoSpaceDE w:val="0"/>
        <w:autoSpaceDN w:val="0"/>
        <w:adjustRightInd w:val="0"/>
        <w:ind w:left="567" w:right="452"/>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When parents leave, they are asked to</w:t>
      </w:r>
      <w:r w:rsidRPr="003500FE">
        <w:rPr>
          <w:rFonts w:asciiTheme="minorHAnsi" w:eastAsia="Times New Roman" w:hAnsiTheme="minorHAnsi" w:cstheme="minorHAnsi"/>
          <w:color w:val="000000" w:themeColor="text1"/>
          <w:spacing w:val="-2"/>
          <w:lang w:eastAsia="en-GB"/>
        </w:rPr>
        <w:t xml:space="preserve"> </w:t>
      </w:r>
      <w:r w:rsidRPr="003500FE">
        <w:rPr>
          <w:rFonts w:asciiTheme="minorHAnsi" w:eastAsia="Times New Roman" w:hAnsiTheme="minorHAnsi" w:cstheme="minorHAnsi"/>
          <w:color w:val="000000" w:themeColor="text1"/>
          <w:lang w:eastAsia="en-GB"/>
        </w:rPr>
        <w:t>say goodbye to</w:t>
      </w:r>
      <w:r w:rsidRPr="003500FE">
        <w:rPr>
          <w:rFonts w:asciiTheme="minorHAnsi" w:eastAsia="Times New Roman" w:hAnsiTheme="minorHAnsi" w:cstheme="minorHAnsi"/>
          <w:color w:val="000000" w:themeColor="text1"/>
          <w:spacing w:val="-2"/>
          <w:lang w:eastAsia="en-GB"/>
        </w:rPr>
        <w:t xml:space="preserve"> </w:t>
      </w:r>
      <w:r w:rsidRPr="003500FE">
        <w:rPr>
          <w:rFonts w:asciiTheme="minorHAnsi" w:eastAsia="Times New Roman" w:hAnsiTheme="minorHAnsi" w:cstheme="minorHAnsi"/>
          <w:color w:val="000000" w:themeColor="text1"/>
          <w:lang w:eastAsia="en-GB"/>
        </w:rPr>
        <w:t>their child and explain that</w:t>
      </w:r>
      <w:r w:rsidRPr="003500FE">
        <w:rPr>
          <w:rFonts w:asciiTheme="minorHAnsi" w:eastAsia="Times New Roman" w:hAnsiTheme="minorHAnsi" w:cstheme="minorHAnsi"/>
          <w:color w:val="000000" w:themeColor="text1"/>
          <w:spacing w:val="-3"/>
          <w:lang w:eastAsia="en-GB"/>
        </w:rPr>
        <w:t xml:space="preserve"> </w:t>
      </w:r>
      <w:r w:rsidRPr="003500FE">
        <w:rPr>
          <w:rFonts w:asciiTheme="minorHAnsi" w:eastAsia="Times New Roman" w:hAnsiTheme="minorHAnsi" w:cstheme="minorHAnsi"/>
          <w:color w:val="000000" w:themeColor="text1"/>
          <w:lang w:eastAsia="en-GB"/>
        </w:rPr>
        <w:t>they will be coming back, and when.</w:t>
      </w:r>
    </w:p>
    <w:p w14:paraId="7C004EAC" w14:textId="77777777" w:rsidR="00044AAF" w:rsidRPr="003500FE" w:rsidRDefault="00044AAF" w:rsidP="00044AAF">
      <w:pPr>
        <w:autoSpaceDE w:val="0"/>
        <w:autoSpaceDN w:val="0"/>
        <w:adjustRightInd w:val="0"/>
        <w:ind w:left="567" w:right="452"/>
        <w:rPr>
          <w:rFonts w:asciiTheme="minorHAnsi" w:eastAsia="Times New Roman" w:hAnsiTheme="minorHAnsi" w:cstheme="minorHAnsi"/>
          <w:color w:val="000000" w:themeColor="text1"/>
          <w:lang w:eastAsia="en-GB"/>
        </w:rPr>
      </w:pPr>
    </w:p>
    <w:p w14:paraId="4E21A70E" w14:textId="74E975E5" w:rsidR="003500FE" w:rsidRPr="003500FE" w:rsidRDefault="003500FE" w:rsidP="557FA9F6">
      <w:pPr>
        <w:autoSpaceDE w:val="0"/>
        <w:autoSpaceDN w:val="0"/>
        <w:adjustRightInd w:val="0"/>
        <w:ind w:left="567" w:right="-20"/>
        <w:rPr>
          <w:rFonts w:asciiTheme="minorHAnsi" w:eastAsia="Times New Roman" w:hAnsiTheme="minorHAnsi" w:cstheme="minorBidi"/>
          <w:color w:val="000000" w:themeColor="text1"/>
          <w:lang w:eastAsia="en-GB"/>
        </w:rPr>
      </w:pPr>
      <w:r w:rsidRPr="557FA9F6">
        <w:rPr>
          <w:rFonts w:asciiTheme="minorHAnsi" w:eastAsia="Times New Roman" w:hAnsiTheme="minorHAnsi" w:cstheme="minorBidi"/>
          <w:color w:val="000000" w:themeColor="text1"/>
          <w:lang w:eastAsia="en-GB"/>
        </w:rPr>
        <w:t>The School does not believe that leaving a child to cry will help them to settle any quicker. It is believed that a child's distress will prevent them from learning and gaining the best from their time at Ballard.</w:t>
      </w:r>
      <w:r w:rsidR="3FE9E842" w:rsidRPr="557FA9F6">
        <w:rPr>
          <w:rFonts w:asciiTheme="minorHAnsi" w:eastAsia="Times New Roman" w:hAnsiTheme="minorHAnsi" w:cstheme="minorBidi"/>
          <w:color w:val="000000" w:themeColor="text1"/>
          <w:lang w:eastAsia="en-GB"/>
        </w:rPr>
        <w:t xml:space="preserve"> If a child does not settle, staff will contact the parents to discuss future strategies. </w:t>
      </w:r>
    </w:p>
    <w:p w14:paraId="6FB4B09D" w14:textId="77777777" w:rsidR="003500FE" w:rsidRPr="003500FE" w:rsidRDefault="003500FE" w:rsidP="007E646D">
      <w:pPr>
        <w:rPr>
          <w:rFonts w:asciiTheme="minorHAnsi" w:eastAsia="Times New Roman" w:hAnsiTheme="minorHAnsi" w:cstheme="minorHAnsi"/>
          <w:color w:val="000000" w:themeColor="text1"/>
          <w:lang w:eastAsia="en-GB"/>
        </w:rPr>
      </w:pPr>
    </w:p>
    <w:p w14:paraId="01E8700C" w14:textId="2EBE1F7B" w:rsidR="003500FE" w:rsidRPr="005D4145" w:rsidRDefault="003500FE" w:rsidP="00044AAF">
      <w:pPr>
        <w:ind w:left="567"/>
        <w:rPr>
          <w:rFonts w:asciiTheme="minorHAnsi" w:eastAsia="Times New Roman" w:hAnsiTheme="minorHAnsi" w:cstheme="minorHAnsi"/>
          <w:b/>
          <w:bCs/>
          <w:iCs/>
          <w:color w:val="000000" w:themeColor="text1"/>
          <w:lang w:eastAsia="en-GB"/>
        </w:rPr>
      </w:pPr>
      <w:r w:rsidRPr="005D4145">
        <w:rPr>
          <w:rFonts w:asciiTheme="minorHAnsi" w:eastAsia="Times New Roman" w:hAnsiTheme="minorHAnsi" w:cstheme="minorHAnsi"/>
          <w:b/>
          <w:bCs/>
          <w:iCs/>
          <w:color w:val="000000" w:themeColor="text1"/>
          <w:lang w:eastAsia="en-GB"/>
        </w:rPr>
        <w:t>The progress check at age two</w:t>
      </w:r>
    </w:p>
    <w:p w14:paraId="4ECA74AB" w14:textId="77777777" w:rsidR="003C64CD" w:rsidRPr="003500FE" w:rsidRDefault="003C64CD" w:rsidP="00044AAF">
      <w:pPr>
        <w:ind w:left="567"/>
        <w:rPr>
          <w:rFonts w:asciiTheme="minorHAnsi" w:eastAsia="Times New Roman" w:hAnsiTheme="minorHAnsi" w:cstheme="minorHAnsi"/>
          <w:i/>
          <w:color w:val="000000" w:themeColor="text1"/>
          <w:lang w:eastAsia="en-GB"/>
        </w:rPr>
      </w:pPr>
    </w:p>
    <w:p w14:paraId="4D1F3D52" w14:textId="77777777" w:rsidR="003500FE" w:rsidRPr="003500FE" w:rsidRDefault="003500FE" w:rsidP="003C64CD">
      <w:pPr>
        <w:ind w:left="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 xml:space="preserve">The Nursery Teacher carries out the progress check at age two. </w:t>
      </w:r>
    </w:p>
    <w:p w14:paraId="1A3401AF" w14:textId="77777777" w:rsidR="003C64CD" w:rsidRDefault="003C64CD" w:rsidP="003C64CD">
      <w:pPr>
        <w:ind w:left="567"/>
        <w:rPr>
          <w:rFonts w:asciiTheme="minorHAnsi" w:eastAsia="Times New Roman" w:hAnsiTheme="minorHAnsi" w:cstheme="minorHAnsi"/>
          <w:color w:val="000000" w:themeColor="text1"/>
          <w:lang w:eastAsia="en-GB"/>
        </w:rPr>
      </w:pPr>
    </w:p>
    <w:p w14:paraId="42805F23" w14:textId="3B5CBE04" w:rsidR="003500FE" w:rsidRDefault="003500FE" w:rsidP="003C64CD">
      <w:pPr>
        <w:ind w:left="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The progress check aims to review the child’s development and ensures that parents have a clear picture of their child’s development.</w:t>
      </w:r>
    </w:p>
    <w:p w14:paraId="6FF2619D" w14:textId="77777777" w:rsidR="00FE0D9A" w:rsidRPr="003500FE" w:rsidRDefault="00FE0D9A" w:rsidP="003C64CD">
      <w:pPr>
        <w:ind w:left="567"/>
        <w:rPr>
          <w:rFonts w:asciiTheme="minorHAnsi" w:eastAsia="Times New Roman" w:hAnsiTheme="minorHAnsi" w:cstheme="minorHAnsi"/>
          <w:color w:val="000000" w:themeColor="text1"/>
          <w:lang w:eastAsia="en-GB"/>
        </w:rPr>
      </w:pPr>
    </w:p>
    <w:p w14:paraId="51CEA538" w14:textId="77777777" w:rsidR="003500FE" w:rsidRPr="003500FE" w:rsidRDefault="003500FE" w:rsidP="003C64CD">
      <w:pPr>
        <w:ind w:left="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Within the progress check, the key person will note areas where the child is progressing well and identify areas where progress is less than expected.</w:t>
      </w:r>
    </w:p>
    <w:p w14:paraId="568F6F79" w14:textId="77777777" w:rsidR="003C64CD" w:rsidRDefault="003C64CD" w:rsidP="003C64CD">
      <w:pPr>
        <w:ind w:left="567"/>
        <w:rPr>
          <w:rFonts w:asciiTheme="minorHAnsi" w:eastAsia="Times New Roman" w:hAnsiTheme="minorHAnsi" w:cstheme="minorHAnsi"/>
          <w:color w:val="000000" w:themeColor="text1"/>
          <w:lang w:eastAsia="en-GB"/>
        </w:rPr>
      </w:pPr>
    </w:p>
    <w:p w14:paraId="7FA53792" w14:textId="6C821C95" w:rsidR="003500FE" w:rsidRPr="003500FE" w:rsidRDefault="003500FE" w:rsidP="003C64CD">
      <w:pPr>
        <w:ind w:left="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The progress check will describe the actions that will be taken to address any developmental concerns (including working with other professionals where appropriate) as agreed with the parent(s).</w:t>
      </w:r>
    </w:p>
    <w:p w14:paraId="73710A4A" w14:textId="77777777" w:rsidR="003C64CD" w:rsidRDefault="003C64CD" w:rsidP="003C64CD">
      <w:pPr>
        <w:ind w:left="567"/>
        <w:rPr>
          <w:rFonts w:asciiTheme="minorHAnsi" w:eastAsia="Times New Roman" w:hAnsiTheme="minorHAnsi" w:cstheme="minorHAnsi"/>
          <w:color w:val="000000" w:themeColor="text1"/>
          <w:lang w:eastAsia="en-GB"/>
        </w:rPr>
      </w:pPr>
    </w:p>
    <w:p w14:paraId="0051E144" w14:textId="353954A5" w:rsidR="003500FE" w:rsidRPr="003500FE" w:rsidRDefault="003500FE" w:rsidP="00FE0D9A">
      <w:pPr>
        <w:ind w:left="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The key person will plan activities to meet the child’s needs and will support parents to understand the child’s needs in order to enhance their development at home.</w:t>
      </w:r>
    </w:p>
    <w:p w14:paraId="4B70E164" w14:textId="28BC439F" w:rsidR="003500FE" w:rsidRPr="00135759" w:rsidRDefault="006C2373" w:rsidP="00FE0D9A">
      <w:pPr>
        <w:pStyle w:val="Heading1"/>
        <w:ind w:left="567" w:hanging="567"/>
      </w:pPr>
      <w:bookmarkStart w:id="99" w:name="_Toc84323248"/>
      <w:r>
        <w:t>5</w:t>
      </w:r>
      <w:r w:rsidR="00A8186A">
        <w:tab/>
      </w:r>
      <w:r w:rsidR="00495D61" w:rsidRPr="00135759">
        <w:t>STAFF: CHILD RATIOS</w:t>
      </w:r>
      <w:bookmarkEnd w:id="99"/>
    </w:p>
    <w:p w14:paraId="4A1B637C" w14:textId="77777777" w:rsidR="003C64CD" w:rsidRPr="003500FE" w:rsidRDefault="003C64CD" w:rsidP="00FE0D9A">
      <w:pPr>
        <w:rPr>
          <w:rFonts w:asciiTheme="minorHAnsi" w:eastAsia="Times New Roman" w:hAnsiTheme="minorHAnsi" w:cstheme="minorHAnsi"/>
          <w:b/>
          <w:color w:val="000000" w:themeColor="text1"/>
          <w:lang w:eastAsia="en-GB"/>
        </w:rPr>
      </w:pPr>
    </w:p>
    <w:p w14:paraId="4483A9A5" w14:textId="3B721D12" w:rsidR="003500FE" w:rsidRPr="003500FE" w:rsidRDefault="003500FE" w:rsidP="00FE0D9A">
      <w:pPr>
        <w:pStyle w:val="Heading2"/>
      </w:pPr>
      <w:bookmarkStart w:id="100" w:name="_5.1_Staffing"/>
      <w:bookmarkStart w:id="101" w:name="_Toc82596241"/>
      <w:bookmarkStart w:id="102" w:name="_Toc82596303"/>
      <w:bookmarkStart w:id="103" w:name="_Toc84323249"/>
      <w:bookmarkEnd w:id="100"/>
      <w:r w:rsidRPr="003500FE">
        <w:t xml:space="preserve">5.1 </w:t>
      </w:r>
      <w:r w:rsidR="003C64CD">
        <w:tab/>
      </w:r>
      <w:r w:rsidRPr="003500FE">
        <w:t>EYFS Supervision Policy</w:t>
      </w:r>
      <w:bookmarkEnd w:id="101"/>
      <w:bookmarkEnd w:id="102"/>
      <w:bookmarkEnd w:id="103"/>
      <w:r w:rsidRPr="003500FE">
        <w:t xml:space="preserve"> </w:t>
      </w:r>
    </w:p>
    <w:p w14:paraId="0A100380" w14:textId="77777777" w:rsidR="003500FE" w:rsidRPr="003500FE" w:rsidRDefault="003500FE" w:rsidP="00FE0D9A">
      <w:pPr>
        <w:ind w:left="567" w:hanging="567"/>
        <w:rPr>
          <w:rFonts w:asciiTheme="minorHAnsi" w:eastAsia="Times New Roman" w:hAnsiTheme="minorHAnsi" w:cstheme="minorHAnsi"/>
          <w:b/>
          <w:color w:val="000000" w:themeColor="text1"/>
          <w:lang w:eastAsia="en-GB"/>
        </w:rPr>
      </w:pPr>
    </w:p>
    <w:p w14:paraId="47522480" w14:textId="77777777" w:rsidR="003500FE" w:rsidRPr="003500FE" w:rsidRDefault="003500FE" w:rsidP="00FE0D9A">
      <w:pPr>
        <w:ind w:left="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The School provides a staffing ratio in line with the Safeguarding and Welfare Requirements of the Early Years Foundation Stage to ensure that children have sufficient individual attention and to guarantee care and education of a high quality. Staff are appropriately qualified and checks for enhanced criminal records and barred list are undertaken through the Disclosure and Barring Service in accordance with statutory requirements.</w:t>
      </w:r>
    </w:p>
    <w:p w14:paraId="354F2FBF" w14:textId="77777777" w:rsidR="003500FE" w:rsidRPr="003500FE" w:rsidRDefault="003500FE" w:rsidP="00FE0D9A">
      <w:pPr>
        <w:ind w:left="567" w:hanging="567"/>
        <w:rPr>
          <w:rFonts w:asciiTheme="minorHAnsi" w:eastAsia="Times New Roman" w:hAnsiTheme="minorHAnsi" w:cstheme="minorHAnsi"/>
          <w:color w:val="000000" w:themeColor="text1"/>
          <w:lang w:eastAsia="en-GB"/>
        </w:rPr>
      </w:pPr>
    </w:p>
    <w:p w14:paraId="39E785C8" w14:textId="5E0ACFDE" w:rsidR="003500FE" w:rsidRPr="003500FE" w:rsidRDefault="003500FE" w:rsidP="007A1855">
      <w:pPr>
        <w:spacing w:after="200" w:line="276" w:lineRule="auto"/>
        <w:ind w:left="567"/>
        <w:rPr>
          <w:rFonts w:asciiTheme="minorHAnsi" w:eastAsia="Times New Roman" w:hAnsiTheme="minorHAnsi" w:cstheme="minorHAnsi"/>
          <w:b/>
          <w:color w:val="000000" w:themeColor="text1"/>
          <w:lang w:eastAsia="en-GB"/>
        </w:rPr>
      </w:pPr>
      <w:r w:rsidRPr="003500FE">
        <w:rPr>
          <w:rFonts w:asciiTheme="minorHAnsi" w:eastAsia="Times New Roman" w:hAnsiTheme="minorHAnsi" w:cstheme="minorHAnsi"/>
          <w:b/>
          <w:color w:val="000000" w:themeColor="text1"/>
          <w:lang w:eastAsia="en-GB"/>
        </w:rPr>
        <w:t>Procedures</w:t>
      </w:r>
    </w:p>
    <w:p w14:paraId="74C6E5D0" w14:textId="4189ACC5" w:rsidR="003500FE" w:rsidRDefault="003500FE" w:rsidP="00FE0D9A">
      <w:pPr>
        <w:autoSpaceDE w:val="0"/>
        <w:autoSpaceDN w:val="0"/>
        <w:adjustRightInd w:val="0"/>
        <w:ind w:left="567"/>
        <w:rPr>
          <w:rFonts w:asciiTheme="minorHAnsi" w:eastAsia="ArialMT" w:hAnsiTheme="minorHAnsi" w:cstheme="minorHAnsi"/>
          <w:color w:val="000000" w:themeColor="text1"/>
          <w:lang w:eastAsia="en-GB"/>
        </w:rPr>
      </w:pPr>
      <w:r w:rsidRPr="003500FE">
        <w:rPr>
          <w:rFonts w:asciiTheme="minorHAnsi" w:eastAsia="ArialMT" w:hAnsiTheme="minorHAnsi" w:cstheme="minorHAnsi"/>
          <w:color w:val="000000" w:themeColor="text1"/>
          <w:lang w:eastAsia="en-GB"/>
        </w:rPr>
        <w:t>To meet this aim the following ratios of adult to children is adopted:</w:t>
      </w:r>
    </w:p>
    <w:p w14:paraId="59B5DD21" w14:textId="77777777" w:rsidR="003C64CD" w:rsidRPr="003500FE" w:rsidRDefault="003C64CD" w:rsidP="003C64CD">
      <w:pPr>
        <w:autoSpaceDE w:val="0"/>
        <w:autoSpaceDN w:val="0"/>
        <w:adjustRightInd w:val="0"/>
        <w:ind w:left="567"/>
        <w:rPr>
          <w:rFonts w:asciiTheme="minorHAnsi" w:eastAsia="ArialMT" w:hAnsiTheme="minorHAnsi" w:cstheme="minorHAnsi"/>
          <w:color w:val="000000" w:themeColor="text1"/>
          <w:lang w:eastAsia="en-GB"/>
        </w:rPr>
      </w:pPr>
    </w:p>
    <w:p w14:paraId="0D6B574D" w14:textId="2CB6F94C" w:rsidR="003500FE" w:rsidRDefault="003500FE" w:rsidP="00662434">
      <w:pPr>
        <w:numPr>
          <w:ilvl w:val="0"/>
          <w:numId w:val="8"/>
        </w:numPr>
        <w:autoSpaceDE w:val="0"/>
        <w:autoSpaceDN w:val="0"/>
        <w:adjustRightInd w:val="0"/>
        <w:ind w:left="1134" w:hanging="567"/>
        <w:rPr>
          <w:rFonts w:asciiTheme="minorHAnsi" w:eastAsia="ArialMT" w:hAnsiTheme="minorHAnsi" w:cstheme="minorHAnsi"/>
          <w:color w:val="000000" w:themeColor="text1"/>
          <w:lang w:eastAsia="en-GB"/>
        </w:rPr>
      </w:pPr>
      <w:r w:rsidRPr="003500FE">
        <w:rPr>
          <w:rFonts w:asciiTheme="minorHAnsi" w:eastAsia="ArialMT" w:hAnsiTheme="minorHAnsi" w:cstheme="minorHAnsi"/>
          <w:color w:val="000000" w:themeColor="text1"/>
          <w:lang w:eastAsia="en-GB"/>
        </w:rPr>
        <w:t>Children aged two years: 1 adult : 4 children:</w:t>
      </w:r>
    </w:p>
    <w:p w14:paraId="0286A018" w14:textId="77777777" w:rsidR="003C64CD" w:rsidRPr="003500FE" w:rsidRDefault="003C64CD" w:rsidP="003C64CD">
      <w:pPr>
        <w:autoSpaceDE w:val="0"/>
        <w:autoSpaceDN w:val="0"/>
        <w:adjustRightInd w:val="0"/>
        <w:ind w:left="1134"/>
        <w:rPr>
          <w:rFonts w:asciiTheme="minorHAnsi" w:eastAsia="ArialMT" w:hAnsiTheme="minorHAnsi" w:cstheme="minorHAnsi"/>
          <w:color w:val="000000" w:themeColor="text1"/>
          <w:lang w:eastAsia="en-GB"/>
        </w:rPr>
      </w:pPr>
    </w:p>
    <w:p w14:paraId="6A00DD64" w14:textId="25FF08DA" w:rsidR="003500FE" w:rsidRDefault="003500FE" w:rsidP="00964C9E">
      <w:pPr>
        <w:numPr>
          <w:ilvl w:val="1"/>
          <w:numId w:val="51"/>
        </w:numPr>
        <w:autoSpaceDE w:val="0"/>
        <w:autoSpaceDN w:val="0"/>
        <w:adjustRightInd w:val="0"/>
        <w:ind w:left="1701" w:hanging="567"/>
        <w:rPr>
          <w:rFonts w:asciiTheme="minorHAnsi" w:eastAsia="ArialMT" w:hAnsiTheme="minorHAnsi" w:cstheme="minorHAnsi"/>
          <w:color w:val="000000" w:themeColor="text1"/>
          <w:lang w:eastAsia="en-GB"/>
        </w:rPr>
      </w:pPr>
      <w:r w:rsidRPr="003500FE">
        <w:rPr>
          <w:rFonts w:asciiTheme="minorHAnsi" w:eastAsia="ArialMT" w:hAnsiTheme="minorHAnsi" w:cstheme="minorHAnsi"/>
          <w:color w:val="000000" w:themeColor="text1"/>
          <w:lang w:eastAsia="en-GB"/>
        </w:rPr>
        <w:t>at least one member of staff holds a full and relevant level 3 qualification</w:t>
      </w:r>
    </w:p>
    <w:p w14:paraId="3E3A3CEA" w14:textId="4A740DE1" w:rsidR="003500FE" w:rsidRDefault="003C64CD" w:rsidP="00964C9E">
      <w:pPr>
        <w:numPr>
          <w:ilvl w:val="1"/>
          <w:numId w:val="51"/>
        </w:numPr>
        <w:autoSpaceDE w:val="0"/>
        <w:autoSpaceDN w:val="0"/>
        <w:adjustRightInd w:val="0"/>
        <w:ind w:left="1701" w:hanging="567"/>
        <w:rPr>
          <w:rFonts w:asciiTheme="minorHAnsi" w:eastAsia="ArialMT" w:hAnsiTheme="minorHAnsi" w:cstheme="minorHAnsi"/>
          <w:color w:val="000000" w:themeColor="text1"/>
          <w:lang w:eastAsia="en-GB"/>
        </w:rPr>
      </w:pPr>
      <w:r>
        <w:rPr>
          <w:rFonts w:asciiTheme="minorHAnsi" w:eastAsia="ArialMT" w:hAnsiTheme="minorHAnsi" w:cstheme="minorHAnsi"/>
          <w:color w:val="000000" w:themeColor="text1"/>
          <w:lang w:eastAsia="en-GB"/>
        </w:rPr>
        <w:t xml:space="preserve">and </w:t>
      </w:r>
      <w:r w:rsidR="003500FE" w:rsidRPr="003500FE">
        <w:rPr>
          <w:rFonts w:asciiTheme="minorHAnsi" w:eastAsia="ArialMT" w:hAnsiTheme="minorHAnsi" w:cstheme="minorHAnsi"/>
          <w:color w:val="000000" w:themeColor="text1"/>
          <w:lang w:eastAsia="en-GB"/>
        </w:rPr>
        <w:t>at least half of all other staff hold a full and relevant level 2 qualification</w:t>
      </w:r>
    </w:p>
    <w:p w14:paraId="73F91222" w14:textId="77777777" w:rsidR="003C64CD" w:rsidRDefault="003C64CD" w:rsidP="003C64CD">
      <w:pPr>
        <w:pStyle w:val="ListParagraph"/>
        <w:rPr>
          <w:rFonts w:asciiTheme="minorHAnsi" w:eastAsia="ArialMT" w:hAnsiTheme="minorHAnsi" w:cstheme="minorHAnsi"/>
          <w:color w:val="000000" w:themeColor="text1"/>
          <w:lang w:eastAsia="en-GB"/>
        </w:rPr>
      </w:pPr>
    </w:p>
    <w:p w14:paraId="5B3FB2F3" w14:textId="4D23D1AB" w:rsidR="003500FE" w:rsidRDefault="003500FE" w:rsidP="00662434">
      <w:pPr>
        <w:numPr>
          <w:ilvl w:val="0"/>
          <w:numId w:val="8"/>
        </w:numPr>
        <w:autoSpaceDE w:val="0"/>
        <w:autoSpaceDN w:val="0"/>
        <w:adjustRightInd w:val="0"/>
        <w:ind w:left="1134" w:hanging="567"/>
        <w:rPr>
          <w:rFonts w:asciiTheme="minorHAnsi" w:eastAsia="ArialMT" w:hAnsiTheme="minorHAnsi" w:cstheme="minorHAnsi"/>
          <w:color w:val="000000" w:themeColor="text1"/>
          <w:lang w:eastAsia="en-GB"/>
        </w:rPr>
      </w:pPr>
      <w:r w:rsidRPr="003500FE">
        <w:rPr>
          <w:rFonts w:asciiTheme="minorHAnsi" w:eastAsia="ArialMT" w:hAnsiTheme="minorHAnsi" w:cstheme="minorHAnsi"/>
          <w:color w:val="000000" w:themeColor="text1"/>
          <w:lang w:eastAsia="en-GB"/>
        </w:rPr>
        <w:t>Children aged three years and over: 1 adult : 8 children:</w:t>
      </w:r>
    </w:p>
    <w:p w14:paraId="722F5AAB" w14:textId="77777777" w:rsidR="003C64CD" w:rsidRPr="003500FE" w:rsidRDefault="003C64CD" w:rsidP="003C64CD">
      <w:pPr>
        <w:autoSpaceDE w:val="0"/>
        <w:autoSpaceDN w:val="0"/>
        <w:adjustRightInd w:val="0"/>
        <w:ind w:left="1134"/>
        <w:rPr>
          <w:rFonts w:asciiTheme="minorHAnsi" w:eastAsia="ArialMT" w:hAnsiTheme="minorHAnsi" w:cstheme="minorHAnsi"/>
          <w:color w:val="000000" w:themeColor="text1"/>
          <w:lang w:eastAsia="en-GB"/>
        </w:rPr>
      </w:pPr>
    </w:p>
    <w:p w14:paraId="35C0FB3B" w14:textId="227676A7" w:rsidR="003500FE" w:rsidRPr="003500FE" w:rsidRDefault="003500FE" w:rsidP="00964C9E">
      <w:pPr>
        <w:numPr>
          <w:ilvl w:val="0"/>
          <w:numId w:val="20"/>
        </w:numPr>
        <w:autoSpaceDE w:val="0"/>
        <w:autoSpaceDN w:val="0"/>
        <w:adjustRightInd w:val="0"/>
        <w:ind w:left="1701" w:hanging="567"/>
        <w:rPr>
          <w:rFonts w:asciiTheme="minorHAnsi" w:eastAsia="ArialMT" w:hAnsiTheme="minorHAnsi" w:cstheme="minorHAnsi"/>
          <w:color w:val="000000" w:themeColor="text1"/>
          <w:lang w:eastAsia="en-GB"/>
        </w:rPr>
      </w:pPr>
      <w:r w:rsidRPr="003500FE">
        <w:rPr>
          <w:rFonts w:asciiTheme="minorHAnsi" w:eastAsia="ArialMT" w:hAnsiTheme="minorHAnsi" w:cstheme="minorHAnsi"/>
          <w:color w:val="000000" w:themeColor="text1"/>
          <w:lang w:eastAsia="en-GB"/>
        </w:rPr>
        <w:t>at least one member of staff holds a full and relevant level 3 qualification</w:t>
      </w:r>
    </w:p>
    <w:p w14:paraId="4772CFF0" w14:textId="58855152" w:rsidR="003500FE" w:rsidRDefault="003C64CD" w:rsidP="00964C9E">
      <w:pPr>
        <w:numPr>
          <w:ilvl w:val="0"/>
          <w:numId w:val="20"/>
        </w:numPr>
        <w:autoSpaceDE w:val="0"/>
        <w:autoSpaceDN w:val="0"/>
        <w:adjustRightInd w:val="0"/>
        <w:ind w:left="1701" w:hanging="567"/>
        <w:rPr>
          <w:rFonts w:asciiTheme="minorHAnsi" w:eastAsia="ArialMT" w:hAnsiTheme="minorHAnsi" w:cstheme="minorHAnsi"/>
          <w:color w:val="000000" w:themeColor="text1"/>
          <w:lang w:eastAsia="en-GB"/>
        </w:rPr>
      </w:pPr>
      <w:r>
        <w:rPr>
          <w:rFonts w:asciiTheme="minorHAnsi" w:eastAsia="ArialMT" w:hAnsiTheme="minorHAnsi" w:cstheme="minorHAnsi"/>
          <w:color w:val="000000" w:themeColor="text1"/>
          <w:lang w:eastAsia="en-GB"/>
        </w:rPr>
        <w:t xml:space="preserve">and </w:t>
      </w:r>
      <w:r w:rsidR="003500FE" w:rsidRPr="003500FE">
        <w:rPr>
          <w:rFonts w:asciiTheme="minorHAnsi" w:eastAsia="ArialMT" w:hAnsiTheme="minorHAnsi" w:cstheme="minorHAnsi"/>
          <w:color w:val="000000" w:themeColor="text1"/>
          <w:lang w:eastAsia="en-GB"/>
        </w:rPr>
        <w:t>at least half of all other staff hold a full and relevant level 2 qualification</w:t>
      </w:r>
    </w:p>
    <w:p w14:paraId="72B732F2" w14:textId="77777777" w:rsidR="003C64CD" w:rsidRPr="003500FE" w:rsidRDefault="003C64CD" w:rsidP="003C64CD">
      <w:pPr>
        <w:autoSpaceDE w:val="0"/>
        <w:autoSpaceDN w:val="0"/>
        <w:adjustRightInd w:val="0"/>
        <w:ind w:left="1134"/>
        <w:rPr>
          <w:rFonts w:asciiTheme="minorHAnsi" w:eastAsia="ArialMT" w:hAnsiTheme="minorHAnsi" w:cstheme="minorHAnsi"/>
          <w:color w:val="000000" w:themeColor="text1"/>
          <w:lang w:eastAsia="en-GB"/>
        </w:rPr>
      </w:pPr>
    </w:p>
    <w:p w14:paraId="1AA00B4C" w14:textId="565A1202" w:rsidR="003500FE" w:rsidRDefault="003500FE" w:rsidP="00662434">
      <w:pPr>
        <w:numPr>
          <w:ilvl w:val="0"/>
          <w:numId w:val="8"/>
        </w:numPr>
        <w:autoSpaceDE w:val="0"/>
        <w:autoSpaceDN w:val="0"/>
        <w:adjustRightInd w:val="0"/>
        <w:ind w:left="1134" w:hanging="567"/>
        <w:rPr>
          <w:rFonts w:asciiTheme="minorHAnsi" w:eastAsia="ArialMT" w:hAnsiTheme="minorHAnsi" w:cstheme="minorHAnsi"/>
          <w:color w:val="000000" w:themeColor="text1"/>
          <w:lang w:eastAsia="en-GB"/>
        </w:rPr>
      </w:pPr>
      <w:r w:rsidRPr="003500FE">
        <w:rPr>
          <w:rFonts w:asciiTheme="minorHAnsi" w:eastAsia="ArialMT" w:hAnsiTheme="minorHAnsi" w:cstheme="minorHAnsi"/>
          <w:color w:val="000000" w:themeColor="text1"/>
          <w:lang w:eastAsia="en-GB"/>
        </w:rPr>
        <w:lastRenderedPageBreak/>
        <w:t>The School follows the Early Years Foundation Stage Safeguarding and Welfare Requirements where a Qualified Teacher, Early Years Professional or other suitable level 6 qualified person is working directly with children aged three and over between the hours of 8.00am and 4.00pm as follows:</w:t>
      </w:r>
    </w:p>
    <w:p w14:paraId="5871C83E" w14:textId="77777777" w:rsidR="003C64CD" w:rsidRPr="003500FE" w:rsidRDefault="003C64CD" w:rsidP="003C64CD">
      <w:pPr>
        <w:autoSpaceDE w:val="0"/>
        <w:autoSpaceDN w:val="0"/>
        <w:adjustRightInd w:val="0"/>
        <w:ind w:left="1134"/>
        <w:rPr>
          <w:rFonts w:asciiTheme="minorHAnsi" w:eastAsia="ArialMT" w:hAnsiTheme="minorHAnsi" w:cstheme="minorHAnsi"/>
          <w:color w:val="000000" w:themeColor="text1"/>
          <w:lang w:eastAsia="en-GB"/>
        </w:rPr>
      </w:pPr>
    </w:p>
    <w:p w14:paraId="08DE25AD" w14:textId="4097ACC9" w:rsidR="003500FE" w:rsidRPr="003500FE" w:rsidRDefault="003500FE" w:rsidP="00964C9E">
      <w:pPr>
        <w:numPr>
          <w:ilvl w:val="0"/>
          <w:numId w:val="21"/>
        </w:numPr>
        <w:autoSpaceDE w:val="0"/>
        <w:autoSpaceDN w:val="0"/>
        <w:adjustRightInd w:val="0"/>
        <w:ind w:left="1701" w:hanging="567"/>
        <w:rPr>
          <w:rFonts w:asciiTheme="minorHAnsi" w:eastAsia="ArialMT" w:hAnsiTheme="minorHAnsi" w:cstheme="minorHAnsi"/>
          <w:color w:val="000000" w:themeColor="text1"/>
          <w:lang w:eastAsia="en-GB"/>
        </w:rPr>
      </w:pPr>
      <w:r w:rsidRPr="003500FE">
        <w:rPr>
          <w:rFonts w:asciiTheme="minorHAnsi" w:eastAsia="ArialMT" w:hAnsiTheme="minorHAnsi" w:cstheme="minorHAnsi"/>
          <w:color w:val="000000" w:themeColor="text1"/>
          <w:lang w:eastAsia="en-GB"/>
        </w:rPr>
        <w:t>there is at least one member of staff for every 13 children</w:t>
      </w:r>
      <w:r w:rsidR="00FE0D9A">
        <w:rPr>
          <w:rFonts w:asciiTheme="minorHAnsi" w:eastAsia="ArialMT" w:hAnsiTheme="minorHAnsi" w:cstheme="minorHAnsi"/>
          <w:color w:val="000000" w:themeColor="text1"/>
          <w:lang w:eastAsia="en-GB"/>
        </w:rPr>
        <w:t>;</w:t>
      </w:r>
    </w:p>
    <w:p w14:paraId="4D5800C4" w14:textId="15CC7277" w:rsidR="003500FE" w:rsidRDefault="003C64CD" w:rsidP="00964C9E">
      <w:pPr>
        <w:numPr>
          <w:ilvl w:val="0"/>
          <w:numId w:val="21"/>
        </w:numPr>
        <w:autoSpaceDE w:val="0"/>
        <w:autoSpaceDN w:val="0"/>
        <w:adjustRightInd w:val="0"/>
        <w:ind w:left="1701" w:hanging="567"/>
        <w:rPr>
          <w:rFonts w:asciiTheme="minorHAnsi" w:eastAsia="ArialMT" w:hAnsiTheme="minorHAnsi" w:cstheme="minorHAnsi"/>
          <w:color w:val="000000" w:themeColor="text1"/>
          <w:lang w:eastAsia="en-GB"/>
        </w:rPr>
      </w:pPr>
      <w:r>
        <w:rPr>
          <w:rFonts w:asciiTheme="minorHAnsi" w:eastAsia="ArialMT" w:hAnsiTheme="minorHAnsi" w:cstheme="minorHAnsi"/>
          <w:color w:val="000000" w:themeColor="text1"/>
          <w:lang w:eastAsia="en-GB"/>
        </w:rPr>
        <w:t xml:space="preserve">and </w:t>
      </w:r>
      <w:r w:rsidR="003500FE" w:rsidRPr="003500FE">
        <w:rPr>
          <w:rFonts w:asciiTheme="minorHAnsi" w:eastAsia="ArialMT" w:hAnsiTheme="minorHAnsi" w:cstheme="minorHAnsi"/>
          <w:color w:val="000000" w:themeColor="text1"/>
          <w:lang w:eastAsia="en-GB"/>
        </w:rPr>
        <w:t>at least one other member of staff holds a full and relevant level 3 qualification</w:t>
      </w:r>
      <w:r w:rsidR="00FE0D9A">
        <w:rPr>
          <w:rFonts w:asciiTheme="minorHAnsi" w:eastAsia="ArialMT" w:hAnsiTheme="minorHAnsi" w:cstheme="minorHAnsi"/>
          <w:color w:val="000000" w:themeColor="text1"/>
          <w:lang w:eastAsia="en-GB"/>
        </w:rPr>
        <w:t>.</w:t>
      </w:r>
    </w:p>
    <w:p w14:paraId="480CF682" w14:textId="77777777" w:rsidR="003C64CD" w:rsidRPr="003500FE" w:rsidRDefault="003C64CD" w:rsidP="003C64CD">
      <w:pPr>
        <w:autoSpaceDE w:val="0"/>
        <w:autoSpaceDN w:val="0"/>
        <w:adjustRightInd w:val="0"/>
        <w:ind w:left="1134"/>
        <w:rPr>
          <w:rFonts w:asciiTheme="minorHAnsi" w:eastAsia="ArialMT" w:hAnsiTheme="minorHAnsi" w:cstheme="minorHAnsi"/>
          <w:color w:val="000000" w:themeColor="text1"/>
          <w:lang w:eastAsia="en-GB"/>
        </w:rPr>
      </w:pPr>
    </w:p>
    <w:p w14:paraId="44222B68" w14:textId="249ABC2C" w:rsidR="003500FE" w:rsidRDefault="003500FE" w:rsidP="00662434">
      <w:pPr>
        <w:numPr>
          <w:ilvl w:val="0"/>
          <w:numId w:val="8"/>
        </w:numPr>
        <w:autoSpaceDE w:val="0"/>
        <w:autoSpaceDN w:val="0"/>
        <w:adjustRightInd w:val="0"/>
        <w:ind w:left="1134" w:hanging="567"/>
        <w:rPr>
          <w:rFonts w:asciiTheme="minorHAnsi" w:eastAsia="ArialMT" w:hAnsiTheme="minorHAnsi" w:cstheme="minorHAnsi"/>
          <w:color w:val="000000" w:themeColor="text1"/>
          <w:lang w:eastAsia="en-GB"/>
        </w:rPr>
      </w:pPr>
      <w:r w:rsidRPr="003500FE">
        <w:rPr>
          <w:rFonts w:asciiTheme="minorHAnsi" w:eastAsia="ArialMT" w:hAnsiTheme="minorHAnsi" w:cstheme="minorHAnsi"/>
          <w:color w:val="000000" w:themeColor="text1"/>
          <w:lang w:eastAsia="en-GB"/>
        </w:rPr>
        <w:t xml:space="preserve">Only included are those aged 17 years or older within these ratios. Where they are competent and responsible, we may include students on long-term placements and regular volunteers. </w:t>
      </w:r>
    </w:p>
    <w:p w14:paraId="5F31A518" w14:textId="77777777" w:rsidR="003C64CD" w:rsidRPr="003500FE" w:rsidRDefault="003C64CD" w:rsidP="003C64CD">
      <w:pPr>
        <w:autoSpaceDE w:val="0"/>
        <w:autoSpaceDN w:val="0"/>
        <w:adjustRightInd w:val="0"/>
        <w:ind w:left="1134"/>
        <w:rPr>
          <w:rFonts w:asciiTheme="minorHAnsi" w:eastAsia="ArialMT" w:hAnsiTheme="minorHAnsi" w:cstheme="minorHAnsi"/>
          <w:color w:val="000000" w:themeColor="text1"/>
          <w:lang w:eastAsia="en-GB"/>
        </w:rPr>
      </w:pPr>
    </w:p>
    <w:p w14:paraId="6DE80434" w14:textId="65AFDE9F" w:rsidR="003500FE" w:rsidRDefault="003500FE" w:rsidP="00662434">
      <w:pPr>
        <w:numPr>
          <w:ilvl w:val="0"/>
          <w:numId w:val="8"/>
        </w:numPr>
        <w:autoSpaceDE w:val="0"/>
        <w:autoSpaceDN w:val="0"/>
        <w:adjustRightInd w:val="0"/>
        <w:ind w:left="1134" w:hanging="567"/>
        <w:rPr>
          <w:rFonts w:asciiTheme="minorHAnsi" w:eastAsia="ArialMT" w:hAnsiTheme="minorHAnsi" w:cstheme="minorHAnsi"/>
          <w:color w:val="000000" w:themeColor="text1"/>
          <w:lang w:eastAsia="en-GB"/>
        </w:rPr>
      </w:pPr>
      <w:r w:rsidRPr="003500FE">
        <w:rPr>
          <w:rFonts w:asciiTheme="minorHAnsi" w:eastAsia="ArialMT" w:hAnsiTheme="minorHAnsi" w:cstheme="minorHAnsi"/>
          <w:color w:val="000000" w:themeColor="text1"/>
          <w:lang w:eastAsia="en-GB"/>
        </w:rPr>
        <w:t>A minimum of three staff/adults are on duty at any one time with another staff member designated as the ‘reserve’ in case of emergencies.</w:t>
      </w:r>
    </w:p>
    <w:p w14:paraId="3BDA8D31" w14:textId="77777777" w:rsidR="003C64CD" w:rsidRDefault="003C64CD" w:rsidP="003C64CD">
      <w:pPr>
        <w:pStyle w:val="ListParagraph"/>
        <w:rPr>
          <w:rFonts w:asciiTheme="minorHAnsi" w:eastAsia="ArialMT" w:hAnsiTheme="minorHAnsi" w:cstheme="minorHAnsi"/>
          <w:color w:val="000000" w:themeColor="text1"/>
          <w:lang w:eastAsia="en-GB"/>
        </w:rPr>
      </w:pPr>
    </w:p>
    <w:p w14:paraId="78F62D68" w14:textId="5F4FF1BB" w:rsidR="003500FE" w:rsidRDefault="003500FE" w:rsidP="00662434">
      <w:pPr>
        <w:numPr>
          <w:ilvl w:val="0"/>
          <w:numId w:val="8"/>
        </w:numPr>
        <w:autoSpaceDE w:val="0"/>
        <w:autoSpaceDN w:val="0"/>
        <w:adjustRightInd w:val="0"/>
        <w:ind w:left="1134" w:hanging="567"/>
        <w:rPr>
          <w:rFonts w:asciiTheme="minorHAnsi" w:eastAsia="ArialMT" w:hAnsiTheme="minorHAnsi" w:cstheme="minorHAnsi"/>
          <w:color w:val="000000" w:themeColor="text1"/>
          <w:lang w:eastAsia="en-GB"/>
        </w:rPr>
      </w:pPr>
      <w:r w:rsidRPr="003500FE">
        <w:rPr>
          <w:rFonts w:asciiTheme="minorHAnsi" w:eastAsia="ArialMT" w:hAnsiTheme="minorHAnsi" w:cstheme="minorHAnsi"/>
          <w:color w:val="000000" w:themeColor="text1"/>
          <w:lang w:eastAsia="en-GB"/>
        </w:rPr>
        <w:t xml:space="preserve">The Head of Pre-Prep deploys staff, students and volunteers to give adequate supervision of indoor and outdoor areas, ensuring that children are usually within sight and hearing of staff, and always within sight </w:t>
      </w:r>
      <w:r w:rsidRPr="003500FE">
        <w:rPr>
          <w:rFonts w:asciiTheme="minorHAnsi" w:eastAsia="ArialMT" w:hAnsiTheme="minorHAnsi" w:cstheme="minorHAnsi"/>
          <w:i/>
          <w:color w:val="000000" w:themeColor="text1"/>
          <w:lang w:eastAsia="en-GB"/>
        </w:rPr>
        <w:t xml:space="preserve">or </w:t>
      </w:r>
      <w:r w:rsidRPr="003500FE">
        <w:rPr>
          <w:rFonts w:asciiTheme="minorHAnsi" w:eastAsia="ArialMT" w:hAnsiTheme="minorHAnsi" w:cstheme="minorHAnsi"/>
          <w:color w:val="000000" w:themeColor="text1"/>
          <w:lang w:eastAsia="en-GB"/>
        </w:rPr>
        <w:t>hearing of staff at all times.</w:t>
      </w:r>
    </w:p>
    <w:p w14:paraId="18F97D1C" w14:textId="77777777" w:rsidR="00FE0D9A" w:rsidRPr="003500FE" w:rsidRDefault="00FE0D9A" w:rsidP="00FE0D9A">
      <w:pPr>
        <w:autoSpaceDE w:val="0"/>
        <w:autoSpaceDN w:val="0"/>
        <w:adjustRightInd w:val="0"/>
        <w:rPr>
          <w:rFonts w:asciiTheme="minorHAnsi" w:eastAsia="ArialMT" w:hAnsiTheme="minorHAnsi" w:cstheme="minorHAnsi"/>
          <w:color w:val="000000" w:themeColor="text1"/>
          <w:lang w:eastAsia="en-GB"/>
        </w:rPr>
      </w:pPr>
    </w:p>
    <w:p w14:paraId="1738EBFD" w14:textId="5EEDD218" w:rsidR="003500FE" w:rsidRDefault="003500FE" w:rsidP="00662434">
      <w:pPr>
        <w:numPr>
          <w:ilvl w:val="0"/>
          <w:numId w:val="8"/>
        </w:numPr>
        <w:autoSpaceDE w:val="0"/>
        <w:autoSpaceDN w:val="0"/>
        <w:adjustRightInd w:val="0"/>
        <w:ind w:left="1134" w:hanging="567"/>
        <w:rPr>
          <w:rFonts w:asciiTheme="minorHAnsi" w:eastAsia="ArialMT" w:hAnsiTheme="minorHAnsi" w:cstheme="minorHAnsi"/>
          <w:color w:val="000000" w:themeColor="text1"/>
          <w:lang w:eastAsia="en-GB"/>
        </w:rPr>
      </w:pPr>
      <w:r w:rsidRPr="003500FE">
        <w:rPr>
          <w:rFonts w:asciiTheme="minorHAnsi" w:eastAsia="ArialMT" w:hAnsiTheme="minorHAnsi" w:cstheme="minorHAnsi"/>
          <w:color w:val="000000" w:themeColor="text1"/>
          <w:lang w:eastAsia="en-GB"/>
        </w:rPr>
        <w:t>Staff, students and volunteers inform their colleagues if they have to leave their area and tell colleagues where they are going.</w:t>
      </w:r>
    </w:p>
    <w:p w14:paraId="64A1DC40" w14:textId="77777777" w:rsidR="003C64CD" w:rsidRDefault="003C64CD" w:rsidP="003C64CD">
      <w:pPr>
        <w:autoSpaceDE w:val="0"/>
        <w:autoSpaceDN w:val="0"/>
        <w:adjustRightInd w:val="0"/>
        <w:ind w:left="1134"/>
        <w:rPr>
          <w:rFonts w:asciiTheme="minorHAnsi" w:eastAsia="ArialMT" w:hAnsiTheme="minorHAnsi" w:cstheme="minorHAnsi"/>
          <w:color w:val="000000" w:themeColor="text1"/>
          <w:lang w:eastAsia="en-GB"/>
        </w:rPr>
      </w:pPr>
    </w:p>
    <w:p w14:paraId="7DC21077" w14:textId="308B74EB" w:rsidR="003500FE" w:rsidRDefault="003500FE" w:rsidP="00662434">
      <w:pPr>
        <w:numPr>
          <w:ilvl w:val="0"/>
          <w:numId w:val="8"/>
        </w:numPr>
        <w:autoSpaceDE w:val="0"/>
        <w:autoSpaceDN w:val="0"/>
        <w:adjustRightInd w:val="0"/>
        <w:ind w:left="1134" w:hanging="567"/>
        <w:rPr>
          <w:rFonts w:asciiTheme="minorHAnsi" w:eastAsia="ArialMT" w:hAnsiTheme="minorHAnsi" w:cstheme="minorHAnsi"/>
          <w:color w:val="000000" w:themeColor="text1"/>
          <w:lang w:eastAsia="en-GB"/>
        </w:rPr>
      </w:pPr>
      <w:r w:rsidRPr="003500FE">
        <w:rPr>
          <w:rFonts w:asciiTheme="minorHAnsi" w:eastAsia="ArialMT" w:hAnsiTheme="minorHAnsi" w:cstheme="minorHAnsi"/>
          <w:color w:val="000000" w:themeColor="text1"/>
          <w:lang w:eastAsia="en-GB"/>
        </w:rPr>
        <w:t>Staff, students and volunteers focus their attention on children at all times and do not spend time in social conversation with colleagues while they are working with children.</w:t>
      </w:r>
    </w:p>
    <w:p w14:paraId="399B282A" w14:textId="77777777" w:rsidR="003C64CD" w:rsidRDefault="003C64CD" w:rsidP="003C64CD">
      <w:pPr>
        <w:pStyle w:val="ListParagraph"/>
        <w:rPr>
          <w:rFonts w:asciiTheme="minorHAnsi" w:eastAsia="ArialMT" w:hAnsiTheme="minorHAnsi" w:cstheme="minorHAnsi"/>
          <w:color w:val="000000" w:themeColor="text1"/>
          <w:lang w:eastAsia="en-GB"/>
        </w:rPr>
      </w:pPr>
    </w:p>
    <w:p w14:paraId="18FE90FB" w14:textId="20AD8D70" w:rsidR="003500FE" w:rsidRPr="003C64CD" w:rsidRDefault="003500FE" w:rsidP="00662434">
      <w:pPr>
        <w:numPr>
          <w:ilvl w:val="0"/>
          <w:numId w:val="7"/>
        </w:numPr>
        <w:autoSpaceDE w:val="0"/>
        <w:autoSpaceDN w:val="0"/>
        <w:adjustRightInd w:val="0"/>
        <w:ind w:left="1134" w:hanging="567"/>
        <w:rPr>
          <w:rFonts w:asciiTheme="minorHAnsi" w:eastAsia="Times New Roman" w:hAnsiTheme="minorHAnsi" w:cstheme="minorHAnsi"/>
          <w:color w:val="000000" w:themeColor="text1"/>
          <w:lang w:eastAsia="en-GB"/>
        </w:rPr>
      </w:pPr>
      <w:r w:rsidRPr="003500FE">
        <w:rPr>
          <w:rFonts w:asciiTheme="minorHAnsi" w:eastAsia="ArialMT" w:hAnsiTheme="minorHAnsi" w:cstheme="minorHAnsi"/>
          <w:color w:val="000000" w:themeColor="text1"/>
          <w:lang w:eastAsia="en-GB"/>
        </w:rPr>
        <w:t>Each child is assigned a key person to help the child become familiar with the environment from the outset and to ensure that each child has a named member of staff with whom to form a relationship. The key person plans with parents for the child's well-being and development. The key person meets regularly with the family for discussion and consultation on their child's progress and offers support in guiding their development at home.</w:t>
      </w:r>
    </w:p>
    <w:p w14:paraId="3D17D0D0" w14:textId="77777777" w:rsidR="003C64CD" w:rsidRPr="003500FE" w:rsidRDefault="003C64CD" w:rsidP="003C64CD">
      <w:pPr>
        <w:autoSpaceDE w:val="0"/>
        <w:autoSpaceDN w:val="0"/>
        <w:adjustRightInd w:val="0"/>
        <w:ind w:left="1134"/>
        <w:rPr>
          <w:rFonts w:asciiTheme="minorHAnsi" w:eastAsia="Times New Roman" w:hAnsiTheme="minorHAnsi" w:cstheme="minorHAnsi"/>
          <w:color w:val="000000" w:themeColor="text1"/>
          <w:lang w:eastAsia="en-GB"/>
        </w:rPr>
      </w:pPr>
    </w:p>
    <w:p w14:paraId="790CA873" w14:textId="77777777" w:rsidR="003500FE" w:rsidRPr="003500FE" w:rsidRDefault="003500FE" w:rsidP="003C64CD">
      <w:pPr>
        <w:ind w:left="567"/>
        <w:rPr>
          <w:rFonts w:asciiTheme="minorHAnsi" w:eastAsia="Times New Roman" w:hAnsiTheme="minorHAnsi" w:cstheme="minorHAnsi"/>
          <w:b/>
          <w:color w:val="000000" w:themeColor="text1"/>
          <w:lang w:eastAsia="en-GB"/>
        </w:rPr>
      </w:pPr>
      <w:r w:rsidRPr="003500FE">
        <w:rPr>
          <w:rFonts w:asciiTheme="minorHAnsi" w:eastAsia="Times New Roman" w:hAnsiTheme="minorHAnsi" w:cstheme="minorHAnsi"/>
          <w:color w:val="000000" w:themeColor="text1"/>
          <w:lang w:eastAsia="en-GB"/>
        </w:rPr>
        <w:t>Regular staff meetings are held to undertake curriculum planning and to discuss children's progress, their achievements and any difficulties that may arise from time to time.</w:t>
      </w:r>
    </w:p>
    <w:p w14:paraId="3F41BBCE" w14:textId="115BB733" w:rsidR="003500FE" w:rsidRPr="00135759" w:rsidRDefault="00FF516C" w:rsidP="00964C9E">
      <w:pPr>
        <w:pStyle w:val="Heading1"/>
        <w:numPr>
          <w:ilvl w:val="0"/>
          <w:numId w:val="120"/>
        </w:numPr>
        <w:ind w:left="567" w:hanging="567"/>
      </w:pPr>
      <w:bookmarkStart w:id="104" w:name="_Toc84323250"/>
      <w:r w:rsidRPr="00135759">
        <w:t>HEALTH</w:t>
      </w:r>
      <w:bookmarkEnd w:id="104"/>
      <w:r w:rsidRPr="00135759">
        <w:t xml:space="preserve"> </w:t>
      </w:r>
    </w:p>
    <w:p w14:paraId="57CEA9B2" w14:textId="77777777" w:rsidR="003500FE" w:rsidRPr="003500FE" w:rsidRDefault="003500FE" w:rsidP="00FE0D9A">
      <w:pPr>
        <w:ind w:left="567" w:hanging="567"/>
        <w:rPr>
          <w:rFonts w:asciiTheme="minorHAnsi" w:eastAsia="Times New Roman" w:hAnsiTheme="minorHAnsi" w:cstheme="minorHAnsi"/>
          <w:color w:val="000000" w:themeColor="text1"/>
          <w:lang w:eastAsia="en-GB"/>
        </w:rPr>
      </w:pPr>
    </w:p>
    <w:p w14:paraId="2E510607" w14:textId="17F6234A" w:rsidR="003500FE" w:rsidRPr="003500FE" w:rsidRDefault="003500FE" w:rsidP="00FE0D9A">
      <w:pPr>
        <w:pStyle w:val="Heading2"/>
      </w:pPr>
      <w:bookmarkStart w:id="105" w:name="_6.1_Administering_medicines"/>
      <w:bookmarkStart w:id="106" w:name="_Toc82596242"/>
      <w:bookmarkStart w:id="107" w:name="_Toc82596304"/>
      <w:bookmarkStart w:id="108" w:name="_Toc84323251"/>
      <w:bookmarkEnd w:id="105"/>
      <w:r w:rsidRPr="003500FE">
        <w:t xml:space="preserve">6.1 </w:t>
      </w:r>
      <w:r w:rsidR="00FF516C">
        <w:tab/>
      </w:r>
      <w:r w:rsidRPr="003500FE">
        <w:t>Administering medicines</w:t>
      </w:r>
      <w:bookmarkEnd w:id="106"/>
      <w:bookmarkEnd w:id="107"/>
      <w:bookmarkEnd w:id="108"/>
    </w:p>
    <w:p w14:paraId="756117C0" w14:textId="77777777" w:rsidR="003500FE" w:rsidRPr="003500FE" w:rsidRDefault="003500FE" w:rsidP="00FE0D9A">
      <w:pPr>
        <w:ind w:left="567" w:hanging="567"/>
        <w:rPr>
          <w:rFonts w:asciiTheme="minorHAnsi" w:eastAsia="Times New Roman" w:hAnsiTheme="minorHAnsi" w:cstheme="minorHAnsi"/>
          <w:color w:val="000000" w:themeColor="text1"/>
          <w:lang w:eastAsia="en-GB"/>
        </w:rPr>
      </w:pPr>
    </w:p>
    <w:p w14:paraId="72322A82" w14:textId="77777777" w:rsidR="003500FE" w:rsidRPr="003500FE" w:rsidRDefault="003500FE" w:rsidP="00FE0D9A">
      <w:pPr>
        <w:ind w:left="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While it is not School policy to care for sick children, who should be at home until they are well enough to return to School, the School will agree to administer medication as part of maintaining their health and well-being or when they are recovering from an illness. The School will ensure that where medicines are necessary to maintain health of the child, they are given correctly and in accordance with legal requirements.</w:t>
      </w:r>
    </w:p>
    <w:p w14:paraId="0995A634" w14:textId="77777777" w:rsidR="003500FE" w:rsidRPr="003500FE" w:rsidRDefault="003500FE" w:rsidP="00FE0D9A">
      <w:pPr>
        <w:ind w:left="567" w:hanging="567"/>
        <w:rPr>
          <w:rFonts w:asciiTheme="minorHAnsi" w:eastAsia="Times New Roman" w:hAnsiTheme="minorHAnsi" w:cstheme="minorHAnsi"/>
          <w:color w:val="000000" w:themeColor="text1"/>
          <w:lang w:eastAsia="en-GB"/>
        </w:rPr>
      </w:pPr>
    </w:p>
    <w:p w14:paraId="4D15DECC" w14:textId="77777777" w:rsidR="003500FE" w:rsidRPr="003500FE" w:rsidRDefault="003500FE" w:rsidP="00FE0D9A">
      <w:pPr>
        <w:ind w:left="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In many cases, it is possible for child’s GP to prescribe medicine that can be taken at home in the morning and evening. As far as possible, administering medicines will only be done where it would be detrimental to the child’s health if not given whilst in School. If a child has not had a medication before, it is advised that the parent keeps the child at home for the first 48 hours to ensure that there are no adverse effects, as well as to give time for the medication to take effect.</w:t>
      </w:r>
    </w:p>
    <w:p w14:paraId="5B112401" w14:textId="77777777" w:rsidR="003500FE" w:rsidRPr="003500FE" w:rsidRDefault="003500FE" w:rsidP="00FE0D9A">
      <w:pPr>
        <w:ind w:left="567" w:hanging="567"/>
        <w:rPr>
          <w:rFonts w:asciiTheme="minorHAnsi" w:eastAsia="Times New Roman" w:hAnsiTheme="minorHAnsi" w:cstheme="minorHAnsi"/>
          <w:color w:val="000000" w:themeColor="text1"/>
          <w:lang w:eastAsia="en-GB"/>
        </w:rPr>
      </w:pPr>
    </w:p>
    <w:p w14:paraId="3B9F29C8" w14:textId="77777777" w:rsidR="003500FE" w:rsidRPr="003500FE" w:rsidRDefault="003500FE" w:rsidP="00FE0D9A">
      <w:pPr>
        <w:ind w:left="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Staff are responsible for the correct administration of prescribed medication to children for whom they are the key person. This includes ensuring that parent consent forms have been completed, that medicines are stored correctly and that records are kept according to procedures. In the absence of the key person, the co-key person is responsible for the administering of medication.</w:t>
      </w:r>
    </w:p>
    <w:p w14:paraId="6412BB51" w14:textId="77777777" w:rsidR="003500FE" w:rsidRPr="003500FE" w:rsidRDefault="003500FE" w:rsidP="00FE0D9A">
      <w:pPr>
        <w:ind w:left="567" w:hanging="567"/>
        <w:rPr>
          <w:rFonts w:asciiTheme="minorHAnsi" w:eastAsia="Times New Roman" w:hAnsiTheme="minorHAnsi" w:cstheme="minorHAnsi"/>
          <w:b/>
          <w:color w:val="000000" w:themeColor="text1"/>
          <w:lang w:eastAsia="en-GB"/>
        </w:rPr>
      </w:pPr>
    </w:p>
    <w:p w14:paraId="3DA8EE37" w14:textId="77777777" w:rsidR="003500FE" w:rsidRPr="003500FE" w:rsidRDefault="003500FE" w:rsidP="00D035BC">
      <w:pPr>
        <w:ind w:left="567"/>
        <w:rPr>
          <w:rFonts w:asciiTheme="minorHAnsi" w:eastAsia="Times New Roman" w:hAnsiTheme="minorHAnsi" w:cstheme="minorHAnsi"/>
          <w:b/>
          <w:color w:val="000000" w:themeColor="text1"/>
          <w:lang w:eastAsia="en-GB"/>
        </w:rPr>
      </w:pPr>
      <w:r w:rsidRPr="003500FE">
        <w:rPr>
          <w:rFonts w:asciiTheme="minorHAnsi" w:eastAsia="Times New Roman" w:hAnsiTheme="minorHAnsi" w:cstheme="minorHAnsi"/>
          <w:b/>
          <w:color w:val="000000" w:themeColor="text1"/>
          <w:lang w:eastAsia="en-GB"/>
        </w:rPr>
        <w:t>Procedures</w:t>
      </w:r>
    </w:p>
    <w:p w14:paraId="14C77B04" w14:textId="77777777" w:rsidR="003500FE" w:rsidRPr="003500FE" w:rsidRDefault="003500FE" w:rsidP="007E646D">
      <w:pPr>
        <w:rPr>
          <w:rFonts w:asciiTheme="minorHAnsi" w:eastAsia="Times New Roman" w:hAnsiTheme="minorHAnsi" w:cstheme="minorHAnsi"/>
          <w:b/>
          <w:color w:val="000000" w:themeColor="text1"/>
          <w:lang w:eastAsia="en-GB"/>
        </w:rPr>
      </w:pPr>
    </w:p>
    <w:p w14:paraId="43C7036C" w14:textId="73E94090" w:rsidR="003500FE" w:rsidRDefault="003500FE" w:rsidP="00964C9E">
      <w:pPr>
        <w:numPr>
          <w:ilvl w:val="0"/>
          <w:numId w:val="52"/>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Children taking prescribed medication must be well enough to attend School.</w:t>
      </w:r>
    </w:p>
    <w:p w14:paraId="565EC0BC" w14:textId="77777777" w:rsidR="00495D61" w:rsidRPr="003500FE" w:rsidRDefault="00495D61" w:rsidP="00495D61">
      <w:pPr>
        <w:ind w:left="1134"/>
        <w:rPr>
          <w:rFonts w:asciiTheme="minorHAnsi" w:eastAsia="Times New Roman" w:hAnsiTheme="minorHAnsi" w:cstheme="minorHAnsi"/>
          <w:color w:val="000000" w:themeColor="text1"/>
          <w:lang w:eastAsia="en-GB"/>
        </w:rPr>
      </w:pPr>
    </w:p>
    <w:p w14:paraId="44DB1E33" w14:textId="7C6E3689" w:rsidR="003500FE" w:rsidRDefault="003500FE" w:rsidP="00964C9E">
      <w:pPr>
        <w:numPr>
          <w:ilvl w:val="0"/>
          <w:numId w:val="52"/>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 xml:space="preserve">Staff will usually only administer medication when it has been prescribed for a child by a doctor (or other medically qualified person). It must be labelled with the child’s name, in-date and prescribed for the current condition. </w:t>
      </w:r>
    </w:p>
    <w:p w14:paraId="4A1B7B47" w14:textId="77777777" w:rsidR="00495D61" w:rsidRDefault="00495D61" w:rsidP="00495D61">
      <w:pPr>
        <w:pStyle w:val="ListParagraph"/>
        <w:rPr>
          <w:rFonts w:asciiTheme="minorHAnsi" w:eastAsia="Times New Roman" w:hAnsiTheme="minorHAnsi" w:cstheme="minorHAnsi"/>
          <w:color w:val="000000" w:themeColor="text1"/>
          <w:lang w:eastAsia="en-GB"/>
        </w:rPr>
      </w:pPr>
    </w:p>
    <w:p w14:paraId="25226DCF" w14:textId="23A8162A" w:rsidR="003500FE" w:rsidRDefault="003500FE" w:rsidP="00964C9E">
      <w:pPr>
        <w:numPr>
          <w:ilvl w:val="0"/>
          <w:numId w:val="52"/>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 xml:space="preserve">Non-prescription </w:t>
      </w:r>
      <w:r w:rsidRPr="00404EFE">
        <w:rPr>
          <w:rFonts w:asciiTheme="minorHAnsi" w:eastAsia="Times New Roman" w:hAnsiTheme="minorHAnsi" w:cstheme="minorHAnsi"/>
          <w:color w:val="000000" w:themeColor="text1"/>
          <w:lang w:eastAsia="en-GB"/>
        </w:rPr>
        <w:t xml:space="preserve">medication </w:t>
      </w:r>
      <w:r w:rsidR="00395E3B" w:rsidRPr="00404EFE">
        <w:rPr>
          <w:rFonts w:asciiTheme="minorHAnsi" w:eastAsia="Times New Roman" w:hAnsiTheme="minorHAnsi" w:cstheme="minorHAnsi"/>
          <w:color w:val="000000" w:themeColor="text1"/>
          <w:lang w:eastAsia="en-GB"/>
        </w:rPr>
        <w:t>(Homely Remedies)</w:t>
      </w:r>
      <w:r w:rsidR="00404EFE">
        <w:rPr>
          <w:rFonts w:asciiTheme="minorHAnsi" w:eastAsia="Times New Roman" w:hAnsiTheme="minorHAnsi" w:cstheme="minorHAnsi"/>
          <w:color w:val="000000" w:themeColor="text1"/>
          <w:lang w:eastAsia="en-GB"/>
        </w:rPr>
        <w:t xml:space="preserve"> </w:t>
      </w:r>
      <w:r w:rsidRPr="00404EFE">
        <w:rPr>
          <w:rFonts w:asciiTheme="minorHAnsi" w:eastAsia="Times New Roman" w:hAnsiTheme="minorHAnsi" w:cstheme="minorHAnsi"/>
          <w:color w:val="000000" w:themeColor="text1"/>
          <w:lang w:eastAsia="en-GB"/>
        </w:rPr>
        <w:t>such</w:t>
      </w:r>
      <w:r w:rsidRPr="003500FE">
        <w:rPr>
          <w:rFonts w:asciiTheme="minorHAnsi" w:eastAsia="Times New Roman" w:hAnsiTheme="minorHAnsi" w:cstheme="minorHAnsi"/>
          <w:color w:val="000000" w:themeColor="text1"/>
          <w:lang w:eastAsia="en-GB"/>
        </w:rPr>
        <w:t xml:space="preserve"> as pain relief (e.g. Calpol), may be administered by the School Nurse</w:t>
      </w:r>
      <w:r w:rsidR="00404EFE">
        <w:rPr>
          <w:rFonts w:asciiTheme="minorHAnsi" w:eastAsia="Times New Roman" w:hAnsiTheme="minorHAnsi" w:cstheme="minorHAnsi"/>
          <w:color w:val="000000" w:themeColor="text1"/>
          <w:lang w:eastAsia="en-GB"/>
        </w:rPr>
        <w:t>,</w:t>
      </w:r>
      <w:r w:rsidRPr="003500FE">
        <w:rPr>
          <w:rFonts w:asciiTheme="minorHAnsi" w:eastAsia="Times New Roman" w:hAnsiTheme="minorHAnsi" w:cstheme="minorHAnsi"/>
          <w:color w:val="000000" w:themeColor="text1"/>
          <w:lang w:eastAsia="en-GB"/>
        </w:rPr>
        <w:t xml:space="preserve"> but only with prior written consent of the parent on the completed medical form at registration</w:t>
      </w:r>
      <w:r w:rsidR="00404EFE">
        <w:rPr>
          <w:rFonts w:asciiTheme="minorHAnsi" w:eastAsia="Times New Roman" w:hAnsiTheme="minorHAnsi" w:cstheme="minorHAnsi"/>
          <w:color w:val="000000" w:themeColor="text1"/>
          <w:lang w:eastAsia="en-GB"/>
        </w:rPr>
        <w:t>,</w:t>
      </w:r>
      <w:r w:rsidRPr="003500FE">
        <w:rPr>
          <w:rFonts w:asciiTheme="minorHAnsi" w:eastAsia="Times New Roman" w:hAnsiTheme="minorHAnsi" w:cstheme="minorHAnsi"/>
          <w:color w:val="000000" w:themeColor="text1"/>
          <w:lang w:eastAsia="en-GB"/>
        </w:rPr>
        <w:t xml:space="preserve"> and only when there is a health reason to do so. Children under the age of 16 years are never given medicines containing aspirin</w:t>
      </w:r>
      <w:r w:rsidR="00404EFE">
        <w:rPr>
          <w:rFonts w:asciiTheme="minorHAnsi" w:eastAsia="Times New Roman" w:hAnsiTheme="minorHAnsi" w:cstheme="minorHAnsi"/>
          <w:color w:val="000000" w:themeColor="text1"/>
          <w:lang w:eastAsia="en-GB"/>
        </w:rPr>
        <w:t>,</w:t>
      </w:r>
      <w:r w:rsidRPr="003500FE">
        <w:rPr>
          <w:rFonts w:asciiTheme="minorHAnsi" w:eastAsia="Times New Roman" w:hAnsiTheme="minorHAnsi" w:cstheme="minorHAnsi"/>
          <w:color w:val="000000" w:themeColor="text1"/>
          <w:lang w:eastAsia="en-GB"/>
        </w:rPr>
        <w:t xml:space="preserve"> unless prescribed specifically for that child by a doctor. The administering of </w:t>
      </w:r>
      <w:r w:rsidR="00395E3B">
        <w:rPr>
          <w:rFonts w:asciiTheme="minorHAnsi" w:eastAsia="Times New Roman" w:hAnsiTheme="minorHAnsi" w:cstheme="minorHAnsi"/>
          <w:color w:val="000000" w:themeColor="text1"/>
          <w:lang w:eastAsia="en-GB"/>
        </w:rPr>
        <w:t>any</w:t>
      </w:r>
      <w:r w:rsidRPr="003500FE">
        <w:rPr>
          <w:rFonts w:asciiTheme="minorHAnsi" w:eastAsia="Times New Roman" w:hAnsiTheme="minorHAnsi" w:cstheme="minorHAnsi"/>
          <w:color w:val="000000" w:themeColor="text1"/>
          <w:lang w:eastAsia="en-GB"/>
        </w:rPr>
        <w:t xml:space="preserve"> medication is recorded by the School Nurse on the child’s medical records </w:t>
      </w:r>
      <w:r w:rsidRPr="00404EFE">
        <w:rPr>
          <w:rFonts w:asciiTheme="minorHAnsi" w:eastAsia="Times New Roman" w:hAnsiTheme="minorHAnsi" w:cstheme="minorHAnsi"/>
          <w:color w:val="000000" w:themeColor="text1"/>
          <w:lang w:eastAsia="en-GB"/>
        </w:rPr>
        <w:t xml:space="preserve">on </w:t>
      </w:r>
      <w:r w:rsidR="00404EFE" w:rsidRPr="00404EFE">
        <w:rPr>
          <w:rFonts w:asciiTheme="minorHAnsi" w:eastAsia="Times New Roman" w:hAnsiTheme="minorHAnsi" w:cstheme="minorHAnsi"/>
          <w:color w:val="000000" w:themeColor="text1"/>
          <w:lang w:eastAsia="en-GB"/>
        </w:rPr>
        <w:t>i</w:t>
      </w:r>
      <w:r w:rsidR="00395E3B" w:rsidRPr="00404EFE">
        <w:rPr>
          <w:rFonts w:asciiTheme="minorHAnsi" w:eastAsia="Times New Roman" w:hAnsiTheme="minorHAnsi" w:cstheme="minorHAnsi"/>
          <w:color w:val="000000" w:themeColor="text1"/>
          <w:lang w:eastAsia="en-GB"/>
        </w:rPr>
        <w:t>SAMS</w:t>
      </w:r>
      <w:r w:rsidRPr="00404EFE">
        <w:rPr>
          <w:rFonts w:asciiTheme="minorHAnsi" w:eastAsia="Times New Roman" w:hAnsiTheme="minorHAnsi" w:cstheme="minorHAnsi"/>
          <w:color w:val="000000" w:themeColor="text1"/>
          <w:lang w:eastAsia="en-GB"/>
        </w:rPr>
        <w:t>.</w:t>
      </w:r>
      <w:r w:rsidRPr="003500FE">
        <w:rPr>
          <w:rFonts w:asciiTheme="minorHAnsi" w:eastAsia="Times New Roman" w:hAnsiTheme="minorHAnsi" w:cstheme="minorHAnsi"/>
          <w:color w:val="000000" w:themeColor="text1"/>
          <w:lang w:eastAsia="en-GB"/>
        </w:rPr>
        <w:t xml:space="preserve"> </w:t>
      </w:r>
    </w:p>
    <w:p w14:paraId="6E3557AB" w14:textId="77777777" w:rsidR="00FE0D9A" w:rsidRPr="003500FE" w:rsidRDefault="00FE0D9A" w:rsidP="00FE0D9A">
      <w:pPr>
        <w:rPr>
          <w:rFonts w:asciiTheme="minorHAnsi" w:eastAsia="Times New Roman" w:hAnsiTheme="minorHAnsi" w:cstheme="minorHAnsi"/>
          <w:color w:val="000000" w:themeColor="text1"/>
          <w:lang w:eastAsia="en-GB"/>
        </w:rPr>
      </w:pPr>
    </w:p>
    <w:p w14:paraId="34DB6B87" w14:textId="3B02012F" w:rsidR="003500FE" w:rsidRDefault="003500FE" w:rsidP="00964C9E">
      <w:pPr>
        <w:numPr>
          <w:ilvl w:val="0"/>
          <w:numId w:val="52"/>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Children's prescribed medicines are stored in their original containers, are clearly labelled and are not accessible to the children without adult supervision. On receiving the medication, the member of staff checks that it is in date and prescribed specifically for the current condition.</w:t>
      </w:r>
    </w:p>
    <w:p w14:paraId="56F44BF4" w14:textId="77777777" w:rsidR="00D035BC" w:rsidRPr="003500FE" w:rsidRDefault="00D035BC" w:rsidP="00D035BC">
      <w:pPr>
        <w:ind w:left="1134"/>
        <w:rPr>
          <w:rFonts w:asciiTheme="minorHAnsi" w:eastAsia="Times New Roman" w:hAnsiTheme="minorHAnsi" w:cstheme="minorHAnsi"/>
          <w:color w:val="000000" w:themeColor="text1"/>
          <w:lang w:eastAsia="en-GB"/>
        </w:rPr>
      </w:pPr>
    </w:p>
    <w:p w14:paraId="60B8DEE7" w14:textId="7512AE59" w:rsidR="003500FE" w:rsidRDefault="003500FE" w:rsidP="00964C9E">
      <w:pPr>
        <w:numPr>
          <w:ilvl w:val="0"/>
          <w:numId w:val="52"/>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Parents must give prior written permission for the administration of prescribed medication. The staff member receiving the medication will ask the parent to sign a consent form stating the following information. No medication may be given without these details being provided:</w:t>
      </w:r>
    </w:p>
    <w:p w14:paraId="6241506A" w14:textId="77777777" w:rsidR="00D035BC" w:rsidRDefault="00D035BC" w:rsidP="00D035BC">
      <w:pPr>
        <w:pStyle w:val="ListParagraph"/>
        <w:rPr>
          <w:rFonts w:asciiTheme="minorHAnsi" w:eastAsia="Times New Roman" w:hAnsiTheme="minorHAnsi" w:cstheme="minorHAnsi"/>
          <w:color w:val="000000" w:themeColor="text1"/>
          <w:lang w:eastAsia="en-GB"/>
        </w:rPr>
      </w:pPr>
    </w:p>
    <w:p w14:paraId="2F4C1AFC" w14:textId="03D009FE" w:rsidR="003500FE" w:rsidRPr="003500FE" w:rsidRDefault="003500FE" w:rsidP="00964C9E">
      <w:pPr>
        <w:numPr>
          <w:ilvl w:val="0"/>
          <w:numId w:val="53"/>
        </w:numPr>
        <w:ind w:left="1701"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the full name of child and their date of birth</w:t>
      </w:r>
      <w:r w:rsidR="00FE0D9A">
        <w:rPr>
          <w:rFonts w:asciiTheme="minorHAnsi" w:eastAsia="Times New Roman" w:hAnsiTheme="minorHAnsi" w:cstheme="minorHAnsi"/>
          <w:color w:val="000000" w:themeColor="text1"/>
          <w:lang w:eastAsia="en-GB"/>
        </w:rPr>
        <w:t>;</w:t>
      </w:r>
    </w:p>
    <w:p w14:paraId="15B411F0" w14:textId="5F1C091F" w:rsidR="003500FE" w:rsidRPr="003500FE" w:rsidRDefault="003500FE" w:rsidP="00964C9E">
      <w:pPr>
        <w:numPr>
          <w:ilvl w:val="0"/>
          <w:numId w:val="53"/>
        </w:numPr>
        <w:ind w:left="1701"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the name of medication and strength</w:t>
      </w:r>
      <w:r w:rsidR="00FE0D9A">
        <w:rPr>
          <w:rFonts w:asciiTheme="minorHAnsi" w:eastAsia="Times New Roman" w:hAnsiTheme="minorHAnsi" w:cstheme="minorHAnsi"/>
          <w:color w:val="000000" w:themeColor="text1"/>
          <w:lang w:eastAsia="en-GB"/>
        </w:rPr>
        <w:t>;</w:t>
      </w:r>
    </w:p>
    <w:p w14:paraId="3820D63E" w14:textId="5196DEC6" w:rsidR="003500FE" w:rsidRPr="003500FE" w:rsidRDefault="003500FE" w:rsidP="00964C9E">
      <w:pPr>
        <w:numPr>
          <w:ilvl w:val="0"/>
          <w:numId w:val="53"/>
        </w:numPr>
        <w:ind w:left="1701"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who prescribed it</w:t>
      </w:r>
      <w:r w:rsidR="00FE0D9A">
        <w:rPr>
          <w:rFonts w:asciiTheme="minorHAnsi" w:eastAsia="Times New Roman" w:hAnsiTheme="minorHAnsi" w:cstheme="minorHAnsi"/>
          <w:color w:val="000000" w:themeColor="text1"/>
          <w:lang w:eastAsia="en-GB"/>
        </w:rPr>
        <w:t>;</w:t>
      </w:r>
    </w:p>
    <w:p w14:paraId="5EC7C8E3" w14:textId="23ED3D14" w:rsidR="003500FE" w:rsidRPr="003500FE" w:rsidRDefault="003500FE" w:rsidP="00964C9E">
      <w:pPr>
        <w:numPr>
          <w:ilvl w:val="0"/>
          <w:numId w:val="53"/>
        </w:numPr>
        <w:ind w:left="1701"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the dosage and times to be given whilst in School</w:t>
      </w:r>
      <w:r w:rsidR="00FE0D9A">
        <w:rPr>
          <w:rFonts w:asciiTheme="minorHAnsi" w:eastAsia="Times New Roman" w:hAnsiTheme="minorHAnsi" w:cstheme="minorHAnsi"/>
          <w:color w:val="000000" w:themeColor="text1"/>
          <w:lang w:eastAsia="en-GB"/>
        </w:rPr>
        <w:t>;</w:t>
      </w:r>
    </w:p>
    <w:p w14:paraId="3172876E" w14:textId="2AE7D4B7" w:rsidR="003500FE" w:rsidRPr="003500FE" w:rsidRDefault="003500FE" w:rsidP="00964C9E">
      <w:pPr>
        <w:numPr>
          <w:ilvl w:val="0"/>
          <w:numId w:val="53"/>
        </w:numPr>
        <w:ind w:left="1701"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the method of administration</w:t>
      </w:r>
      <w:r w:rsidR="00FE0D9A">
        <w:rPr>
          <w:rFonts w:asciiTheme="minorHAnsi" w:eastAsia="Times New Roman" w:hAnsiTheme="minorHAnsi" w:cstheme="minorHAnsi"/>
          <w:color w:val="000000" w:themeColor="text1"/>
          <w:lang w:eastAsia="en-GB"/>
        </w:rPr>
        <w:t>; and</w:t>
      </w:r>
    </w:p>
    <w:p w14:paraId="11C24E12" w14:textId="26E0E84B" w:rsidR="003500FE" w:rsidRDefault="003500FE" w:rsidP="00964C9E">
      <w:pPr>
        <w:numPr>
          <w:ilvl w:val="0"/>
          <w:numId w:val="53"/>
        </w:numPr>
        <w:ind w:left="1701"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the signature of the parent, their printed name and the date for consent form was signed</w:t>
      </w:r>
      <w:r w:rsidR="00FE0D9A">
        <w:rPr>
          <w:rFonts w:asciiTheme="minorHAnsi" w:eastAsia="Times New Roman" w:hAnsiTheme="minorHAnsi" w:cstheme="minorHAnsi"/>
          <w:color w:val="000000" w:themeColor="text1"/>
          <w:lang w:eastAsia="en-GB"/>
        </w:rPr>
        <w:t>.</w:t>
      </w:r>
    </w:p>
    <w:p w14:paraId="1EC04B78" w14:textId="77777777" w:rsidR="00D035BC" w:rsidRPr="003500FE" w:rsidRDefault="00D035BC" w:rsidP="00D035BC">
      <w:pPr>
        <w:ind w:left="1701"/>
        <w:rPr>
          <w:rFonts w:asciiTheme="minorHAnsi" w:eastAsia="Times New Roman" w:hAnsiTheme="minorHAnsi" w:cstheme="minorHAnsi"/>
          <w:color w:val="000000" w:themeColor="text1"/>
          <w:lang w:eastAsia="en-GB"/>
        </w:rPr>
      </w:pPr>
    </w:p>
    <w:p w14:paraId="6639CA79" w14:textId="0D94C791" w:rsidR="003500FE" w:rsidRDefault="003500FE" w:rsidP="00964C9E">
      <w:pPr>
        <w:numPr>
          <w:ilvl w:val="0"/>
          <w:numId w:val="22"/>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 xml:space="preserve">The administration of prescribed medicine is recorded accurately in medication record book each time it is given and is signed by the person administering the medication together with a witness. Parents are shown the record at the end of the day and asked to sign the record book to acknowledge the administration of the medicine. The medication record book records the: </w:t>
      </w:r>
    </w:p>
    <w:p w14:paraId="1FB8AEAA" w14:textId="77777777" w:rsidR="00D035BC" w:rsidRPr="003500FE" w:rsidRDefault="00D035BC" w:rsidP="00D035BC">
      <w:pPr>
        <w:ind w:left="1134"/>
        <w:rPr>
          <w:rFonts w:asciiTheme="minorHAnsi" w:eastAsia="Times New Roman" w:hAnsiTheme="minorHAnsi" w:cstheme="minorHAnsi"/>
          <w:color w:val="000000" w:themeColor="text1"/>
          <w:lang w:eastAsia="en-GB"/>
        </w:rPr>
      </w:pPr>
    </w:p>
    <w:p w14:paraId="52197E2A" w14:textId="1D3C5D4A" w:rsidR="003500FE" w:rsidRPr="003500FE" w:rsidRDefault="003500FE" w:rsidP="00964C9E">
      <w:pPr>
        <w:numPr>
          <w:ilvl w:val="0"/>
          <w:numId w:val="23"/>
        </w:numPr>
        <w:ind w:left="1701"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name of the child</w:t>
      </w:r>
      <w:r w:rsidR="00FE0D9A">
        <w:rPr>
          <w:rFonts w:asciiTheme="minorHAnsi" w:eastAsia="Times New Roman" w:hAnsiTheme="minorHAnsi" w:cstheme="minorHAnsi"/>
          <w:color w:val="000000" w:themeColor="text1"/>
          <w:lang w:eastAsia="en-GB"/>
        </w:rPr>
        <w:t>;</w:t>
      </w:r>
    </w:p>
    <w:p w14:paraId="3709F4EA" w14:textId="2FD3A3C5" w:rsidR="003500FE" w:rsidRPr="003500FE" w:rsidRDefault="003500FE" w:rsidP="00964C9E">
      <w:pPr>
        <w:numPr>
          <w:ilvl w:val="0"/>
          <w:numId w:val="23"/>
        </w:numPr>
        <w:ind w:left="1701"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name and strength of the medication</w:t>
      </w:r>
      <w:r w:rsidR="00FE0D9A">
        <w:rPr>
          <w:rFonts w:asciiTheme="minorHAnsi" w:eastAsia="Times New Roman" w:hAnsiTheme="minorHAnsi" w:cstheme="minorHAnsi"/>
          <w:color w:val="000000" w:themeColor="text1"/>
          <w:lang w:eastAsia="en-GB"/>
        </w:rPr>
        <w:t>;</w:t>
      </w:r>
    </w:p>
    <w:p w14:paraId="14057ED1" w14:textId="653E85C5" w:rsidR="003500FE" w:rsidRPr="003500FE" w:rsidRDefault="003500FE" w:rsidP="00964C9E">
      <w:pPr>
        <w:numPr>
          <w:ilvl w:val="0"/>
          <w:numId w:val="23"/>
        </w:numPr>
        <w:ind w:left="1701"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name of the doctor who prescribed the medication</w:t>
      </w:r>
      <w:r w:rsidR="00FE0D9A">
        <w:rPr>
          <w:rFonts w:asciiTheme="minorHAnsi" w:eastAsia="Times New Roman" w:hAnsiTheme="minorHAnsi" w:cstheme="minorHAnsi"/>
          <w:color w:val="000000" w:themeColor="text1"/>
          <w:lang w:eastAsia="en-GB"/>
        </w:rPr>
        <w:t>;</w:t>
      </w:r>
    </w:p>
    <w:p w14:paraId="31DEC82E" w14:textId="2A9EC22A" w:rsidR="003500FE" w:rsidRPr="003500FE" w:rsidRDefault="003500FE" w:rsidP="00964C9E">
      <w:pPr>
        <w:numPr>
          <w:ilvl w:val="0"/>
          <w:numId w:val="23"/>
        </w:numPr>
        <w:ind w:left="1701"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date and time the medication was administered</w:t>
      </w:r>
      <w:r w:rsidR="00FE0D9A">
        <w:rPr>
          <w:rFonts w:asciiTheme="minorHAnsi" w:eastAsia="Times New Roman" w:hAnsiTheme="minorHAnsi" w:cstheme="minorHAnsi"/>
          <w:color w:val="000000" w:themeColor="text1"/>
          <w:lang w:eastAsia="en-GB"/>
        </w:rPr>
        <w:t>;</w:t>
      </w:r>
    </w:p>
    <w:p w14:paraId="4AB265A7" w14:textId="278B98CE" w:rsidR="003500FE" w:rsidRPr="003500FE" w:rsidRDefault="003500FE" w:rsidP="00964C9E">
      <w:pPr>
        <w:numPr>
          <w:ilvl w:val="0"/>
          <w:numId w:val="23"/>
        </w:numPr>
        <w:ind w:left="1701"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dosage given and by which method</w:t>
      </w:r>
      <w:r w:rsidR="00FE0D9A">
        <w:rPr>
          <w:rFonts w:asciiTheme="minorHAnsi" w:eastAsia="Times New Roman" w:hAnsiTheme="minorHAnsi" w:cstheme="minorHAnsi"/>
          <w:color w:val="000000" w:themeColor="text1"/>
          <w:lang w:eastAsia="en-GB"/>
        </w:rPr>
        <w:t>;</w:t>
      </w:r>
    </w:p>
    <w:p w14:paraId="38F28272" w14:textId="77777777" w:rsidR="003500FE" w:rsidRPr="003500FE" w:rsidRDefault="003500FE" w:rsidP="00964C9E">
      <w:pPr>
        <w:numPr>
          <w:ilvl w:val="0"/>
          <w:numId w:val="23"/>
        </w:numPr>
        <w:ind w:left="1701"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signature of the person administering the medication and a witness; and</w:t>
      </w:r>
    </w:p>
    <w:p w14:paraId="4A8333E5" w14:textId="5A449120" w:rsidR="003500FE" w:rsidRDefault="003500FE" w:rsidP="00964C9E">
      <w:pPr>
        <w:numPr>
          <w:ilvl w:val="0"/>
          <w:numId w:val="23"/>
        </w:numPr>
        <w:ind w:left="1701"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parent’s signature</w:t>
      </w:r>
    </w:p>
    <w:p w14:paraId="13806041" w14:textId="77777777" w:rsidR="00D035BC" w:rsidRPr="003500FE" w:rsidRDefault="00D035BC" w:rsidP="00D035BC">
      <w:pPr>
        <w:ind w:left="1701"/>
        <w:rPr>
          <w:rFonts w:asciiTheme="minorHAnsi" w:eastAsia="Times New Roman" w:hAnsiTheme="minorHAnsi" w:cstheme="minorHAnsi"/>
          <w:color w:val="000000" w:themeColor="text1"/>
          <w:lang w:eastAsia="en-GB"/>
        </w:rPr>
      </w:pPr>
    </w:p>
    <w:p w14:paraId="266AA1EC" w14:textId="03E64E50" w:rsidR="003500FE" w:rsidRDefault="003500FE" w:rsidP="00964C9E">
      <w:pPr>
        <w:numPr>
          <w:ilvl w:val="0"/>
          <w:numId w:val="54"/>
        </w:numPr>
        <w:ind w:left="1134" w:hanging="567"/>
        <w:contextualSpacing/>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 xml:space="preserve">Should the administration of prescribed medication require medical knowledge, training for the relevant members of staff will be provided by the School Nurse.  </w:t>
      </w:r>
    </w:p>
    <w:p w14:paraId="3556F66E" w14:textId="77777777" w:rsidR="00D035BC" w:rsidRPr="003500FE" w:rsidRDefault="00D035BC" w:rsidP="00D035BC">
      <w:pPr>
        <w:ind w:left="1134"/>
        <w:contextualSpacing/>
        <w:rPr>
          <w:rFonts w:asciiTheme="minorHAnsi" w:eastAsia="Times New Roman" w:hAnsiTheme="minorHAnsi" w:cstheme="minorHAnsi"/>
          <w:color w:val="000000" w:themeColor="text1"/>
          <w:lang w:eastAsia="en-GB"/>
        </w:rPr>
      </w:pPr>
    </w:p>
    <w:p w14:paraId="63D2AA62" w14:textId="74A2D0B3" w:rsidR="003500FE" w:rsidRDefault="003500FE" w:rsidP="00964C9E">
      <w:pPr>
        <w:numPr>
          <w:ilvl w:val="0"/>
          <w:numId w:val="54"/>
        </w:numPr>
        <w:ind w:left="1134" w:hanging="567"/>
        <w:contextualSpacing/>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 xml:space="preserve">No child may self-administer. Where children are capable of understanding when they need medication, for example with asthma, they should be encouraged to tell their key person what they need. However, this does not replace staff vigilance in knowing and responding when a child requires medication. </w:t>
      </w:r>
    </w:p>
    <w:p w14:paraId="55A709D3" w14:textId="77777777" w:rsidR="00D035BC" w:rsidRDefault="00D035BC" w:rsidP="00D035BC">
      <w:pPr>
        <w:pStyle w:val="ListParagraph"/>
        <w:rPr>
          <w:rFonts w:asciiTheme="minorHAnsi" w:eastAsia="Times New Roman" w:hAnsiTheme="minorHAnsi" w:cstheme="minorHAnsi"/>
          <w:color w:val="000000" w:themeColor="text1"/>
          <w:lang w:eastAsia="en-GB"/>
        </w:rPr>
      </w:pPr>
    </w:p>
    <w:p w14:paraId="23DF4EAA" w14:textId="5B3F9D21" w:rsidR="003500FE" w:rsidRPr="003500FE" w:rsidRDefault="003500FE" w:rsidP="00964C9E">
      <w:pPr>
        <w:numPr>
          <w:ilvl w:val="0"/>
          <w:numId w:val="54"/>
        </w:numPr>
        <w:ind w:left="1134" w:hanging="567"/>
        <w:contextualSpacing/>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lastRenderedPageBreak/>
        <w:t>The medication record book is monitored by the School Nurse to look at the frequency of medication given. For example, a high incidence of antibiotics being prescribed for a number of children at similar times may indicate a need for better infection control.</w:t>
      </w:r>
    </w:p>
    <w:p w14:paraId="48D99A29" w14:textId="77777777" w:rsidR="003500FE" w:rsidRPr="003500FE" w:rsidRDefault="003500FE" w:rsidP="007E646D">
      <w:pPr>
        <w:rPr>
          <w:rFonts w:asciiTheme="minorHAnsi" w:eastAsia="Times New Roman" w:hAnsiTheme="minorHAnsi" w:cstheme="minorHAnsi"/>
          <w:color w:val="000000" w:themeColor="text1"/>
          <w:lang w:eastAsia="en-GB"/>
        </w:rPr>
      </w:pPr>
    </w:p>
    <w:p w14:paraId="5EFBFEE5" w14:textId="772C7A40" w:rsidR="003500FE" w:rsidRPr="00360943" w:rsidRDefault="003500FE" w:rsidP="00D035BC">
      <w:pPr>
        <w:ind w:left="567"/>
        <w:rPr>
          <w:rFonts w:asciiTheme="minorHAnsi" w:eastAsia="Times New Roman" w:hAnsiTheme="minorHAnsi" w:cstheme="minorHAnsi"/>
          <w:b/>
          <w:bCs/>
          <w:iCs/>
          <w:color w:val="000000" w:themeColor="text1"/>
          <w:lang w:eastAsia="en-GB"/>
        </w:rPr>
      </w:pPr>
      <w:r w:rsidRPr="00360943">
        <w:rPr>
          <w:rFonts w:asciiTheme="minorHAnsi" w:eastAsia="Times New Roman" w:hAnsiTheme="minorHAnsi" w:cstheme="minorHAnsi"/>
          <w:b/>
          <w:bCs/>
          <w:iCs/>
          <w:color w:val="000000" w:themeColor="text1"/>
          <w:lang w:eastAsia="en-GB"/>
        </w:rPr>
        <w:t>Storage of medicines</w:t>
      </w:r>
    </w:p>
    <w:p w14:paraId="005AD620" w14:textId="77777777" w:rsidR="00D035BC" w:rsidRPr="003500FE" w:rsidRDefault="00D035BC" w:rsidP="007E646D">
      <w:pPr>
        <w:rPr>
          <w:rFonts w:asciiTheme="minorHAnsi" w:eastAsia="Times New Roman" w:hAnsiTheme="minorHAnsi" w:cstheme="minorHAnsi"/>
          <w:b/>
          <w:bCs/>
          <w:i/>
          <w:color w:val="000000" w:themeColor="text1"/>
          <w:lang w:eastAsia="en-GB"/>
        </w:rPr>
      </w:pPr>
    </w:p>
    <w:p w14:paraId="046E7588" w14:textId="5A000108" w:rsidR="003500FE" w:rsidRDefault="003500FE" w:rsidP="00964C9E">
      <w:pPr>
        <w:numPr>
          <w:ilvl w:val="0"/>
          <w:numId w:val="55"/>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 xml:space="preserve">All prescribed medication is stored safely in a locked cupboard or </w:t>
      </w:r>
      <w:r w:rsidR="00C11CFF">
        <w:rPr>
          <w:rFonts w:asciiTheme="minorHAnsi" w:eastAsia="Times New Roman" w:hAnsiTheme="minorHAnsi" w:cstheme="minorHAnsi"/>
          <w:color w:val="000000" w:themeColor="text1"/>
          <w:lang w:eastAsia="en-GB"/>
        </w:rPr>
        <w:t xml:space="preserve">locked </w:t>
      </w:r>
      <w:r w:rsidRPr="003500FE">
        <w:rPr>
          <w:rFonts w:asciiTheme="minorHAnsi" w:eastAsia="Times New Roman" w:hAnsiTheme="minorHAnsi" w:cstheme="minorHAnsi"/>
          <w:color w:val="000000" w:themeColor="text1"/>
          <w:lang w:eastAsia="en-GB"/>
        </w:rPr>
        <w:t>refrigerat</w:t>
      </w:r>
      <w:r w:rsidR="00C11CFF">
        <w:rPr>
          <w:rFonts w:asciiTheme="minorHAnsi" w:eastAsia="Times New Roman" w:hAnsiTheme="minorHAnsi" w:cstheme="minorHAnsi"/>
          <w:color w:val="000000" w:themeColor="text1"/>
          <w:lang w:eastAsia="en-GB"/>
        </w:rPr>
        <w:t>or</w:t>
      </w:r>
      <w:r w:rsidRPr="003500FE">
        <w:rPr>
          <w:rFonts w:asciiTheme="minorHAnsi" w:eastAsia="Times New Roman" w:hAnsiTheme="minorHAnsi" w:cstheme="minorHAnsi"/>
          <w:color w:val="000000" w:themeColor="text1"/>
          <w:lang w:eastAsia="en-GB"/>
        </w:rPr>
        <w:t>, as required. Where the cupboard or refrigerator is not used solely for storing medicines, the medication is kept in a marked plastic box.</w:t>
      </w:r>
    </w:p>
    <w:p w14:paraId="41F394F9" w14:textId="77777777" w:rsidR="00D035BC" w:rsidRPr="003500FE" w:rsidRDefault="00D035BC" w:rsidP="00D035BC">
      <w:pPr>
        <w:ind w:left="1134"/>
        <w:rPr>
          <w:rFonts w:asciiTheme="minorHAnsi" w:eastAsia="Times New Roman" w:hAnsiTheme="minorHAnsi" w:cstheme="minorHAnsi"/>
          <w:color w:val="000000" w:themeColor="text1"/>
          <w:lang w:eastAsia="en-GB"/>
        </w:rPr>
      </w:pPr>
    </w:p>
    <w:p w14:paraId="1C9F89D2" w14:textId="5842A1E9" w:rsidR="003500FE" w:rsidRDefault="003500FE" w:rsidP="00964C9E">
      <w:pPr>
        <w:numPr>
          <w:ilvl w:val="0"/>
          <w:numId w:val="55"/>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The person responsible for handing the child over to the parent/carer at the end of the session/day is responsible for handing back the medicine to the parent/carer.</w:t>
      </w:r>
    </w:p>
    <w:p w14:paraId="2FF295E2" w14:textId="77777777" w:rsidR="00D035BC" w:rsidRDefault="00D035BC" w:rsidP="00D035BC">
      <w:pPr>
        <w:pStyle w:val="ListParagraph"/>
        <w:rPr>
          <w:rFonts w:asciiTheme="minorHAnsi" w:eastAsia="Times New Roman" w:hAnsiTheme="minorHAnsi" w:cstheme="minorHAnsi"/>
          <w:color w:val="000000" w:themeColor="text1"/>
          <w:lang w:eastAsia="en-GB"/>
        </w:rPr>
      </w:pPr>
    </w:p>
    <w:p w14:paraId="2F770599" w14:textId="77777777" w:rsidR="003500FE" w:rsidRPr="003500FE" w:rsidRDefault="003500FE" w:rsidP="00964C9E">
      <w:pPr>
        <w:numPr>
          <w:ilvl w:val="0"/>
          <w:numId w:val="55"/>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For some conditions, such as asthma or anaphylaxis, prescribed medication may be kept on the School premises to be administered on a regular or as-and-when- required basis. The School Nurse will check that any medication held is in-date and return any out-of-date medication to the parent.</w:t>
      </w:r>
    </w:p>
    <w:p w14:paraId="041E7CED" w14:textId="77777777" w:rsidR="003500FE" w:rsidRPr="003500FE" w:rsidRDefault="003500FE" w:rsidP="00D035BC">
      <w:pPr>
        <w:ind w:left="1134" w:hanging="567"/>
        <w:contextualSpacing/>
        <w:rPr>
          <w:rFonts w:asciiTheme="minorHAnsi" w:eastAsia="Times New Roman" w:hAnsiTheme="minorHAnsi" w:cstheme="minorHAnsi"/>
          <w:color w:val="000000" w:themeColor="text1"/>
          <w:lang w:eastAsia="en-GB"/>
        </w:rPr>
      </w:pPr>
    </w:p>
    <w:p w14:paraId="20AB485F" w14:textId="4F06AD6A" w:rsidR="003500FE" w:rsidRPr="00360943" w:rsidRDefault="003500FE" w:rsidP="00D035BC">
      <w:pPr>
        <w:ind w:left="567"/>
        <w:contextualSpacing/>
        <w:rPr>
          <w:rFonts w:asciiTheme="minorHAnsi" w:eastAsia="Times New Roman" w:hAnsiTheme="minorHAnsi" w:cstheme="minorHAnsi"/>
          <w:b/>
          <w:bCs/>
          <w:iCs/>
          <w:color w:val="000000" w:themeColor="text1"/>
          <w:lang w:eastAsia="en-GB"/>
        </w:rPr>
      </w:pPr>
      <w:r w:rsidRPr="00360943">
        <w:rPr>
          <w:rFonts w:asciiTheme="minorHAnsi" w:eastAsia="Times New Roman" w:hAnsiTheme="minorHAnsi" w:cstheme="minorHAnsi"/>
          <w:b/>
          <w:bCs/>
          <w:iCs/>
          <w:color w:val="000000" w:themeColor="text1"/>
          <w:lang w:eastAsia="en-GB"/>
        </w:rPr>
        <w:t>Children who have long term medical conditions and who may require on-going medication</w:t>
      </w:r>
    </w:p>
    <w:p w14:paraId="4E379BCA" w14:textId="77777777" w:rsidR="00D035BC" w:rsidRPr="003500FE" w:rsidRDefault="00D035BC" w:rsidP="00D035BC">
      <w:pPr>
        <w:ind w:left="1134" w:hanging="567"/>
        <w:contextualSpacing/>
        <w:rPr>
          <w:rFonts w:asciiTheme="minorHAnsi" w:eastAsia="Times New Roman" w:hAnsiTheme="minorHAnsi" w:cstheme="minorHAnsi"/>
          <w:b/>
          <w:bCs/>
          <w:i/>
          <w:color w:val="000000" w:themeColor="text1"/>
          <w:lang w:eastAsia="en-GB"/>
        </w:rPr>
      </w:pPr>
    </w:p>
    <w:p w14:paraId="660427CC" w14:textId="1AD833EB" w:rsidR="003500FE" w:rsidRDefault="003500FE" w:rsidP="00964C9E">
      <w:pPr>
        <w:numPr>
          <w:ilvl w:val="0"/>
          <w:numId w:val="56"/>
        </w:numPr>
        <w:ind w:left="1134" w:hanging="567"/>
        <w:contextualSpacing/>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The key person and the School Nurse will meet with parents to discuss any long term medical condition which requires on-going medication. Other medical or Social Care personnel may need to be involved in such a discussion. Records of this meeting are kept in the child’s file as well as with their medical form. This information will be shared with the relevant staff including the measures to be taken in an emergency.</w:t>
      </w:r>
    </w:p>
    <w:p w14:paraId="734C8420" w14:textId="77777777" w:rsidR="00FE0D9A" w:rsidRPr="003500FE" w:rsidRDefault="00FE0D9A" w:rsidP="00FE0D9A">
      <w:pPr>
        <w:ind w:left="1134"/>
        <w:contextualSpacing/>
        <w:rPr>
          <w:rFonts w:asciiTheme="minorHAnsi" w:eastAsia="Times New Roman" w:hAnsiTheme="minorHAnsi" w:cstheme="minorHAnsi"/>
          <w:color w:val="000000" w:themeColor="text1"/>
          <w:lang w:eastAsia="en-GB"/>
        </w:rPr>
      </w:pPr>
    </w:p>
    <w:p w14:paraId="48779B4B" w14:textId="77777777" w:rsidR="003500FE" w:rsidRPr="003500FE" w:rsidRDefault="003500FE" w:rsidP="00964C9E">
      <w:pPr>
        <w:numPr>
          <w:ilvl w:val="0"/>
          <w:numId w:val="56"/>
        </w:numPr>
        <w:ind w:left="1134" w:hanging="567"/>
        <w:contextualSpacing/>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Subsequent meetings are held to review the medication; e.g. changes to the medication or the dosage, any side effects noted, etc.</w:t>
      </w:r>
    </w:p>
    <w:p w14:paraId="2F8D7273" w14:textId="77777777" w:rsidR="003500FE" w:rsidRPr="003500FE" w:rsidRDefault="003500FE" w:rsidP="007E646D">
      <w:pPr>
        <w:contextualSpacing/>
        <w:rPr>
          <w:rFonts w:asciiTheme="minorHAnsi" w:eastAsia="Times New Roman" w:hAnsiTheme="minorHAnsi" w:cstheme="minorHAnsi"/>
          <w:color w:val="000000" w:themeColor="text1"/>
          <w:lang w:eastAsia="en-GB"/>
        </w:rPr>
      </w:pPr>
    </w:p>
    <w:p w14:paraId="606C7653" w14:textId="6F963E78" w:rsidR="003500FE" w:rsidRPr="00360943" w:rsidRDefault="003500FE" w:rsidP="00D035BC">
      <w:pPr>
        <w:ind w:left="567"/>
        <w:contextualSpacing/>
        <w:rPr>
          <w:rFonts w:asciiTheme="minorHAnsi" w:eastAsia="Times New Roman" w:hAnsiTheme="minorHAnsi" w:cstheme="minorHAnsi"/>
          <w:b/>
          <w:bCs/>
          <w:iCs/>
          <w:color w:val="000000" w:themeColor="text1"/>
          <w:lang w:eastAsia="en-GB"/>
        </w:rPr>
      </w:pPr>
      <w:r w:rsidRPr="00360943">
        <w:rPr>
          <w:rFonts w:asciiTheme="minorHAnsi" w:eastAsia="Times New Roman" w:hAnsiTheme="minorHAnsi" w:cstheme="minorHAnsi"/>
          <w:b/>
          <w:bCs/>
          <w:iCs/>
          <w:color w:val="000000" w:themeColor="text1"/>
          <w:lang w:eastAsia="en-GB"/>
        </w:rPr>
        <w:t>Managing medicines on trips and outings</w:t>
      </w:r>
    </w:p>
    <w:p w14:paraId="71E771D5" w14:textId="77777777" w:rsidR="00D035BC" w:rsidRPr="003500FE" w:rsidRDefault="00D035BC" w:rsidP="007E646D">
      <w:pPr>
        <w:contextualSpacing/>
        <w:rPr>
          <w:rFonts w:asciiTheme="minorHAnsi" w:eastAsia="Times New Roman" w:hAnsiTheme="minorHAnsi" w:cstheme="minorHAnsi"/>
          <w:b/>
          <w:bCs/>
          <w:i/>
          <w:color w:val="000000" w:themeColor="text1"/>
          <w:lang w:eastAsia="en-GB"/>
        </w:rPr>
      </w:pPr>
    </w:p>
    <w:p w14:paraId="3C04321B" w14:textId="7374320F" w:rsidR="003500FE" w:rsidRDefault="003500FE" w:rsidP="00964C9E">
      <w:pPr>
        <w:numPr>
          <w:ilvl w:val="0"/>
          <w:numId w:val="57"/>
        </w:numPr>
        <w:ind w:left="1134" w:hanging="567"/>
        <w:contextualSpacing/>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 xml:space="preserve">Where children are going on trips, the key person/co-key person for the child will accompany the child, and be fully informed about the child’s needs and/or prescribed medication which will be taken on the outing. </w:t>
      </w:r>
    </w:p>
    <w:p w14:paraId="4BB16109" w14:textId="77777777" w:rsidR="00D035BC" w:rsidRPr="003500FE" w:rsidRDefault="00D035BC" w:rsidP="00D035BC">
      <w:pPr>
        <w:ind w:left="1134"/>
        <w:contextualSpacing/>
        <w:rPr>
          <w:rFonts w:asciiTheme="minorHAnsi" w:eastAsia="Times New Roman" w:hAnsiTheme="minorHAnsi" w:cstheme="minorHAnsi"/>
          <w:color w:val="000000" w:themeColor="text1"/>
          <w:lang w:eastAsia="en-GB"/>
        </w:rPr>
      </w:pPr>
    </w:p>
    <w:p w14:paraId="08031B7D" w14:textId="6EE46C36" w:rsidR="003500FE" w:rsidRDefault="003500FE" w:rsidP="00964C9E">
      <w:pPr>
        <w:numPr>
          <w:ilvl w:val="0"/>
          <w:numId w:val="57"/>
        </w:numPr>
        <w:ind w:left="1134" w:hanging="567"/>
        <w:contextualSpacing/>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Prescribed medication for a child is taken in a sealed plastic box clearly labelled with the child’s name and the name of the medication. Inside the box will be a copy of the consent form and a card to record when the medication has been administered, including all the details that need to be recorded in the medication record, as stated above.</w:t>
      </w:r>
    </w:p>
    <w:p w14:paraId="588BBCB1" w14:textId="77777777" w:rsidR="00D035BC" w:rsidRDefault="00D035BC" w:rsidP="00D035BC">
      <w:pPr>
        <w:pStyle w:val="ListParagraph"/>
        <w:rPr>
          <w:rFonts w:asciiTheme="minorHAnsi" w:eastAsia="Times New Roman" w:hAnsiTheme="minorHAnsi" w:cstheme="minorHAnsi"/>
          <w:color w:val="000000" w:themeColor="text1"/>
          <w:lang w:eastAsia="en-GB"/>
        </w:rPr>
      </w:pPr>
    </w:p>
    <w:p w14:paraId="7A42508A" w14:textId="6A075832" w:rsidR="003500FE" w:rsidRDefault="003500FE" w:rsidP="00964C9E">
      <w:pPr>
        <w:numPr>
          <w:ilvl w:val="0"/>
          <w:numId w:val="57"/>
        </w:numPr>
        <w:ind w:left="1134" w:hanging="567"/>
        <w:contextualSpacing/>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Upon returning to School the card is attached to the medicine record sheet and the parent will be asked to counter-sign it.</w:t>
      </w:r>
    </w:p>
    <w:p w14:paraId="4CE36984" w14:textId="77777777" w:rsidR="00D035BC" w:rsidRDefault="00D035BC" w:rsidP="00D035BC">
      <w:pPr>
        <w:pStyle w:val="ListParagraph"/>
        <w:rPr>
          <w:rFonts w:asciiTheme="minorHAnsi" w:eastAsia="Times New Roman" w:hAnsiTheme="minorHAnsi" w:cstheme="minorHAnsi"/>
          <w:color w:val="000000" w:themeColor="text1"/>
          <w:lang w:eastAsia="en-GB"/>
        </w:rPr>
      </w:pPr>
    </w:p>
    <w:p w14:paraId="5D18BEEF" w14:textId="7DAB9198" w:rsidR="003500FE" w:rsidRDefault="003500FE" w:rsidP="00964C9E">
      <w:pPr>
        <w:numPr>
          <w:ilvl w:val="0"/>
          <w:numId w:val="57"/>
        </w:numPr>
        <w:ind w:left="1134" w:hanging="567"/>
        <w:contextualSpacing/>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Where a child on medication has to be taken to hospital, the child’s medication is taken in a sealed plastic box clearly labelled with the child’s name and the name of the medication. Inside the box will be a copy of the consent form signed by the parent.</w:t>
      </w:r>
    </w:p>
    <w:p w14:paraId="4AB8CCF2" w14:textId="77777777" w:rsidR="00D035BC" w:rsidRDefault="00D035BC" w:rsidP="00D035BC">
      <w:pPr>
        <w:pStyle w:val="ListParagraph"/>
        <w:rPr>
          <w:rFonts w:asciiTheme="minorHAnsi" w:eastAsia="Times New Roman" w:hAnsiTheme="minorHAnsi" w:cstheme="minorHAnsi"/>
          <w:color w:val="000000" w:themeColor="text1"/>
          <w:lang w:eastAsia="en-GB"/>
        </w:rPr>
      </w:pPr>
    </w:p>
    <w:p w14:paraId="1961B9F5" w14:textId="77777777" w:rsidR="003500FE" w:rsidRPr="003500FE" w:rsidRDefault="003500FE" w:rsidP="00964C9E">
      <w:pPr>
        <w:numPr>
          <w:ilvl w:val="0"/>
          <w:numId w:val="57"/>
        </w:numPr>
        <w:ind w:left="1134" w:hanging="567"/>
        <w:contextualSpacing/>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This procedure should be read alongside the trips procedure.</w:t>
      </w:r>
    </w:p>
    <w:p w14:paraId="5527AB64" w14:textId="77777777" w:rsidR="003500FE" w:rsidRPr="003500FE" w:rsidRDefault="003500FE" w:rsidP="00D035BC">
      <w:pPr>
        <w:ind w:left="1134" w:hanging="567"/>
        <w:contextualSpacing/>
        <w:rPr>
          <w:rFonts w:asciiTheme="minorHAnsi" w:eastAsia="Times New Roman" w:hAnsiTheme="minorHAnsi" w:cstheme="minorHAnsi"/>
          <w:color w:val="000000" w:themeColor="text1"/>
          <w:lang w:eastAsia="en-GB"/>
        </w:rPr>
      </w:pPr>
    </w:p>
    <w:p w14:paraId="6DE70ECA" w14:textId="77777777" w:rsidR="003500FE" w:rsidRPr="003500FE" w:rsidRDefault="003500FE" w:rsidP="00D035BC">
      <w:pPr>
        <w:ind w:left="1134" w:hanging="567"/>
        <w:contextualSpacing/>
        <w:rPr>
          <w:rFonts w:asciiTheme="minorHAnsi" w:eastAsia="Times New Roman" w:hAnsiTheme="minorHAnsi" w:cstheme="minorHAnsi"/>
          <w:b/>
          <w:color w:val="000000" w:themeColor="text1"/>
          <w:lang w:eastAsia="en-GB"/>
        </w:rPr>
      </w:pPr>
      <w:r w:rsidRPr="003500FE">
        <w:rPr>
          <w:rFonts w:asciiTheme="minorHAnsi" w:eastAsia="Times New Roman" w:hAnsiTheme="minorHAnsi" w:cstheme="minorHAnsi"/>
          <w:b/>
          <w:color w:val="000000" w:themeColor="text1"/>
          <w:lang w:eastAsia="en-GB"/>
        </w:rPr>
        <w:t>Legal framework</w:t>
      </w:r>
    </w:p>
    <w:p w14:paraId="542F5810" w14:textId="77777777" w:rsidR="003500FE" w:rsidRPr="003500FE" w:rsidRDefault="003500FE" w:rsidP="00D035BC">
      <w:pPr>
        <w:ind w:left="1134" w:hanging="567"/>
        <w:contextualSpacing/>
        <w:rPr>
          <w:rFonts w:asciiTheme="minorHAnsi" w:eastAsia="Times New Roman" w:hAnsiTheme="minorHAnsi" w:cstheme="minorHAnsi"/>
          <w:b/>
          <w:color w:val="000000" w:themeColor="text1"/>
          <w:lang w:eastAsia="en-GB"/>
        </w:rPr>
      </w:pPr>
    </w:p>
    <w:p w14:paraId="3752413E" w14:textId="5975C3F2" w:rsidR="003500FE" w:rsidRPr="003500FE" w:rsidRDefault="003500FE" w:rsidP="00662434">
      <w:pPr>
        <w:numPr>
          <w:ilvl w:val="0"/>
          <w:numId w:val="13"/>
        </w:numPr>
        <w:ind w:left="1134" w:hanging="567"/>
        <w:contextualSpacing/>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The Human Medicines (Amendment) Regulations (2016)</w:t>
      </w:r>
      <w:r w:rsidR="00FE0D9A">
        <w:rPr>
          <w:rFonts w:asciiTheme="minorHAnsi" w:eastAsia="Times New Roman" w:hAnsiTheme="minorHAnsi" w:cstheme="minorHAnsi"/>
          <w:color w:val="000000" w:themeColor="text1"/>
          <w:lang w:eastAsia="en-GB"/>
        </w:rPr>
        <w:t>.</w:t>
      </w:r>
    </w:p>
    <w:p w14:paraId="64467BFF" w14:textId="5C9D2176" w:rsidR="003500FE" w:rsidRPr="003500FE" w:rsidRDefault="003500FE" w:rsidP="00B02802">
      <w:pPr>
        <w:pStyle w:val="Heading2"/>
      </w:pPr>
      <w:bookmarkStart w:id="109" w:name="_6.2_Managing_children"/>
      <w:bookmarkStart w:id="110" w:name="_Toc82596243"/>
      <w:bookmarkStart w:id="111" w:name="_Toc82596305"/>
      <w:bookmarkStart w:id="112" w:name="_Toc84323252"/>
      <w:bookmarkEnd w:id="109"/>
      <w:r w:rsidRPr="003500FE">
        <w:lastRenderedPageBreak/>
        <w:t>6.2</w:t>
      </w:r>
      <w:r w:rsidR="00D035BC">
        <w:tab/>
      </w:r>
      <w:r w:rsidRPr="003500FE">
        <w:t>Managing children who are sick, infectious, or with allergies</w:t>
      </w:r>
      <w:bookmarkEnd w:id="110"/>
      <w:bookmarkEnd w:id="111"/>
      <w:bookmarkEnd w:id="112"/>
    </w:p>
    <w:p w14:paraId="7F0FE3D0" w14:textId="77777777" w:rsidR="003500FE" w:rsidRPr="003500FE" w:rsidRDefault="003500FE" w:rsidP="00D035BC">
      <w:pPr>
        <w:ind w:left="567" w:hanging="567"/>
        <w:rPr>
          <w:rFonts w:asciiTheme="minorHAnsi" w:eastAsia="Times New Roman" w:hAnsiTheme="minorHAnsi" w:cstheme="minorHAnsi"/>
          <w:b/>
          <w:color w:val="000000" w:themeColor="text1"/>
          <w:lang w:eastAsia="en-GB"/>
        </w:rPr>
      </w:pPr>
    </w:p>
    <w:p w14:paraId="68381B31" w14:textId="77777777" w:rsidR="003500FE" w:rsidRPr="003500FE" w:rsidRDefault="003500FE" w:rsidP="00D035BC">
      <w:pPr>
        <w:ind w:left="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The School aims to provide care for healthy children through preventing cross-infection of viruses and bacterial infections and promote health through identifying allergies and preventing contact with the allergenic trigger.</w:t>
      </w:r>
    </w:p>
    <w:p w14:paraId="4B782727" w14:textId="77777777" w:rsidR="003500FE" w:rsidRPr="003500FE" w:rsidRDefault="003500FE" w:rsidP="007E646D">
      <w:pPr>
        <w:rPr>
          <w:rFonts w:asciiTheme="minorHAnsi" w:eastAsia="Times New Roman" w:hAnsiTheme="minorHAnsi" w:cstheme="minorHAnsi"/>
          <w:color w:val="000000" w:themeColor="text1"/>
          <w:lang w:eastAsia="en-GB"/>
        </w:rPr>
      </w:pPr>
    </w:p>
    <w:p w14:paraId="5B82E2C6" w14:textId="77777777" w:rsidR="003500FE" w:rsidRPr="003500FE" w:rsidRDefault="003500FE" w:rsidP="00DC21A8">
      <w:pPr>
        <w:ind w:left="567"/>
        <w:rPr>
          <w:rFonts w:asciiTheme="minorHAnsi" w:eastAsia="Times New Roman" w:hAnsiTheme="minorHAnsi" w:cstheme="minorHAnsi"/>
          <w:b/>
          <w:color w:val="000000" w:themeColor="text1"/>
          <w:lang w:eastAsia="en-GB"/>
        </w:rPr>
      </w:pPr>
      <w:r w:rsidRPr="003500FE">
        <w:rPr>
          <w:rFonts w:asciiTheme="minorHAnsi" w:eastAsia="Times New Roman" w:hAnsiTheme="minorHAnsi" w:cstheme="minorHAnsi"/>
          <w:b/>
          <w:color w:val="000000" w:themeColor="text1"/>
          <w:lang w:eastAsia="en-GB"/>
        </w:rPr>
        <w:t>Procedures for children who are sick or infectious</w:t>
      </w:r>
    </w:p>
    <w:p w14:paraId="4742BD71" w14:textId="77777777" w:rsidR="003500FE" w:rsidRPr="003500FE" w:rsidRDefault="003500FE" w:rsidP="007E646D">
      <w:pPr>
        <w:rPr>
          <w:rFonts w:asciiTheme="minorHAnsi" w:eastAsia="Times New Roman" w:hAnsiTheme="minorHAnsi" w:cstheme="minorHAnsi"/>
          <w:b/>
          <w:color w:val="000000" w:themeColor="text1"/>
          <w:lang w:eastAsia="en-GB"/>
        </w:rPr>
      </w:pPr>
    </w:p>
    <w:p w14:paraId="666A6706" w14:textId="763A2E0D" w:rsidR="003500FE" w:rsidRDefault="003500FE" w:rsidP="00964C9E">
      <w:pPr>
        <w:numPr>
          <w:ilvl w:val="0"/>
          <w:numId w:val="24"/>
        </w:numPr>
        <w:ind w:left="1134" w:hanging="567"/>
        <w:contextualSpacing/>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Where a child appears unwell during the day – for example, if they have a temperature, sickness, diarrhoea etc</w:t>
      </w:r>
      <w:r w:rsidR="00FE0D9A">
        <w:rPr>
          <w:rFonts w:asciiTheme="minorHAnsi" w:eastAsia="Times New Roman" w:hAnsiTheme="minorHAnsi" w:cstheme="minorHAnsi"/>
          <w:color w:val="000000" w:themeColor="text1"/>
          <w:lang w:eastAsia="en-GB"/>
        </w:rPr>
        <w:t>.</w:t>
      </w:r>
      <w:r w:rsidRPr="003500FE">
        <w:rPr>
          <w:rFonts w:asciiTheme="minorHAnsi" w:eastAsia="Times New Roman" w:hAnsiTheme="minorHAnsi" w:cstheme="minorHAnsi"/>
          <w:color w:val="000000" w:themeColor="text1"/>
          <w:lang w:eastAsia="en-GB"/>
        </w:rPr>
        <w:t xml:space="preserve"> – the School Nurse will be contacted and will assess the child. If required, the parents will be contacted to collect the child, or to send a known carer to collect the child on their behalf.</w:t>
      </w:r>
    </w:p>
    <w:p w14:paraId="09B04718" w14:textId="77777777" w:rsidR="00DC21A8" w:rsidRPr="003500FE" w:rsidRDefault="00DC21A8" w:rsidP="00DC21A8">
      <w:pPr>
        <w:ind w:left="1134"/>
        <w:contextualSpacing/>
        <w:rPr>
          <w:rFonts w:asciiTheme="minorHAnsi" w:eastAsia="Times New Roman" w:hAnsiTheme="minorHAnsi" w:cstheme="minorHAnsi"/>
          <w:color w:val="000000" w:themeColor="text1"/>
          <w:lang w:eastAsia="en-GB"/>
        </w:rPr>
      </w:pPr>
    </w:p>
    <w:p w14:paraId="1AFF3C41" w14:textId="772CD506" w:rsidR="003500FE" w:rsidRDefault="003500FE" w:rsidP="00964C9E">
      <w:pPr>
        <w:numPr>
          <w:ilvl w:val="0"/>
          <w:numId w:val="24"/>
        </w:numPr>
        <w:ind w:left="1134" w:hanging="567"/>
        <w:contextualSpacing/>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 xml:space="preserve">If a child has a temperature, they are kept cool, and are taken to the School Nurse who will decide what course of action is necessary. The School Nurse may administer paracetamol or another similar analgesic, if written consent has been given on the child’s medical form. This is to reduce the risk of febrile convulsions, particularly for very young children. Parents will be </w:t>
      </w:r>
      <w:r w:rsidR="004402FE">
        <w:rPr>
          <w:rFonts w:asciiTheme="minorHAnsi" w:eastAsia="Times New Roman" w:hAnsiTheme="minorHAnsi" w:cstheme="minorHAnsi"/>
          <w:color w:val="000000" w:themeColor="text1"/>
          <w:lang w:eastAsia="en-GB"/>
        </w:rPr>
        <w:t xml:space="preserve">notified </w:t>
      </w:r>
      <w:r w:rsidR="00FC52C7">
        <w:rPr>
          <w:rFonts w:asciiTheme="minorHAnsi" w:eastAsia="Times New Roman" w:hAnsiTheme="minorHAnsi" w:cstheme="minorHAnsi"/>
          <w:color w:val="000000" w:themeColor="text1"/>
          <w:lang w:eastAsia="en-GB"/>
        </w:rPr>
        <w:t>when medication is administered</w:t>
      </w:r>
      <w:r w:rsidRPr="003500FE">
        <w:rPr>
          <w:rFonts w:asciiTheme="minorHAnsi" w:eastAsia="Times New Roman" w:hAnsiTheme="minorHAnsi" w:cstheme="minorHAnsi"/>
          <w:color w:val="000000" w:themeColor="text1"/>
          <w:lang w:eastAsia="en-GB"/>
        </w:rPr>
        <w:t xml:space="preserve">. </w:t>
      </w:r>
    </w:p>
    <w:p w14:paraId="297B683E" w14:textId="77777777" w:rsidR="00DC21A8" w:rsidRDefault="00DC21A8" w:rsidP="00DC21A8">
      <w:pPr>
        <w:pStyle w:val="ListParagraph"/>
        <w:rPr>
          <w:rFonts w:asciiTheme="minorHAnsi" w:eastAsia="Times New Roman" w:hAnsiTheme="minorHAnsi" w:cstheme="minorHAnsi"/>
          <w:color w:val="000000" w:themeColor="text1"/>
          <w:lang w:eastAsia="en-GB"/>
        </w:rPr>
      </w:pPr>
    </w:p>
    <w:p w14:paraId="4CB752BE" w14:textId="51644511" w:rsidR="003500FE" w:rsidRDefault="003500FE" w:rsidP="00964C9E">
      <w:pPr>
        <w:numPr>
          <w:ilvl w:val="0"/>
          <w:numId w:val="24"/>
        </w:numPr>
        <w:ind w:left="1134" w:hanging="567"/>
        <w:contextualSpacing/>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In extreme cases of emergency, an ambulance may be called and the parents will be informed.</w:t>
      </w:r>
    </w:p>
    <w:p w14:paraId="237FFA1A" w14:textId="77777777" w:rsidR="00DC21A8" w:rsidRDefault="00DC21A8" w:rsidP="00DC21A8">
      <w:pPr>
        <w:pStyle w:val="ListParagraph"/>
        <w:rPr>
          <w:rFonts w:asciiTheme="minorHAnsi" w:eastAsia="Times New Roman" w:hAnsiTheme="minorHAnsi" w:cstheme="minorHAnsi"/>
          <w:color w:val="000000" w:themeColor="text1"/>
          <w:lang w:eastAsia="en-GB"/>
        </w:rPr>
      </w:pPr>
    </w:p>
    <w:p w14:paraId="2FEE27A7" w14:textId="5760525B" w:rsidR="003500FE" w:rsidRDefault="003500FE" w:rsidP="00964C9E">
      <w:pPr>
        <w:numPr>
          <w:ilvl w:val="0"/>
          <w:numId w:val="24"/>
        </w:numPr>
        <w:ind w:left="1134" w:hanging="567"/>
        <w:contextualSpacing/>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The School may refuse admittance to children who have a temperature, sickness and diarrhoea or a contagious infection or disease.</w:t>
      </w:r>
    </w:p>
    <w:p w14:paraId="46A01FE4" w14:textId="77777777" w:rsidR="00DC21A8" w:rsidRDefault="00DC21A8" w:rsidP="00DC21A8">
      <w:pPr>
        <w:pStyle w:val="ListParagraph"/>
        <w:rPr>
          <w:rFonts w:asciiTheme="minorHAnsi" w:eastAsia="Times New Roman" w:hAnsiTheme="minorHAnsi" w:cstheme="minorHAnsi"/>
          <w:color w:val="000000" w:themeColor="text1"/>
          <w:lang w:eastAsia="en-GB"/>
        </w:rPr>
      </w:pPr>
    </w:p>
    <w:p w14:paraId="5E740955" w14:textId="29405CC0" w:rsidR="003500FE" w:rsidRDefault="003500FE" w:rsidP="00964C9E">
      <w:pPr>
        <w:numPr>
          <w:ilvl w:val="0"/>
          <w:numId w:val="24"/>
        </w:numPr>
        <w:ind w:left="1134" w:hanging="567"/>
        <w:contextualSpacing/>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Where children have been prescribed antibiotics for an infectious illness or complaint, parents are asked to keep their child at home for 24-hours.</w:t>
      </w:r>
    </w:p>
    <w:p w14:paraId="30288A5C" w14:textId="77777777" w:rsidR="00DC21A8" w:rsidRDefault="00DC21A8" w:rsidP="00DC21A8">
      <w:pPr>
        <w:pStyle w:val="ListParagraph"/>
        <w:rPr>
          <w:rFonts w:asciiTheme="minorHAnsi" w:eastAsia="Times New Roman" w:hAnsiTheme="minorHAnsi" w:cstheme="minorHAnsi"/>
          <w:color w:val="000000" w:themeColor="text1"/>
          <w:lang w:eastAsia="en-GB"/>
        </w:rPr>
      </w:pPr>
    </w:p>
    <w:p w14:paraId="2496EFA7" w14:textId="47B0EA59" w:rsidR="003500FE" w:rsidRDefault="003500FE" w:rsidP="00964C9E">
      <w:pPr>
        <w:numPr>
          <w:ilvl w:val="0"/>
          <w:numId w:val="24"/>
        </w:numPr>
        <w:ind w:left="1134" w:hanging="567"/>
        <w:contextualSpacing/>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After diarrhoea</w:t>
      </w:r>
      <w:r w:rsidR="0093082D">
        <w:rPr>
          <w:rFonts w:asciiTheme="minorHAnsi" w:eastAsia="Times New Roman" w:hAnsiTheme="minorHAnsi" w:cstheme="minorHAnsi"/>
          <w:color w:val="000000" w:themeColor="text1"/>
          <w:lang w:eastAsia="en-GB"/>
        </w:rPr>
        <w:t xml:space="preserve"> </w:t>
      </w:r>
      <w:r w:rsidR="0093082D" w:rsidRPr="00B02A4F">
        <w:rPr>
          <w:rFonts w:asciiTheme="minorHAnsi" w:eastAsia="Times New Roman" w:hAnsiTheme="minorHAnsi" w:cstheme="minorHAnsi"/>
          <w:color w:val="000000" w:themeColor="text1"/>
          <w:lang w:eastAsia="en-GB"/>
        </w:rPr>
        <w:t>and/or vomiting</w:t>
      </w:r>
      <w:r w:rsidRPr="00B02A4F">
        <w:rPr>
          <w:rFonts w:asciiTheme="minorHAnsi" w:eastAsia="Times New Roman" w:hAnsiTheme="minorHAnsi" w:cstheme="minorHAnsi"/>
          <w:color w:val="000000" w:themeColor="text1"/>
          <w:lang w:eastAsia="en-GB"/>
        </w:rPr>
        <w:t>,</w:t>
      </w:r>
      <w:r w:rsidRPr="003500FE">
        <w:rPr>
          <w:rFonts w:asciiTheme="minorHAnsi" w:eastAsia="Times New Roman" w:hAnsiTheme="minorHAnsi" w:cstheme="minorHAnsi"/>
          <w:color w:val="000000" w:themeColor="text1"/>
          <w:lang w:eastAsia="en-GB"/>
        </w:rPr>
        <w:t xml:space="preserve"> parents are asked to keep their child home for 48-hours following the last episode.</w:t>
      </w:r>
    </w:p>
    <w:p w14:paraId="511CBC7C" w14:textId="77777777" w:rsidR="00DC21A8" w:rsidRDefault="00DC21A8" w:rsidP="00DC21A8">
      <w:pPr>
        <w:pStyle w:val="ListParagraph"/>
        <w:rPr>
          <w:rFonts w:asciiTheme="minorHAnsi" w:eastAsia="Times New Roman" w:hAnsiTheme="minorHAnsi" w:cstheme="minorHAnsi"/>
          <w:color w:val="000000" w:themeColor="text1"/>
          <w:lang w:eastAsia="en-GB"/>
        </w:rPr>
      </w:pPr>
    </w:p>
    <w:p w14:paraId="4D74911D" w14:textId="1868EA89" w:rsidR="003500FE" w:rsidRDefault="003500FE" w:rsidP="00964C9E">
      <w:pPr>
        <w:numPr>
          <w:ilvl w:val="0"/>
          <w:numId w:val="24"/>
        </w:numPr>
        <w:ind w:left="1134" w:hanging="567"/>
        <w:contextualSpacing/>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Some activities, such as sand and water play, and self-serve snacks where there is a risk of cross-contamination may be suspended for the duration of any outbreak.</w:t>
      </w:r>
    </w:p>
    <w:p w14:paraId="1C9BCE13" w14:textId="77777777" w:rsidR="00DC21A8" w:rsidRDefault="00DC21A8" w:rsidP="00DC21A8">
      <w:pPr>
        <w:pStyle w:val="ListParagraph"/>
        <w:rPr>
          <w:rFonts w:asciiTheme="minorHAnsi" w:eastAsia="Times New Roman" w:hAnsiTheme="minorHAnsi" w:cstheme="minorHAnsi"/>
          <w:color w:val="000000" w:themeColor="text1"/>
          <w:lang w:eastAsia="en-GB"/>
        </w:rPr>
      </w:pPr>
    </w:p>
    <w:p w14:paraId="0BEFEF43" w14:textId="56707A79" w:rsidR="003500FE" w:rsidRPr="003500FE" w:rsidRDefault="003500FE" w:rsidP="00964C9E">
      <w:pPr>
        <w:numPr>
          <w:ilvl w:val="0"/>
          <w:numId w:val="24"/>
        </w:numPr>
        <w:ind w:left="1134" w:hanging="567"/>
        <w:contextualSpacing/>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 xml:space="preserve">The School holds a list of excludable diseases and current exclusion times. The full list is obtainable from </w:t>
      </w:r>
      <w:hyperlink r:id="rId12" w:history="1">
        <w:r w:rsidR="005649AC" w:rsidRPr="006E3391">
          <w:rPr>
            <w:rStyle w:val="Hyperlink"/>
            <w:rFonts w:asciiTheme="minorHAnsi" w:eastAsia="Times New Roman" w:hAnsiTheme="minorHAnsi" w:cstheme="minorHAnsi"/>
            <w:lang w:eastAsia="en-GB"/>
          </w:rPr>
          <w:t>https://www.gov.uk/government/publications/health-protection-in-schools-and-other-childcare-facilities</w:t>
        </w:r>
      </w:hyperlink>
      <w:r w:rsidRPr="003500FE">
        <w:rPr>
          <w:rFonts w:asciiTheme="minorHAnsi" w:eastAsia="Times New Roman" w:hAnsiTheme="minorHAnsi" w:cstheme="minorHAnsi"/>
          <w:color w:val="000000" w:themeColor="text1"/>
          <w:lang w:eastAsia="en-GB"/>
        </w:rPr>
        <w:t xml:space="preserve"> and includes common childhood illnesses such as measles or can be found on the noticeboard in the Pre-Prep entrance.</w:t>
      </w:r>
    </w:p>
    <w:p w14:paraId="0EBA9C22" w14:textId="77777777" w:rsidR="003500FE" w:rsidRPr="003500FE" w:rsidRDefault="003500FE" w:rsidP="007E646D">
      <w:pPr>
        <w:contextualSpacing/>
        <w:rPr>
          <w:rFonts w:asciiTheme="minorHAnsi" w:eastAsia="Times New Roman" w:hAnsiTheme="minorHAnsi" w:cstheme="minorHAnsi"/>
          <w:color w:val="000000" w:themeColor="text1"/>
          <w:lang w:eastAsia="en-GB"/>
        </w:rPr>
      </w:pPr>
    </w:p>
    <w:p w14:paraId="28048012" w14:textId="4ED1B46C" w:rsidR="003500FE" w:rsidRPr="00AF7321" w:rsidRDefault="003500FE" w:rsidP="00341CBB">
      <w:pPr>
        <w:spacing w:line="276" w:lineRule="auto"/>
        <w:rPr>
          <w:rFonts w:asciiTheme="minorHAnsi" w:eastAsia="Times New Roman" w:hAnsiTheme="minorHAnsi" w:cstheme="minorHAnsi"/>
          <w:b/>
          <w:bCs/>
          <w:iCs/>
          <w:color w:val="000000" w:themeColor="text1"/>
          <w:lang w:eastAsia="en-GB"/>
        </w:rPr>
      </w:pPr>
      <w:r w:rsidRPr="00AF7321">
        <w:rPr>
          <w:rFonts w:asciiTheme="minorHAnsi" w:eastAsia="Times New Roman" w:hAnsiTheme="minorHAnsi" w:cstheme="minorHAnsi"/>
          <w:b/>
          <w:bCs/>
          <w:iCs/>
          <w:color w:val="000000" w:themeColor="text1"/>
          <w:lang w:eastAsia="en-GB"/>
        </w:rPr>
        <w:t>Reporting of ‘notifiable diseases’</w:t>
      </w:r>
    </w:p>
    <w:p w14:paraId="3196906C" w14:textId="77777777" w:rsidR="003E0D19" w:rsidRPr="003500FE" w:rsidRDefault="003E0D19" w:rsidP="003E0D19">
      <w:pPr>
        <w:ind w:left="567"/>
        <w:contextualSpacing/>
        <w:rPr>
          <w:rFonts w:asciiTheme="minorHAnsi" w:eastAsia="Times New Roman" w:hAnsiTheme="minorHAnsi" w:cstheme="minorHAnsi"/>
          <w:b/>
          <w:bCs/>
          <w:i/>
          <w:color w:val="000000" w:themeColor="text1"/>
          <w:lang w:eastAsia="en-GB"/>
        </w:rPr>
      </w:pPr>
    </w:p>
    <w:p w14:paraId="4FB20376" w14:textId="152A5A2D" w:rsidR="003500FE" w:rsidRDefault="003500FE" w:rsidP="00964C9E">
      <w:pPr>
        <w:numPr>
          <w:ilvl w:val="0"/>
          <w:numId w:val="25"/>
        </w:numPr>
        <w:ind w:left="1134" w:hanging="567"/>
        <w:contextualSpacing/>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 xml:space="preserve">Where a child or adult is diagnosed as suffering from a notifiable disease under the Health Protection (Notification) Regulations 2010, the GP </w:t>
      </w:r>
      <w:r w:rsidR="0093082D" w:rsidRPr="00B02A4F">
        <w:rPr>
          <w:rFonts w:asciiTheme="minorHAnsi" w:eastAsia="Times New Roman" w:hAnsiTheme="minorHAnsi" w:cstheme="minorHAnsi"/>
          <w:color w:val="000000" w:themeColor="text1"/>
          <w:lang w:eastAsia="en-GB"/>
        </w:rPr>
        <w:t>or School Nurse</w:t>
      </w:r>
      <w:r w:rsidR="0093082D">
        <w:rPr>
          <w:rFonts w:asciiTheme="minorHAnsi" w:eastAsia="Times New Roman" w:hAnsiTheme="minorHAnsi" w:cstheme="minorHAnsi"/>
          <w:color w:val="000000" w:themeColor="text1"/>
          <w:lang w:eastAsia="en-GB"/>
        </w:rPr>
        <w:t xml:space="preserve"> </w:t>
      </w:r>
      <w:r w:rsidRPr="003500FE">
        <w:rPr>
          <w:rFonts w:asciiTheme="minorHAnsi" w:eastAsia="Times New Roman" w:hAnsiTheme="minorHAnsi" w:cstheme="minorHAnsi"/>
          <w:color w:val="000000" w:themeColor="text1"/>
          <w:lang w:eastAsia="en-GB"/>
        </w:rPr>
        <w:t>will report this to Public Health England.</w:t>
      </w:r>
    </w:p>
    <w:p w14:paraId="532DE9EC" w14:textId="77777777" w:rsidR="003E0D19" w:rsidRPr="003500FE" w:rsidRDefault="003E0D19" w:rsidP="003E0D19">
      <w:pPr>
        <w:ind w:left="1134"/>
        <w:contextualSpacing/>
        <w:rPr>
          <w:rFonts w:asciiTheme="minorHAnsi" w:eastAsia="Times New Roman" w:hAnsiTheme="minorHAnsi" w:cstheme="minorHAnsi"/>
          <w:color w:val="000000" w:themeColor="text1"/>
          <w:lang w:eastAsia="en-GB"/>
        </w:rPr>
      </w:pPr>
    </w:p>
    <w:p w14:paraId="7B3BA64C" w14:textId="2C1C8729" w:rsidR="003500FE" w:rsidRPr="003500FE" w:rsidRDefault="003500FE" w:rsidP="00964C9E">
      <w:pPr>
        <w:numPr>
          <w:ilvl w:val="0"/>
          <w:numId w:val="25"/>
        </w:numPr>
        <w:ind w:left="1134" w:hanging="567"/>
        <w:contextualSpacing/>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 xml:space="preserve">When the School becomes aware, or is formally informed of the notifiable disease, the </w:t>
      </w:r>
      <w:r w:rsidR="00505D74">
        <w:rPr>
          <w:rFonts w:asciiTheme="minorHAnsi" w:eastAsia="Times New Roman" w:hAnsiTheme="minorHAnsi" w:cstheme="minorHAnsi"/>
          <w:color w:val="000000" w:themeColor="text1"/>
          <w:lang w:eastAsia="en-GB"/>
        </w:rPr>
        <w:t>School</w:t>
      </w:r>
      <w:r w:rsidRPr="003500FE">
        <w:rPr>
          <w:rFonts w:asciiTheme="minorHAnsi" w:eastAsia="Times New Roman" w:hAnsiTheme="minorHAnsi" w:cstheme="minorHAnsi"/>
          <w:color w:val="000000" w:themeColor="text1"/>
          <w:lang w:eastAsia="en-GB"/>
        </w:rPr>
        <w:t xml:space="preserve"> </w:t>
      </w:r>
      <w:r w:rsidR="00505D74">
        <w:rPr>
          <w:rFonts w:asciiTheme="minorHAnsi" w:eastAsia="Times New Roman" w:hAnsiTheme="minorHAnsi" w:cstheme="minorHAnsi"/>
          <w:color w:val="000000" w:themeColor="text1"/>
          <w:lang w:eastAsia="en-GB"/>
        </w:rPr>
        <w:t>Nurse</w:t>
      </w:r>
      <w:r w:rsidRPr="003500FE">
        <w:rPr>
          <w:rFonts w:asciiTheme="minorHAnsi" w:eastAsia="Times New Roman" w:hAnsiTheme="minorHAnsi" w:cstheme="minorHAnsi"/>
          <w:color w:val="000000" w:themeColor="text1"/>
          <w:lang w:eastAsia="en-GB"/>
        </w:rPr>
        <w:t xml:space="preserve"> will contact Public Health England, and acts on any advice given.</w:t>
      </w:r>
    </w:p>
    <w:p w14:paraId="70FC3573" w14:textId="77777777" w:rsidR="00583F24" w:rsidRDefault="00583F24" w:rsidP="003E0D19">
      <w:pPr>
        <w:ind w:left="567"/>
        <w:rPr>
          <w:rFonts w:asciiTheme="minorHAnsi" w:eastAsia="Times New Roman" w:hAnsiTheme="minorHAnsi" w:cstheme="minorHAnsi"/>
          <w:b/>
          <w:i/>
          <w:color w:val="000000" w:themeColor="text1"/>
          <w:kern w:val="32"/>
          <w:lang w:eastAsia="en-GB"/>
        </w:rPr>
      </w:pPr>
    </w:p>
    <w:p w14:paraId="35CCF984" w14:textId="438F7159" w:rsidR="003500FE" w:rsidRPr="00AF7321" w:rsidRDefault="003500FE" w:rsidP="003E0D19">
      <w:pPr>
        <w:ind w:left="567"/>
        <w:rPr>
          <w:rFonts w:asciiTheme="minorHAnsi" w:eastAsia="Times New Roman" w:hAnsiTheme="minorHAnsi" w:cstheme="minorHAnsi"/>
          <w:b/>
          <w:iCs/>
          <w:color w:val="000000" w:themeColor="text1"/>
          <w:kern w:val="32"/>
          <w:lang w:eastAsia="en-GB"/>
        </w:rPr>
      </w:pPr>
      <w:r w:rsidRPr="00AF7321">
        <w:rPr>
          <w:rFonts w:asciiTheme="minorHAnsi" w:eastAsia="Times New Roman" w:hAnsiTheme="minorHAnsi" w:cstheme="minorHAnsi"/>
          <w:b/>
          <w:iCs/>
          <w:color w:val="000000" w:themeColor="text1"/>
          <w:kern w:val="32"/>
          <w:lang w:eastAsia="en-GB"/>
        </w:rPr>
        <w:t>HIV/AIDS/Hepatitis procedure</w:t>
      </w:r>
    </w:p>
    <w:p w14:paraId="59BBFAE2" w14:textId="77777777" w:rsidR="003E0D19" w:rsidRPr="003500FE" w:rsidRDefault="003E0D19" w:rsidP="003E0D19">
      <w:pPr>
        <w:ind w:left="567"/>
        <w:rPr>
          <w:rFonts w:asciiTheme="minorHAnsi" w:eastAsia="Times New Roman" w:hAnsiTheme="minorHAnsi" w:cstheme="minorHAnsi"/>
          <w:b/>
          <w:i/>
          <w:color w:val="000000" w:themeColor="text1"/>
          <w:kern w:val="32"/>
          <w:lang w:eastAsia="en-GB"/>
        </w:rPr>
      </w:pPr>
    </w:p>
    <w:p w14:paraId="138D13B9" w14:textId="77777777" w:rsidR="003500FE" w:rsidRPr="003500FE" w:rsidRDefault="003500FE" w:rsidP="003E0D19">
      <w:pPr>
        <w:ind w:left="567"/>
        <w:rPr>
          <w:rFonts w:asciiTheme="minorHAnsi" w:eastAsia="Times New Roman" w:hAnsiTheme="minorHAnsi" w:cstheme="minorHAnsi"/>
          <w:bCs/>
          <w:color w:val="000000" w:themeColor="text1"/>
          <w:kern w:val="32"/>
          <w:lang w:eastAsia="en-GB"/>
        </w:rPr>
      </w:pPr>
      <w:r w:rsidRPr="003500FE">
        <w:rPr>
          <w:rFonts w:asciiTheme="minorHAnsi" w:eastAsia="Times New Roman" w:hAnsiTheme="minorHAnsi" w:cstheme="minorHAnsi"/>
          <w:bCs/>
          <w:color w:val="000000" w:themeColor="text1"/>
          <w:kern w:val="32"/>
          <w:lang w:eastAsia="en-GB"/>
        </w:rPr>
        <w:t>HIV virus, like other viruses such as Hepatitis A, B and C, are spread through body fluids. Hygiene precautions for dealing with body fluids are the same for all children and adults.</w:t>
      </w:r>
    </w:p>
    <w:p w14:paraId="263A60B9" w14:textId="77777777" w:rsidR="003500FE" w:rsidRPr="003500FE" w:rsidRDefault="003500FE" w:rsidP="007E646D">
      <w:pPr>
        <w:rPr>
          <w:rFonts w:asciiTheme="minorHAnsi" w:eastAsia="Times New Roman" w:hAnsiTheme="minorHAnsi" w:cstheme="minorHAnsi"/>
          <w:bCs/>
          <w:color w:val="000000" w:themeColor="text1"/>
          <w:kern w:val="32"/>
          <w:lang w:eastAsia="en-GB"/>
        </w:rPr>
      </w:pPr>
    </w:p>
    <w:p w14:paraId="3989E84C" w14:textId="77777777" w:rsidR="00F02D3E" w:rsidRDefault="00F02D3E">
      <w:pPr>
        <w:spacing w:after="200" w:line="276" w:lineRule="auto"/>
        <w:rPr>
          <w:rFonts w:asciiTheme="minorHAnsi" w:eastAsia="Times New Roman" w:hAnsiTheme="minorHAnsi" w:cstheme="minorHAnsi"/>
          <w:bCs/>
          <w:color w:val="000000" w:themeColor="text1"/>
          <w:kern w:val="32"/>
          <w:lang w:eastAsia="en-GB"/>
        </w:rPr>
      </w:pPr>
      <w:r>
        <w:rPr>
          <w:rFonts w:asciiTheme="minorHAnsi" w:eastAsia="Times New Roman" w:hAnsiTheme="minorHAnsi" w:cstheme="minorHAnsi"/>
          <w:bCs/>
          <w:color w:val="000000" w:themeColor="text1"/>
          <w:kern w:val="32"/>
          <w:lang w:eastAsia="en-GB"/>
        </w:rPr>
        <w:br w:type="page"/>
      </w:r>
    </w:p>
    <w:p w14:paraId="289D5BBF" w14:textId="55019A51" w:rsidR="003500FE" w:rsidRDefault="003500FE" w:rsidP="003E0D19">
      <w:pPr>
        <w:ind w:left="1134" w:hanging="567"/>
        <w:rPr>
          <w:rFonts w:asciiTheme="minorHAnsi" w:eastAsia="Times New Roman" w:hAnsiTheme="minorHAnsi" w:cstheme="minorHAnsi"/>
          <w:bCs/>
          <w:color w:val="000000" w:themeColor="text1"/>
          <w:kern w:val="32"/>
          <w:lang w:eastAsia="en-GB"/>
        </w:rPr>
      </w:pPr>
      <w:r w:rsidRPr="003500FE">
        <w:rPr>
          <w:rFonts w:asciiTheme="minorHAnsi" w:eastAsia="Times New Roman" w:hAnsiTheme="minorHAnsi" w:cstheme="minorHAnsi"/>
          <w:bCs/>
          <w:color w:val="000000" w:themeColor="text1"/>
          <w:kern w:val="32"/>
          <w:lang w:eastAsia="en-GB"/>
        </w:rPr>
        <w:lastRenderedPageBreak/>
        <w:t>Staff will:</w:t>
      </w:r>
    </w:p>
    <w:p w14:paraId="087BD2D7" w14:textId="77777777" w:rsidR="003E0D19" w:rsidRPr="003500FE" w:rsidRDefault="003E0D19" w:rsidP="003E0D19">
      <w:pPr>
        <w:ind w:left="1134" w:hanging="567"/>
        <w:rPr>
          <w:rFonts w:asciiTheme="minorHAnsi" w:eastAsia="Times New Roman" w:hAnsiTheme="minorHAnsi" w:cstheme="minorHAnsi"/>
          <w:bCs/>
          <w:color w:val="000000" w:themeColor="text1"/>
          <w:kern w:val="32"/>
          <w:lang w:eastAsia="en-GB"/>
        </w:rPr>
      </w:pPr>
    </w:p>
    <w:p w14:paraId="37D56D41" w14:textId="405FB8B8" w:rsidR="003500FE" w:rsidRDefault="003500FE" w:rsidP="00964C9E">
      <w:pPr>
        <w:numPr>
          <w:ilvl w:val="0"/>
          <w:numId w:val="58"/>
        </w:numPr>
        <w:ind w:left="1134" w:hanging="567"/>
        <w:rPr>
          <w:rFonts w:asciiTheme="minorHAnsi" w:eastAsia="Times New Roman" w:hAnsiTheme="minorHAnsi" w:cstheme="minorHAnsi"/>
          <w:bCs/>
          <w:color w:val="000000" w:themeColor="text1"/>
          <w:kern w:val="32"/>
          <w:lang w:eastAsia="en-GB"/>
        </w:rPr>
      </w:pPr>
      <w:r w:rsidRPr="003500FE">
        <w:rPr>
          <w:rFonts w:asciiTheme="minorHAnsi" w:eastAsia="Times New Roman" w:hAnsiTheme="minorHAnsi" w:cstheme="minorHAnsi"/>
          <w:bCs/>
          <w:color w:val="000000" w:themeColor="text1"/>
          <w:kern w:val="32"/>
          <w:lang w:eastAsia="en-GB"/>
        </w:rPr>
        <w:t>wear single-use vinyl gloves and aprons when changing children’s nappies, pants and clothing that are soiled with blood, urine, faeces or vomit</w:t>
      </w:r>
      <w:r w:rsidR="00FE0D9A">
        <w:rPr>
          <w:rFonts w:asciiTheme="minorHAnsi" w:eastAsia="Times New Roman" w:hAnsiTheme="minorHAnsi" w:cstheme="minorHAnsi"/>
          <w:bCs/>
          <w:color w:val="000000" w:themeColor="text1"/>
          <w:kern w:val="32"/>
          <w:lang w:eastAsia="en-GB"/>
        </w:rPr>
        <w:t>;</w:t>
      </w:r>
    </w:p>
    <w:p w14:paraId="7F25BE3E" w14:textId="77777777" w:rsidR="003E0D19" w:rsidRPr="003500FE" w:rsidRDefault="003E0D19" w:rsidP="003E0D19">
      <w:pPr>
        <w:ind w:left="1134"/>
        <w:rPr>
          <w:rFonts w:asciiTheme="minorHAnsi" w:eastAsia="Times New Roman" w:hAnsiTheme="minorHAnsi" w:cstheme="minorHAnsi"/>
          <w:bCs/>
          <w:color w:val="000000" w:themeColor="text1"/>
          <w:kern w:val="32"/>
          <w:lang w:eastAsia="en-GB"/>
        </w:rPr>
      </w:pPr>
    </w:p>
    <w:p w14:paraId="11CD194D" w14:textId="770BBD2C" w:rsidR="003500FE" w:rsidRDefault="003500FE" w:rsidP="00964C9E">
      <w:pPr>
        <w:numPr>
          <w:ilvl w:val="0"/>
          <w:numId w:val="58"/>
        </w:numPr>
        <w:ind w:left="1134" w:hanging="567"/>
        <w:rPr>
          <w:rFonts w:asciiTheme="minorHAnsi" w:eastAsia="Times New Roman" w:hAnsiTheme="minorHAnsi" w:cstheme="minorHAnsi"/>
          <w:bCs/>
          <w:color w:val="000000" w:themeColor="text1"/>
          <w:kern w:val="32"/>
          <w:lang w:eastAsia="en-GB"/>
        </w:rPr>
      </w:pPr>
      <w:r w:rsidRPr="003500FE">
        <w:rPr>
          <w:rFonts w:asciiTheme="minorHAnsi" w:eastAsia="Times New Roman" w:hAnsiTheme="minorHAnsi" w:cstheme="minorHAnsi"/>
          <w:bCs/>
          <w:color w:val="000000" w:themeColor="text1"/>
          <w:kern w:val="32"/>
          <w:lang w:eastAsia="en-GB"/>
        </w:rPr>
        <w:t>use protective rubber gloves for cleaning/sluicing clothing after changing</w:t>
      </w:r>
      <w:r w:rsidR="00FE0D9A">
        <w:rPr>
          <w:rFonts w:asciiTheme="minorHAnsi" w:eastAsia="Times New Roman" w:hAnsiTheme="minorHAnsi" w:cstheme="minorHAnsi"/>
          <w:bCs/>
          <w:color w:val="000000" w:themeColor="text1"/>
          <w:kern w:val="32"/>
          <w:lang w:eastAsia="en-GB"/>
        </w:rPr>
        <w:t>;</w:t>
      </w:r>
    </w:p>
    <w:p w14:paraId="669B6385" w14:textId="77777777" w:rsidR="003E0D19" w:rsidRDefault="003E0D19" w:rsidP="003E0D19">
      <w:pPr>
        <w:pStyle w:val="ListParagraph"/>
        <w:rPr>
          <w:rFonts w:asciiTheme="minorHAnsi" w:eastAsia="Times New Roman" w:hAnsiTheme="minorHAnsi" w:cstheme="minorHAnsi"/>
          <w:bCs/>
          <w:color w:val="000000" w:themeColor="text1"/>
          <w:kern w:val="32"/>
          <w:lang w:eastAsia="en-GB"/>
        </w:rPr>
      </w:pPr>
    </w:p>
    <w:p w14:paraId="04506BC7" w14:textId="010F4E57" w:rsidR="003500FE" w:rsidRDefault="003500FE" w:rsidP="00964C9E">
      <w:pPr>
        <w:numPr>
          <w:ilvl w:val="0"/>
          <w:numId w:val="58"/>
        </w:numPr>
        <w:ind w:left="1134" w:hanging="567"/>
        <w:rPr>
          <w:rFonts w:asciiTheme="minorHAnsi" w:eastAsia="Times New Roman" w:hAnsiTheme="minorHAnsi" w:cstheme="minorHAnsi"/>
          <w:bCs/>
          <w:color w:val="000000" w:themeColor="text1"/>
          <w:kern w:val="32"/>
          <w:lang w:eastAsia="en-GB"/>
        </w:rPr>
      </w:pPr>
      <w:r w:rsidRPr="003500FE">
        <w:rPr>
          <w:rFonts w:asciiTheme="minorHAnsi" w:eastAsia="Times New Roman" w:hAnsiTheme="minorHAnsi" w:cstheme="minorHAnsi"/>
          <w:bCs/>
          <w:color w:val="000000" w:themeColor="text1"/>
          <w:kern w:val="32"/>
          <w:lang w:eastAsia="en-GB"/>
        </w:rPr>
        <w:t>rinse soiled clothing and/or bag it for parents to collect</w:t>
      </w:r>
      <w:r w:rsidR="00FE0D9A">
        <w:rPr>
          <w:rFonts w:asciiTheme="minorHAnsi" w:eastAsia="Times New Roman" w:hAnsiTheme="minorHAnsi" w:cstheme="minorHAnsi"/>
          <w:bCs/>
          <w:color w:val="000000" w:themeColor="text1"/>
          <w:kern w:val="32"/>
          <w:lang w:eastAsia="en-GB"/>
        </w:rPr>
        <w:t>;</w:t>
      </w:r>
    </w:p>
    <w:p w14:paraId="3DC3C863" w14:textId="77777777" w:rsidR="003E0D19" w:rsidRDefault="003E0D19" w:rsidP="003E0D19">
      <w:pPr>
        <w:pStyle w:val="ListParagraph"/>
        <w:rPr>
          <w:rFonts w:asciiTheme="minorHAnsi" w:eastAsia="Times New Roman" w:hAnsiTheme="minorHAnsi" w:cstheme="minorHAnsi"/>
          <w:bCs/>
          <w:color w:val="000000" w:themeColor="text1"/>
          <w:kern w:val="32"/>
          <w:lang w:eastAsia="en-GB"/>
        </w:rPr>
      </w:pPr>
    </w:p>
    <w:p w14:paraId="1C436BBD" w14:textId="1B0EA76A" w:rsidR="003500FE" w:rsidRDefault="003500FE" w:rsidP="00964C9E">
      <w:pPr>
        <w:numPr>
          <w:ilvl w:val="0"/>
          <w:numId w:val="58"/>
        </w:numPr>
        <w:ind w:left="1134" w:hanging="567"/>
        <w:rPr>
          <w:rFonts w:asciiTheme="minorHAnsi" w:eastAsia="Times New Roman" w:hAnsiTheme="minorHAnsi" w:cstheme="minorHAnsi"/>
          <w:bCs/>
          <w:color w:val="000000" w:themeColor="text1"/>
          <w:kern w:val="32"/>
          <w:lang w:eastAsia="en-GB"/>
        </w:rPr>
      </w:pPr>
      <w:r w:rsidRPr="003500FE">
        <w:rPr>
          <w:rFonts w:asciiTheme="minorHAnsi" w:eastAsia="Times New Roman" w:hAnsiTheme="minorHAnsi" w:cstheme="minorHAnsi"/>
          <w:bCs/>
          <w:color w:val="000000" w:themeColor="text1"/>
          <w:kern w:val="32"/>
          <w:lang w:eastAsia="en-GB"/>
        </w:rPr>
        <w:t>ask the maintenance department to clear spills of blood, urine, faeces or vomit using mild disinfectant solution and mops; any cloths used are disposed of with the clinical waste</w:t>
      </w:r>
      <w:r w:rsidR="00FE0D9A">
        <w:rPr>
          <w:rFonts w:asciiTheme="minorHAnsi" w:eastAsia="Times New Roman" w:hAnsiTheme="minorHAnsi" w:cstheme="minorHAnsi"/>
          <w:bCs/>
          <w:color w:val="000000" w:themeColor="text1"/>
          <w:kern w:val="32"/>
          <w:lang w:eastAsia="en-GB"/>
        </w:rPr>
        <w:t>;</w:t>
      </w:r>
    </w:p>
    <w:p w14:paraId="159D721B" w14:textId="77777777" w:rsidR="003E0D19" w:rsidRDefault="003E0D19" w:rsidP="003E0D19">
      <w:pPr>
        <w:pStyle w:val="ListParagraph"/>
        <w:rPr>
          <w:rFonts w:asciiTheme="minorHAnsi" w:eastAsia="Times New Roman" w:hAnsiTheme="minorHAnsi" w:cstheme="minorHAnsi"/>
          <w:bCs/>
          <w:color w:val="000000" w:themeColor="text1"/>
          <w:kern w:val="32"/>
          <w:lang w:eastAsia="en-GB"/>
        </w:rPr>
      </w:pPr>
    </w:p>
    <w:p w14:paraId="6188FF36" w14:textId="77777777" w:rsidR="003500FE" w:rsidRPr="003500FE" w:rsidRDefault="003500FE" w:rsidP="00964C9E">
      <w:pPr>
        <w:numPr>
          <w:ilvl w:val="0"/>
          <w:numId w:val="58"/>
        </w:numPr>
        <w:ind w:left="1134" w:hanging="567"/>
        <w:rPr>
          <w:rFonts w:asciiTheme="minorHAnsi" w:eastAsia="Times New Roman" w:hAnsiTheme="minorHAnsi" w:cstheme="minorHAnsi"/>
          <w:bCs/>
          <w:color w:val="000000" w:themeColor="text1"/>
          <w:kern w:val="32"/>
          <w:lang w:eastAsia="en-GB"/>
        </w:rPr>
      </w:pPr>
      <w:r w:rsidRPr="003500FE">
        <w:rPr>
          <w:rFonts w:asciiTheme="minorHAnsi" w:eastAsia="Times New Roman" w:hAnsiTheme="minorHAnsi" w:cstheme="minorHAnsi"/>
          <w:bCs/>
          <w:color w:val="000000" w:themeColor="text1"/>
          <w:kern w:val="32"/>
          <w:lang w:eastAsia="en-GB"/>
        </w:rPr>
        <w:t>clean any tables and other furniture, furnishings or toys affected by blood, urine, faeces or vomit using a disinfectant.</w:t>
      </w:r>
    </w:p>
    <w:p w14:paraId="5FB39461" w14:textId="77777777" w:rsidR="003500FE" w:rsidRPr="003500FE" w:rsidRDefault="003500FE" w:rsidP="003E0D19">
      <w:pPr>
        <w:ind w:left="1134" w:hanging="567"/>
        <w:rPr>
          <w:rFonts w:asciiTheme="minorHAnsi" w:eastAsia="Times New Roman" w:hAnsiTheme="minorHAnsi" w:cstheme="minorHAnsi"/>
          <w:bCs/>
          <w:color w:val="000000" w:themeColor="text1"/>
          <w:kern w:val="32"/>
          <w:lang w:eastAsia="en-GB"/>
        </w:rPr>
      </w:pPr>
    </w:p>
    <w:p w14:paraId="07503E4F" w14:textId="4624A0D6" w:rsidR="003500FE" w:rsidRPr="00AF7321" w:rsidRDefault="003500FE" w:rsidP="003E0D19">
      <w:pPr>
        <w:ind w:left="1134" w:hanging="567"/>
        <w:rPr>
          <w:rFonts w:asciiTheme="minorHAnsi" w:eastAsia="Times New Roman" w:hAnsiTheme="minorHAnsi" w:cstheme="minorHAnsi"/>
          <w:b/>
          <w:iCs/>
          <w:color w:val="000000" w:themeColor="text1"/>
          <w:kern w:val="32"/>
          <w:lang w:eastAsia="en-GB"/>
        </w:rPr>
      </w:pPr>
      <w:r w:rsidRPr="00AF7321">
        <w:rPr>
          <w:rFonts w:asciiTheme="minorHAnsi" w:eastAsia="Times New Roman" w:hAnsiTheme="minorHAnsi" w:cstheme="minorHAnsi"/>
          <w:b/>
          <w:iCs/>
          <w:color w:val="000000" w:themeColor="text1"/>
          <w:kern w:val="32"/>
          <w:lang w:eastAsia="en-GB"/>
        </w:rPr>
        <w:t>Nits and head lice</w:t>
      </w:r>
    </w:p>
    <w:p w14:paraId="2DDE4451" w14:textId="77777777" w:rsidR="003E0D19" w:rsidRPr="003500FE" w:rsidRDefault="003E0D19" w:rsidP="003E0D19">
      <w:pPr>
        <w:ind w:left="1134" w:hanging="567"/>
        <w:rPr>
          <w:rFonts w:asciiTheme="minorHAnsi" w:eastAsia="Times New Roman" w:hAnsiTheme="minorHAnsi" w:cstheme="minorHAnsi"/>
          <w:b/>
          <w:i/>
          <w:color w:val="000000" w:themeColor="text1"/>
          <w:kern w:val="32"/>
          <w:lang w:eastAsia="en-GB"/>
        </w:rPr>
      </w:pPr>
    </w:p>
    <w:p w14:paraId="2C7313D9" w14:textId="494AC534" w:rsidR="003500FE" w:rsidRDefault="003500FE" w:rsidP="00964C9E">
      <w:pPr>
        <w:numPr>
          <w:ilvl w:val="0"/>
          <w:numId w:val="59"/>
        </w:numPr>
        <w:ind w:left="1134" w:hanging="567"/>
        <w:rPr>
          <w:rFonts w:asciiTheme="minorHAnsi" w:eastAsia="Times New Roman" w:hAnsiTheme="minorHAnsi" w:cstheme="minorHAnsi"/>
          <w:bCs/>
          <w:color w:val="000000" w:themeColor="text1"/>
          <w:kern w:val="32"/>
          <w:lang w:eastAsia="en-GB"/>
        </w:rPr>
      </w:pPr>
      <w:r w:rsidRPr="003500FE">
        <w:rPr>
          <w:rFonts w:asciiTheme="minorHAnsi" w:eastAsia="Times New Roman" w:hAnsiTheme="minorHAnsi" w:cstheme="minorHAnsi"/>
          <w:bCs/>
          <w:color w:val="000000" w:themeColor="text1"/>
          <w:kern w:val="32"/>
          <w:lang w:eastAsia="en-GB"/>
        </w:rPr>
        <w:t>Nits and head lice are not an excludable condition; although in exceptional cases we may ask a parent to keep the child away until the infestation has cleared</w:t>
      </w:r>
      <w:r w:rsidR="00FE0D9A">
        <w:rPr>
          <w:rFonts w:asciiTheme="minorHAnsi" w:eastAsia="Times New Roman" w:hAnsiTheme="minorHAnsi" w:cstheme="minorHAnsi"/>
          <w:bCs/>
          <w:color w:val="000000" w:themeColor="text1"/>
          <w:kern w:val="32"/>
          <w:lang w:eastAsia="en-GB"/>
        </w:rPr>
        <w:t>.</w:t>
      </w:r>
    </w:p>
    <w:p w14:paraId="331F3ABF" w14:textId="77777777" w:rsidR="003E0D19" w:rsidRPr="003500FE" w:rsidRDefault="003E0D19" w:rsidP="003E0D19">
      <w:pPr>
        <w:ind w:left="1134"/>
        <w:rPr>
          <w:rFonts w:asciiTheme="minorHAnsi" w:eastAsia="Times New Roman" w:hAnsiTheme="minorHAnsi" w:cstheme="minorHAnsi"/>
          <w:bCs/>
          <w:color w:val="000000" w:themeColor="text1"/>
          <w:kern w:val="32"/>
          <w:lang w:eastAsia="en-GB"/>
        </w:rPr>
      </w:pPr>
    </w:p>
    <w:p w14:paraId="55CD39AE" w14:textId="3C42D750" w:rsidR="003500FE" w:rsidRDefault="003500FE" w:rsidP="00964C9E">
      <w:pPr>
        <w:numPr>
          <w:ilvl w:val="0"/>
          <w:numId w:val="59"/>
        </w:numPr>
        <w:ind w:left="1134" w:hanging="567"/>
        <w:rPr>
          <w:rFonts w:asciiTheme="minorHAnsi" w:eastAsia="Times New Roman" w:hAnsiTheme="minorHAnsi" w:cstheme="minorHAnsi"/>
          <w:bCs/>
          <w:color w:val="000000" w:themeColor="text1"/>
          <w:kern w:val="32"/>
          <w:lang w:eastAsia="en-GB"/>
        </w:rPr>
      </w:pPr>
      <w:r w:rsidRPr="003500FE">
        <w:rPr>
          <w:rFonts w:asciiTheme="minorHAnsi" w:eastAsia="Times New Roman" w:hAnsiTheme="minorHAnsi" w:cstheme="minorHAnsi"/>
          <w:bCs/>
          <w:color w:val="000000" w:themeColor="text1"/>
          <w:kern w:val="32"/>
          <w:lang w:eastAsia="en-GB"/>
        </w:rPr>
        <w:t>On identifying cases of head lice, we will inform all parents and ask them to treat their child and all of the family if they are found to have head lice</w:t>
      </w:r>
      <w:r w:rsidR="00FE0D9A">
        <w:rPr>
          <w:rFonts w:asciiTheme="minorHAnsi" w:eastAsia="Times New Roman" w:hAnsiTheme="minorHAnsi" w:cstheme="minorHAnsi"/>
          <w:bCs/>
          <w:color w:val="000000" w:themeColor="text1"/>
          <w:kern w:val="32"/>
          <w:lang w:eastAsia="en-GB"/>
        </w:rPr>
        <w:t>.</w:t>
      </w:r>
    </w:p>
    <w:p w14:paraId="55DDEABE" w14:textId="77777777" w:rsidR="003E0D19" w:rsidRDefault="003E0D19" w:rsidP="003E0D19">
      <w:pPr>
        <w:pStyle w:val="ListParagraph"/>
        <w:rPr>
          <w:rFonts w:asciiTheme="minorHAnsi" w:eastAsia="Times New Roman" w:hAnsiTheme="minorHAnsi" w:cstheme="minorHAnsi"/>
          <w:bCs/>
          <w:color w:val="000000" w:themeColor="text1"/>
          <w:kern w:val="32"/>
          <w:lang w:eastAsia="en-GB"/>
        </w:rPr>
      </w:pPr>
    </w:p>
    <w:p w14:paraId="3D2ABDD9" w14:textId="77777777" w:rsidR="003500FE" w:rsidRPr="003500FE" w:rsidRDefault="003500FE" w:rsidP="00964C9E">
      <w:pPr>
        <w:numPr>
          <w:ilvl w:val="0"/>
          <w:numId w:val="59"/>
        </w:numPr>
        <w:ind w:left="1134" w:hanging="567"/>
        <w:rPr>
          <w:rFonts w:asciiTheme="minorHAnsi" w:eastAsia="Times New Roman" w:hAnsiTheme="minorHAnsi" w:cstheme="minorHAnsi"/>
          <w:bCs/>
          <w:color w:val="000000" w:themeColor="text1"/>
          <w:kern w:val="32"/>
          <w:lang w:eastAsia="en-GB"/>
        </w:rPr>
      </w:pPr>
      <w:r w:rsidRPr="003500FE">
        <w:rPr>
          <w:rFonts w:asciiTheme="minorHAnsi" w:eastAsia="Times New Roman" w:hAnsiTheme="minorHAnsi" w:cstheme="minorHAnsi"/>
          <w:bCs/>
          <w:color w:val="000000" w:themeColor="text1"/>
          <w:kern w:val="32"/>
          <w:lang w:eastAsia="en-GB"/>
        </w:rPr>
        <w:t>A letter is also sent out to the class to inform parents that there has been a case of head lice.</w:t>
      </w:r>
    </w:p>
    <w:p w14:paraId="2BC20E6B" w14:textId="77777777" w:rsidR="003500FE" w:rsidRPr="00AF7321" w:rsidRDefault="003500FE" w:rsidP="003E0D19">
      <w:pPr>
        <w:ind w:left="1134" w:hanging="567"/>
        <w:rPr>
          <w:rFonts w:asciiTheme="minorHAnsi" w:eastAsia="Times New Roman" w:hAnsiTheme="minorHAnsi" w:cstheme="minorHAnsi"/>
          <w:bCs/>
          <w:iCs/>
          <w:color w:val="000000" w:themeColor="text1"/>
          <w:kern w:val="32"/>
          <w:lang w:eastAsia="en-GB"/>
        </w:rPr>
      </w:pPr>
    </w:p>
    <w:p w14:paraId="4EAFD784" w14:textId="731A3EC3" w:rsidR="003500FE" w:rsidRPr="00AF7321" w:rsidRDefault="003500FE" w:rsidP="003E0D19">
      <w:pPr>
        <w:ind w:left="1134" w:hanging="567"/>
        <w:rPr>
          <w:rFonts w:asciiTheme="minorHAnsi" w:eastAsia="Times New Roman" w:hAnsiTheme="minorHAnsi" w:cstheme="minorHAnsi"/>
          <w:b/>
          <w:iCs/>
          <w:color w:val="000000" w:themeColor="text1"/>
          <w:kern w:val="32"/>
          <w:lang w:eastAsia="en-GB"/>
        </w:rPr>
      </w:pPr>
      <w:r w:rsidRPr="00AF7321">
        <w:rPr>
          <w:rFonts w:asciiTheme="minorHAnsi" w:eastAsia="Times New Roman" w:hAnsiTheme="minorHAnsi" w:cstheme="minorHAnsi"/>
          <w:b/>
          <w:iCs/>
          <w:color w:val="000000" w:themeColor="text1"/>
          <w:kern w:val="32"/>
          <w:lang w:eastAsia="en-GB"/>
        </w:rPr>
        <w:t>Procedures for children with allergies</w:t>
      </w:r>
    </w:p>
    <w:p w14:paraId="50E6C064" w14:textId="77777777" w:rsidR="00B02802" w:rsidRPr="003500FE" w:rsidRDefault="00B02802" w:rsidP="003E0D19">
      <w:pPr>
        <w:ind w:left="1134" w:hanging="567"/>
        <w:rPr>
          <w:rFonts w:asciiTheme="minorHAnsi" w:eastAsia="Times New Roman" w:hAnsiTheme="minorHAnsi" w:cstheme="minorHAnsi"/>
          <w:b/>
          <w:i/>
          <w:color w:val="000000" w:themeColor="text1"/>
          <w:kern w:val="32"/>
          <w:lang w:eastAsia="en-GB"/>
        </w:rPr>
      </w:pPr>
    </w:p>
    <w:p w14:paraId="4AEBC914" w14:textId="2D2E8CCD" w:rsidR="003500FE" w:rsidRDefault="003500FE" w:rsidP="00964C9E">
      <w:pPr>
        <w:numPr>
          <w:ilvl w:val="0"/>
          <w:numId w:val="60"/>
        </w:numPr>
        <w:ind w:left="1134" w:hanging="567"/>
        <w:rPr>
          <w:rFonts w:asciiTheme="minorHAnsi" w:eastAsia="Times New Roman" w:hAnsiTheme="minorHAnsi" w:cstheme="minorHAnsi"/>
          <w:bCs/>
          <w:color w:val="000000" w:themeColor="text1"/>
          <w:kern w:val="32"/>
          <w:lang w:eastAsia="en-GB"/>
        </w:rPr>
      </w:pPr>
      <w:r w:rsidRPr="003500FE">
        <w:rPr>
          <w:rFonts w:asciiTheme="minorHAnsi" w:eastAsia="Times New Roman" w:hAnsiTheme="minorHAnsi" w:cstheme="minorHAnsi"/>
          <w:bCs/>
          <w:color w:val="000000" w:themeColor="text1"/>
          <w:kern w:val="32"/>
          <w:lang w:eastAsia="en-GB"/>
        </w:rPr>
        <w:t>When children start at the setting we ask their parents if their child suffers from any known allergies. This is recorded on the Registration Form and medical form and all staff are informed.</w:t>
      </w:r>
    </w:p>
    <w:p w14:paraId="6DDC55A8" w14:textId="77777777" w:rsidR="003E0D19" w:rsidRPr="003500FE" w:rsidRDefault="003E0D19" w:rsidP="003E0D19">
      <w:pPr>
        <w:ind w:left="1134"/>
        <w:rPr>
          <w:rFonts w:asciiTheme="minorHAnsi" w:eastAsia="Times New Roman" w:hAnsiTheme="minorHAnsi" w:cstheme="minorHAnsi"/>
          <w:bCs/>
          <w:color w:val="000000" w:themeColor="text1"/>
          <w:kern w:val="32"/>
          <w:lang w:eastAsia="en-GB"/>
        </w:rPr>
      </w:pPr>
    </w:p>
    <w:p w14:paraId="528DF435" w14:textId="19B25387" w:rsidR="003500FE" w:rsidRDefault="003500FE" w:rsidP="00964C9E">
      <w:pPr>
        <w:numPr>
          <w:ilvl w:val="0"/>
          <w:numId w:val="60"/>
        </w:numPr>
        <w:ind w:left="1134" w:hanging="567"/>
        <w:rPr>
          <w:rFonts w:asciiTheme="minorHAnsi" w:eastAsia="Times New Roman" w:hAnsiTheme="minorHAnsi" w:cstheme="minorHAnsi"/>
          <w:bCs/>
          <w:color w:val="000000" w:themeColor="text1"/>
          <w:kern w:val="32"/>
          <w:lang w:eastAsia="en-GB"/>
        </w:rPr>
      </w:pPr>
      <w:r w:rsidRPr="003500FE">
        <w:rPr>
          <w:rFonts w:asciiTheme="minorHAnsi" w:eastAsia="Times New Roman" w:hAnsiTheme="minorHAnsi" w:cstheme="minorHAnsi"/>
          <w:bCs/>
          <w:color w:val="000000" w:themeColor="text1"/>
          <w:kern w:val="32"/>
          <w:lang w:eastAsia="en-GB"/>
        </w:rPr>
        <w:t xml:space="preserve">If a child has an allergy, the School Nurse displays details (including the child’s photograph) around the </w:t>
      </w:r>
      <w:r w:rsidR="00505D74">
        <w:rPr>
          <w:rFonts w:asciiTheme="minorHAnsi" w:eastAsia="Times New Roman" w:hAnsiTheme="minorHAnsi" w:cstheme="minorHAnsi"/>
          <w:bCs/>
          <w:color w:val="000000" w:themeColor="text1"/>
          <w:kern w:val="32"/>
          <w:lang w:eastAsia="en-GB"/>
        </w:rPr>
        <w:t>School</w:t>
      </w:r>
      <w:r w:rsidRPr="003500FE">
        <w:rPr>
          <w:rFonts w:asciiTheme="minorHAnsi" w:eastAsia="Times New Roman" w:hAnsiTheme="minorHAnsi" w:cstheme="minorHAnsi"/>
          <w:bCs/>
          <w:color w:val="000000" w:themeColor="text1"/>
          <w:kern w:val="32"/>
          <w:lang w:eastAsia="en-GB"/>
        </w:rPr>
        <w:t xml:space="preserve"> of the following:</w:t>
      </w:r>
    </w:p>
    <w:p w14:paraId="35B1290D" w14:textId="77777777" w:rsidR="003E0D19" w:rsidRDefault="003E0D19" w:rsidP="006B2075">
      <w:pPr>
        <w:pStyle w:val="ListParagraph"/>
        <w:ind w:left="1701" w:hanging="567"/>
        <w:rPr>
          <w:rFonts w:asciiTheme="minorHAnsi" w:eastAsia="Times New Roman" w:hAnsiTheme="minorHAnsi" w:cstheme="minorHAnsi"/>
          <w:bCs/>
          <w:color w:val="000000" w:themeColor="text1"/>
          <w:kern w:val="32"/>
          <w:lang w:eastAsia="en-GB"/>
        </w:rPr>
      </w:pPr>
    </w:p>
    <w:p w14:paraId="2ADE7D55" w14:textId="34B08248" w:rsidR="003500FE" w:rsidRPr="006B2075" w:rsidRDefault="003500FE" w:rsidP="00964C9E">
      <w:pPr>
        <w:pStyle w:val="ListParagraph"/>
        <w:numPr>
          <w:ilvl w:val="1"/>
          <w:numId w:val="60"/>
        </w:numPr>
        <w:ind w:left="1701" w:hanging="567"/>
        <w:rPr>
          <w:rFonts w:asciiTheme="minorHAnsi" w:eastAsia="Times New Roman" w:hAnsiTheme="minorHAnsi" w:cstheme="minorHAnsi"/>
          <w:bCs/>
          <w:color w:val="000000" w:themeColor="text1"/>
          <w:kern w:val="32"/>
          <w:lang w:eastAsia="en-GB"/>
        </w:rPr>
      </w:pPr>
      <w:r w:rsidRPr="2EB9B5CA">
        <w:rPr>
          <w:rFonts w:asciiTheme="minorHAnsi" w:eastAsia="Times New Roman" w:hAnsiTheme="minorHAnsi" w:cstheme="minorBidi"/>
          <w:color w:val="000000" w:themeColor="text1"/>
          <w:kern w:val="32"/>
          <w:lang w:eastAsia="en-GB"/>
        </w:rPr>
        <w:t>The allergen (i.e. the substance, material or living creature the child is allergic to such as nuts, eggs, bee stings, cats, etc.)</w:t>
      </w:r>
      <w:r w:rsidR="00FE0D9A" w:rsidRPr="2EB9B5CA">
        <w:rPr>
          <w:rFonts w:asciiTheme="minorHAnsi" w:eastAsia="Times New Roman" w:hAnsiTheme="minorHAnsi" w:cstheme="minorBidi"/>
          <w:color w:val="000000" w:themeColor="text1"/>
          <w:kern w:val="32"/>
          <w:lang w:eastAsia="en-GB"/>
        </w:rPr>
        <w:t>;</w:t>
      </w:r>
    </w:p>
    <w:p w14:paraId="347AE4D2" w14:textId="1FED63EF" w:rsidR="003500FE" w:rsidRPr="006B2075" w:rsidRDefault="003500FE" w:rsidP="00964C9E">
      <w:pPr>
        <w:pStyle w:val="ListParagraph"/>
        <w:numPr>
          <w:ilvl w:val="1"/>
          <w:numId w:val="60"/>
        </w:numPr>
        <w:ind w:left="1701" w:hanging="567"/>
        <w:rPr>
          <w:rFonts w:asciiTheme="minorHAnsi" w:eastAsia="Times New Roman" w:hAnsiTheme="minorHAnsi" w:cstheme="minorHAnsi"/>
          <w:bCs/>
          <w:color w:val="000000" w:themeColor="text1"/>
          <w:kern w:val="32"/>
          <w:lang w:eastAsia="en-GB"/>
        </w:rPr>
      </w:pPr>
      <w:r w:rsidRPr="2EB9B5CA">
        <w:rPr>
          <w:rFonts w:asciiTheme="minorHAnsi" w:eastAsia="Times New Roman" w:hAnsiTheme="minorHAnsi" w:cstheme="minorBidi"/>
          <w:color w:val="000000" w:themeColor="text1"/>
          <w:kern w:val="32"/>
          <w:lang w:eastAsia="en-GB"/>
        </w:rPr>
        <w:t>The nature of the allergic reactions (e.g. anaphylactic shock reaction, including rash, reddening of skin, swelling, breathing problems, etc.)</w:t>
      </w:r>
      <w:r w:rsidR="00FE0D9A" w:rsidRPr="2EB9B5CA">
        <w:rPr>
          <w:rFonts w:asciiTheme="minorHAnsi" w:eastAsia="Times New Roman" w:hAnsiTheme="minorHAnsi" w:cstheme="minorBidi"/>
          <w:color w:val="000000" w:themeColor="text1"/>
          <w:kern w:val="32"/>
          <w:lang w:eastAsia="en-GB"/>
        </w:rPr>
        <w:t>;</w:t>
      </w:r>
    </w:p>
    <w:p w14:paraId="69A915F1" w14:textId="5C2E0D67" w:rsidR="003500FE" w:rsidRPr="006B2075" w:rsidRDefault="003500FE" w:rsidP="00964C9E">
      <w:pPr>
        <w:pStyle w:val="ListParagraph"/>
        <w:numPr>
          <w:ilvl w:val="1"/>
          <w:numId w:val="60"/>
        </w:numPr>
        <w:ind w:left="1701" w:hanging="567"/>
        <w:rPr>
          <w:rFonts w:asciiTheme="minorHAnsi" w:eastAsia="Times New Roman" w:hAnsiTheme="minorHAnsi" w:cstheme="minorHAnsi"/>
          <w:bCs/>
          <w:color w:val="000000" w:themeColor="text1"/>
          <w:kern w:val="32"/>
          <w:lang w:eastAsia="en-GB"/>
        </w:rPr>
      </w:pPr>
      <w:r w:rsidRPr="2EB9B5CA">
        <w:rPr>
          <w:rFonts w:asciiTheme="minorHAnsi" w:eastAsia="Times New Roman" w:hAnsiTheme="minorHAnsi" w:cstheme="minorBidi"/>
          <w:color w:val="000000" w:themeColor="text1"/>
          <w:kern w:val="32"/>
          <w:lang w:eastAsia="en-GB"/>
        </w:rPr>
        <w:t xml:space="preserve">What to do in case of allergic reactions, any medication used and how it is to be used (e.g. </w:t>
      </w:r>
      <w:r w:rsidR="0093082D" w:rsidRPr="2EB9B5CA">
        <w:rPr>
          <w:rFonts w:asciiTheme="minorHAnsi" w:eastAsia="Times New Roman" w:hAnsiTheme="minorHAnsi" w:cstheme="minorBidi"/>
          <w:color w:val="000000" w:themeColor="text1"/>
          <w:kern w:val="32"/>
          <w:lang w:eastAsia="en-GB"/>
        </w:rPr>
        <w:t>EpiPen</w:t>
      </w:r>
      <w:r w:rsidRPr="2EB9B5CA">
        <w:rPr>
          <w:rFonts w:asciiTheme="minorHAnsi" w:eastAsia="Times New Roman" w:hAnsiTheme="minorHAnsi" w:cstheme="minorBidi"/>
          <w:color w:val="000000" w:themeColor="text1"/>
          <w:kern w:val="32"/>
          <w:lang w:eastAsia="en-GB"/>
        </w:rPr>
        <w:t>).</w:t>
      </w:r>
    </w:p>
    <w:p w14:paraId="4648D45B" w14:textId="77777777" w:rsidR="006B2075" w:rsidRDefault="006B2075" w:rsidP="003E0D19">
      <w:pPr>
        <w:ind w:left="1134"/>
        <w:rPr>
          <w:rFonts w:asciiTheme="minorHAnsi" w:eastAsia="Times New Roman" w:hAnsiTheme="minorHAnsi" w:cstheme="minorHAnsi"/>
          <w:bCs/>
          <w:color w:val="000000" w:themeColor="text1"/>
          <w:kern w:val="32"/>
          <w:lang w:eastAsia="en-GB"/>
        </w:rPr>
      </w:pPr>
    </w:p>
    <w:p w14:paraId="16BBAD99" w14:textId="0A508FD4" w:rsidR="003500FE" w:rsidRDefault="003500FE" w:rsidP="00964C9E">
      <w:pPr>
        <w:pStyle w:val="ListParagraph"/>
        <w:numPr>
          <w:ilvl w:val="1"/>
          <w:numId w:val="61"/>
        </w:numPr>
        <w:ind w:left="1134" w:hanging="567"/>
        <w:rPr>
          <w:rFonts w:asciiTheme="minorHAnsi" w:eastAsia="Times New Roman" w:hAnsiTheme="minorHAnsi" w:cstheme="minorHAnsi"/>
          <w:bCs/>
          <w:color w:val="000000" w:themeColor="text1"/>
          <w:kern w:val="32"/>
          <w:lang w:eastAsia="en-GB"/>
        </w:rPr>
      </w:pPr>
      <w:r w:rsidRPr="006B2075">
        <w:rPr>
          <w:rFonts w:asciiTheme="minorHAnsi" w:eastAsia="Times New Roman" w:hAnsiTheme="minorHAnsi" w:cstheme="minorHAnsi"/>
          <w:bCs/>
          <w:color w:val="000000" w:themeColor="text1"/>
          <w:kern w:val="32"/>
          <w:lang w:eastAsia="en-GB"/>
        </w:rPr>
        <w:t>Control measures - such as how the child can be prevented from contact with the allergen.</w:t>
      </w:r>
    </w:p>
    <w:p w14:paraId="4FAA6A24" w14:textId="77777777" w:rsidR="006B2075" w:rsidRPr="006B2075" w:rsidRDefault="006B2075" w:rsidP="006B2075">
      <w:pPr>
        <w:pStyle w:val="ListParagraph"/>
        <w:ind w:left="1134"/>
        <w:rPr>
          <w:rFonts w:asciiTheme="minorHAnsi" w:eastAsia="Times New Roman" w:hAnsiTheme="minorHAnsi" w:cstheme="minorHAnsi"/>
          <w:bCs/>
          <w:color w:val="000000" w:themeColor="text1"/>
          <w:kern w:val="32"/>
          <w:lang w:eastAsia="en-GB"/>
        </w:rPr>
      </w:pPr>
    </w:p>
    <w:p w14:paraId="38FF8167" w14:textId="4DF82169" w:rsidR="003500FE" w:rsidRDefault="003500FE" w:rsidP="00964C9E">
      <w:pPr>
        <w:numPr>
          <w:ilvl w:val="0"/>
          <w:numId w:val="62"/>
        </w:numPr>
        <w:ind w:left="1134" w:hanging="567"/>
        <w:rPr>
          <w:rFonts w:asciiTheme="minorHAnsi" w:eastAsia="Times New Roman" w:hAnsiTheme="minorHAnsi" w:cstheme="minorHAnsi"/>
          <w:bCs/>
          <w:color w:val="000000" w:themeColor="text1"/>
          <w:kern w:val="32"/>
          <w:lang w:eastAsia="en-GB"/>
        </w:rPr>
      </w:pPr>
      <w:r w:rsidRPr="003500FE">
        <w:rPr>
          <w:rFonts w:asciiTheme="minorHAnsi" w:eastAsia="Times New Roman" w:hAnsiTheme="minorHAnsi" w:cstheme="minorHAnsi"/>
          <w:bCs/>
          <w:color w:val="000000" w:themeColor="text1"/>
          <w:kern w:val="32"/>
          <w:lang w:eastAsia="en-GB"/>
        </w:rPr>
        <w:t>This details are kept in the child’s personal file.</w:t>
      </w:r>
    </w:p>
    <w:p w14:paraId="37E8E38B" w14:textId="77777777" w:rsidR="006B2075" w:rsidRDefault="006B2075" w:rsidP="006B2075">
      <w:pPr>
        <w:ind w:left="1134"/>
        <w:rPr>
          <w:rFonts w:asciiTheme="minorHAnsi" w:eastAsia="Times New Roman" w:hAnsiTheme="minorHAnsi" w:cstheme="minorHAnsi"/>
          <w:bCs/>
          <w:color w:val="000000" w:themeColor="text1"/>
          <w:kern w:val="32"/>
          <w:lang w:eastAsia="en-GB"/>
        </w:rPr>
      </w:pPr>
    </w:p>
    <w:p w14:paraId="3D141673" w14:textId="30F0D381" w:rsidR="003500FE" w:rsidRDefault="00B02A4F" w:rsidP="00964C9E">
      <w:pPr>
        <w:numPr>
          <w:ilvl w:val="0"/>
          <w:numId w:val="62"/>
        </w:numPr>
        <w:ind w:left="1134" w:hanging="567"/>
        <w:rPr>
          <w:rFonts w:asciiTheme="minorHAnsi" w:eastAsia="Times New Roman" w:hAnsiTheme="minorHAnsi" w:cstheme="minorHAnsi"/>
          <w:bCs/>
          <w:color w:val="000000" w:themeColor="text1"/>
          <w:kern w:val="32"/>
          <w:lang w:eastAsia="en-GB"/>
        </w:rPr>
      </w:pPr>
      <w:r>
        <w:rPr>
          <w:rFonts w:asciiTheme="minorHAnsi" w:eastAsia="Times New Roman" w:hAnsiTheme="minorHAnsi" w:cstheme="minorHAnsi"/>
          <w:bCs/>
          <w:color w:val="000000" w:themeColor="text1"/>
          <w:kern w:val="32"/>
          <w:lang w:eastAsia="en-GB"/>
        </w:rPr>
        <w:t>N</w:t>
      </w:r>
      <w:r w:rsidR="003500FE" w:rsidRPr="003500FE">
        <w:rPr>
          <w:rFonts w:asciiTheme="minorHAnsi" w:eastAsia="Times New Roman" w:hAnsiTheme="minorHAnsi" w:cstheme="minorHAnsi"/>
          <w:bCs/>
          <w:color w:val="000000" w:themeColor="text1"/>
          <w:kern w:val="32"/>
          <w:lang w:eastAsia="en-GB"/>
        </w:rPr>
        <w:t>o nuts or nut products are used within the setting</w:t>
      </w:r>
      <w:r>
        <w:rPr>
          <w:rFonts w:asciiTheme="minorHAnsi" w:eastAsia="Times New Roman" w:hAnsiTheme="minorHAnsi" w:cstheme="minorHAnsi"/>
          <w:bCs/>
          <w:color w:val="000000" w:themeColor="text1"/>
          <w:kern w:val="32"/>
          <w:lang w:eastAsia="en-GB"/>
        </w:rPr>
        <w:t xml:space="preserve"> although we cannot guarantee this 100%</w:t>
      </w:r>
      <w:r w:rsidR="003500FE" w:rsidRPr="003500FE">
        <w:rPr>
          <w:rFonts w:asciiTheme="minorHAnsi" w:eastAsia="Times New Roman" w:hAnsiTheme="minorHAnsi" w:cstheme="minorHAnsi"/>
          <w:bCs/>
          <w:color w:val="000000" w:themeColor="text1"/>
          <w:kern w:val="32"/>
          <w:lang w:eastAsia="en-GB"/>
        </w:rPr>
        <w:t>.</w:t>
      </w:r>
    </w:p>
    <w:p w14:paraId="2E3AF08B" w14:textId="77777777" w:rsidR="006B2075" w:rsidRDefault="006B2075" w:rsidP="006B2075">
      <w:pPr>
        <w:pStyle w:val="ListParagraph"/>
        <w:rPr>
          <w:rFonts w:asciiTheme="minorHAnsi" w:eastAsia="Times New Roman" w:hAnsiTheme="minorHAnsi" w:cstheme="minorHAnsi"/>
          <w:bCs/>
          <w:color w:val="000000" w:themeColor="text1"/>
          <w:kern w:val="32"/>
          <w:lang w:eastAsia="en-GB"/>
        </w:rPr>
      </w:pPr>
    </w:p>
    <w:p w14:paraId="46ADFEF0" w14:textId="7F10E5EB" w:rsidR="003500FE" w:rsidRPr="003500FE" w:rsidRDefault="003500FE" w:rsidP="00964C9E">
      <w:pPr>
        <w:numPr>
          <w:ilvl w:val="0"/>
          <w:numId w:val="62"/>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bCs/>
          <w:color w:val="000000" w:themeColor="text1"/>
          <w:kern w:val="32"/>
          <w:lang w:eastAsia="en-GB"/>
        </w:rPr>
        <w:t>Parents are made aware so that no nut or nut products are brought in, for example to a party.</w:t>
      </w:r>
      <w:r w:rsidR="0018247C">
        <w:rPr>
          <w:rFonts w:asciiTheme="minorHAnsi" w:eastAsia="Times New Roman" w:hAnsiTheme="minorHAnsi" w:cstheme="minorHAnsi"/>
          <w:bCs/>
          <w:color w:val="000000" w:themeColor="text1"/>
          <w:kern w:val="32"/>
          <w:lang w:eastAsia="en-GB"/>
        </w:rPr>
        <w:t xml:space="preserve">  If something is accidently brought in, we remove the item/s and ask the parents to take it home. </w:t>
      </w:r>
    </w:p>
    <w:p w14:paraId="1C1A09C4" w14:textId="77777777" w:rsidR="003500FE" w:rsidRPr="003500FE" w:rsidRDefault="003500FE" w:rsidP="007E646D">
      <w:pPr>
        <w:rPr>
          <w:rFonts w:asciiTheme="minorHAnsi" w:eastAsia="Times New Roman" w:hAnsiTheme="minorHAnsi" w:cstheme="minorHAnsi"/>
          <w:color w:val="000000" w:themeColor="text1"/>
          <w:lang w:eastAsia="en-GB"/>
        </w:rPr>
      </w:pPr>
    </w:p>
    <w:p w14:paraId="2DF5701B" w14:textId="77777777" w:rsidR="003500FE" w:rsidRPr="00AF7321" w:rsidRDefault="003500FE" w:rsidP="00893433">
      <w:pPr>
        <w:widowControl w:val="0"/>
        <w:ind w:left="567"/>
        <w:rPr>
          <w:rFonts w:asciiTheme="minorHAnsi" w:eastAsia="Times New Roman" w:hAnsiTheme="minorHAnsi" w:cstheme="minorHAnsi"/>
          <w:b/>
          <w:bCs/>
          <w:color w:val="000000" w:themeColor="text1"/>
          <w:lang w:eastAsia="en-GB"/>
        </w:rPr>
      </w:pPr>
      <w:r w:rsidRPr="00AF7321">
        <w:rPr>
          <w:rFonts w:asciiTheme="minorHAnsi" w:eastAsia="Times New Roman" w:hAnsiTheme="minorHAnsi" w:cstheme="minorHAnsi"/>
          <w:b/>
          <w:bCs/>
          <w:color w:val="000000" w:themeColor="text1"/>
          <w:lang w:eastAsia="en-GB"/>
        </w:rPr>
        <w:t>Life-saving medication and invasive treatments:</w:t>
      </w:r>
    </w:p>
    <w:p w14:paraId="3BDA95B9" w14:textId="77777777" w:rsidR="003500FE" w:rsidRPr="003500FE" w:rsidRDefault="003500FE" w:rsidP="00893433">
      <w:pPr>
        <w:widowControl w:val="0"/>
        <w:ind w:left="567"/>
        <w:rPr>
          <w:rFonts w:asciiTheme="minorHAnsi" w:eastAsia="Times New Roman" w:hAnsiTheme="minorHAnsi" w:cstheme="minorHAnsi"/>
          <w:color w:val="000000" w:themeColor="text1"/>
          <w:lang w:eastAsia="en-GB"/>
        </w:rPr>
      </w:pPr>
    </w:p>
    <w:p w14:paraId="4BAEB2D9" w14:textId="55EEEF49" w:rsidR="003500FE" w:rsidRPr="003500FE" w:rsidRDefault="003500FE" w:rsidP="00893433">
      <w:pPr>
        <w:widowControl w:val="0"/>
        <w:ind w:left="567"/>
        <w:rPr>
          <w:rFonts w:asciiTheme="minorHAnsi" w:eastAsia="Times New Roman" w:hAnsiTheme="minorHAnsi" w:cstheme="minorHAnsi"/>
          <w:color w:val="000000" w:themeColor="text1"/>
          <w:lang w:eastAsia="en-GB"/>
        </w:rPr>
      </w:pPr>
      <w:bookmarkStart w:id="113" w:name="_Hlk55385262"/>
      <w:r w:rsidRPr="003500FE">
        <w:rPr>
          <w:rFonts w:asciiTheme="minorHAnsi" w:eastAsia="Times New Roman" w:hAnsiTheme="minorHAnsi" w:cstheme="minorHAnsi"/>
          <w:color w:val="000000" w:themeColor="text1"/>
          <w:lang w:eastAsia="en-GB"/>
        </w:rPr>
        <w:t>These include adrenaline injections (</w:t>
      </w:r>
      <w:r w:rsidR="0093082D" w:rsidRPr="003500FE">
        <w:rPr>
          <w:rFonts w:asciiTheme="minorHAnsi" w:eastAsia="Times New Roman" w:hAnsiTheme="minorHAnsi" w:cstheme="minorHAnsi"/>
          <w:color w:val="000000" w:themeColor="text1"/>
          <w:lang w:eastAsia="en-GB"/>
        </w:rPr>
        <w:t>EpiPens</w:t>
      </w:r>
      <w:r w:rsidRPr="003500FE">
        <w:rPr>
          <w:rFonts w:asciiTheme="minorHAnsi" w:eastAsia="Times New Roman" w:hAnsiTheme="minorHAnsi" w:cstheme="minorHAnsi"/>
          <w:color w:val="000000" w:themeColor="text1"/>
          <w:lang w:eastAsia="en-GB"/>
        </w:rPr>
        <w:t>) for anaphylactic shock reactions (caused by allergies to nuts, eggs, etc.) or invasive treatments such as rectal administration of Diazepam (for epilepsy).</w:t>
      </w:r>
    </w:p>
    <w:p w14:paraId="0810041B" w14:textId="77777777" w:rsidR="003500FE" w:rsidRPr="003500FE" w:rsidRDefault="003500FE" w:rsidP="00893433">
      <w:pPr>
        <w:widowControl w:val="0"/>
        <w:ind w:left="567"/>
        <w:rPr>
          <w:rFonts w:asciiTheme="minorHAnsi" w:eastAsia="Times New Roman" w:hAnsiTheme="minorHAnsi" w:cstheme="minorHAnsi"/>
          <w:color w:val="000000" w:themeColor="text1"/>
          <w:lang w:eastAsia="en-GB"/>
        </w:rPr>
      </w:pPr>
    </w:p>
    <w:p w14:paraId="697A280B" w14:textId="6AF57BB2" w:rsidR="003500FE" w:rsidRPr="003500FE" w:rsidRDefault="003500FE" w:rsidP="00893433">
      <w:pPr>
        <w:widowControl w:val="0"/>
        <w:ind w:left="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lastRenderedPageBreak/>
        <w:t xml:space="preserve">The </w:t>
      </w:r>
      <w:r w:rsidR="00FE0D9A">
        <w:rPr>
          <w:rFonts w:asciiTheme="minorHAnsi" w:eastAsia="Times New Roman" w:hAnsiTheme="minorHAnsi" w:cstheme="minorHAnsi"/>
          <w:color w:val="000000" w:themeColor="text1"/>
          <w:lang w:eastAsia="en-GB"/>
        </w:rPr>
        <w:t>S</w:t>
      </w:r>
      <w:r w:rsidRPr="003500FE">
        <w:rPr>
          <w:rFonts w:asciiTheme="minorHAnsi" w:eastAsia="Times New Roman" w:hAnsiTheme="minorHAnsi" w:cstheme="minorHAnsi"/>
          <w:color w:val="000000" w:themeColor="text1"/>
          <w:lang w:eastAsia="en-GB"/>
        </w:rPr>
        <w:t xml:space="preserve">chool </w:t>
      </w:r>
      <w:r w:rsidR="00FE0D9A">
        <w:rPr>
          <w:rFonts w:asciiTheme="minorHAnsi" w:eastAsia="Times New Roman" w:hAnsiTheme="minorHAnsi" w:cstheme="minorHAnsi"/>
          <w:color w:val="000000" w:themeColor="text1"/>
          <w:lang w:eastAsia="en-GB"/>
        </w:rPr>
        <w:t>N</w:t>
      </w:r>
      <w:r w:rsidRPr="003500FE">
        <w:rPr>
          <w:rFonts w:asciiTheme="minorHAnsi" w:eastAsia="Times New Roman" w:hAnsiTheme="minorHAnsi" w:cstheme="minorHAnsi"/>
          <w:color w:val="000000" w:themeColor="text1"/>
          <w:lang w:eastAsia="en-GB"/>
        </w:rPr>
        <w:t>urse must have:</w:t>
      </w:r>
    </w:p>
    <w:p w14:paraId="0E5F1C98" w14:textId="77777777" w:rsidR="003500FE" w:rsidRPr="003500FE" w:rsidRDefault="003500FE" w:rsidP="00893433">
      <w:pPr>
        <w:widowControl w:val="0"/>
        <w:ind w:left="1134" w:hanging="567"/>
        <w:rPr>
          <w:rFonts w:asciiTheme="minorHAnsi" w:eastAsia="Times New Roman" w:hAnsiTheme="minorHAnsi" w:cstheme="minorHAnsi"/>
          <w:color w:val="000000" w:themeColor="text1"/>
          <w:lang w:eastAsia="en-GB"/>
        </w:rPr>
      </w:pPr>
    </w:p>
    <w:p w14:paraId="71D8AA97" w14:textId="6B7C46A8" w:rsidR="003500FE" w:rsidRDefault="003500FE" w:rsidP="00964C9E">
      <w:pPr>
        <w:widowControl w:val="0"/>
        <w:numPr>
          <w:ilvl w:val="0"/>
          <w:numId w:val="63"/>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a letter from the child's GP/consultant stating the child's condition and what medication if any is to be administered;</w:t>
      </w:r>
      <w:r w:rsidR="00453277">
        <w:rPr>
          <w:rFonts w:asciiTheme="minorHAnsi" w:eastAsia="Times New Roman" w:hAnsiTheme="minorHAnsi" w:cstheme="minorHAnsi"/>
          <w:color w:val="000000" w:themeColor="text1"/>
          <w:lang w:eastAsia="en-GB"/>
        </w:rPr>
        <w:t xml:space="preserve"> and</w:t>
      </w:r>
    </w:p>
    <w:p w14:paraId="3FB1DD50" w14:textId="77777777" w:rsidR="00893433" w:rsidRPr="003500FE" w:rsidRDefault="00893433" w:rsidP="00893433">
      <w:pPr>
        <w:widowControl w:val="0"/>
        <w:ind w:left="1134"/>
        <w:rPr>
          <w:rFonts w:asciiTheme="minorHAnsi" w:eastAsia="Times New Roman" w:hAnsiTheme="minorHAnsi" w:cstheme="minorHAnsi"/>
          <w:color w:val="000000" w:themeColor="text1"/>
          <w:lang w:eastAsia="en-GB"/>
        </w:rPr>
      </w:pPr>
    </w:p>
    <w:p w14:paraId="2015459D" w14:textId="13875656" w:rsidR="003500FE" w:rsidRPr="003500FE" w:rsidRDefault="003500FE" w:rsidP="00964C9E">
      <w:pPr>
        <w:widowControl w:val="0"/>
        <w:numPr>
          <w:ilvl w:val="0"/>
          <w:numId w:val="63"/>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written consent from the parent or guardian allowing the School Nurse or appropriate staff member to administer medication</w:t>
      </w:r>
      <w:r w:rsidR="00453277">
        <w:rPr>
          <w:rFonts w:asciiTheme="minorHAnsi" w:eastAsia="Times New Roman" w:hAnsiTheme="minorHAnsi" w:cstheme="minorHAnsi"/>
          <w:color w:val="000000" w:themeColor="text1"/>
          <w:lang w:eastAsia="en-GB"/>
        </w:rPr>
        <w:t>.</w:t>
      </w:r>
    </w:p>
    <w:p w14:paraId="6B1C5B18" w14:textId="77777777" w:rsidR="003500FE" w:rsidRPr="003500FE" w:rsidRDefault="003500FE" w:rsidP="007E646D">
      <w:pPr>
        <w:widowControl w:val="0"/>
        <w:rPr>
          <w:rFonts w:asciiTheme="minorHAnsi" w:eastAsia="Times New Roman" w:hAnsiTheme="minorHAnsi" w:cstheme="minorHAnsi"/>
          <w:color w:val="000000" w:themeColor="text1"/>
          <w:lang w:eastAsia="en-GB"/>
        </w:rPr>
      </w:pPr>
    </w:p>
    <w:bookmarkEnd w:id="113"/>
    <w:p w14:paraId="39DF975D" w14:textId="58EBB360" w:rsidR="003500FE" w:rsidRDefault="003500FE" w:rsidP="00893433">
      <w:pPr>
        <w:widowControl w:val="0"/>
        <w:ind w:left="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 xml:space="preserve">The key person for special needs children requiring assistance with tubes to help them with everyday living e.g. breathing apparatus, to take nourishment, colostomy bags etc. will be assisted by the </w:t>
      </w:r>
      <w:r w:rsidR="00453277">
        <w:rPr>
          <w:rFonts w:asciiTheme="minorHAnsi" w:eastAsia="Times New Roman" w:hAnsiTheme="minorHAnsi" w:cstheme="minorHAnsi"/>
          <w:color w:val="000000" w:themeColor="text1"/>
          <w:lang w:eastAsia="en-GB"/>
        </w:rPr>
        <w:t>S</w:t>
      </w:r>
      <w:r w:rsidRPr="003500FE">
        <w:rPr>
          <w:rFonts w:asciiTheme="minorHAnsi" w:eastAsia="Times New Roman" w:hAnsiTheme="minorHAnsi" w:cstheme="minorHAnsi"/>
          <w:color w:val="000000" w:themeColor="text1"/>
          <w:lang w:eastAsia="en-GB"/>
        </w:rPr>
        <w:t xml:space="preserve">chool </w:t>
      </w:r>
      <w:r w:rsidR="00453277">
        <w:rPr>
          <w:rFonts w:asciiTheme="minorHAnsi" w:eastAsia="Times New Roman" w:hAnsiTheme="minorHAnsi" w:cstheme="minorHAnsi"/>
          <w:color w:val="000000" w:themeColor="text1"/>
          <w:lang w:eastAsia="en-GB"/>
        </w:rPr>
        <w:t>N</w:t>
      </w:r>
      <w:r w:rsidRPr="003500FE">
        <w:rPr>
          <w:rFonts w:asciiTheme="minorHAnsi" w:eastAsia="Times New Roman" w:hAnsiTheme="minorHAnsi" w:cstheme="minorHAnsi"/>
          <w:color w:val="000000" w:themeColor="text1"/>
          <w:lang w:eastAsia="en-GB"/>
        </w:rPr>
        <w:t>urse as necessary:</w:t>
      </w:r>
    </w:p>
    <w:p w14:paraId="41D41740" w14:textId="77777777" w:rsidR="00DE4325" w:rsidRPr="003500FE" w:rsidRDefault="00DE4325" w:rsidP="00893433">
      <w:pPr>
        <w:widowControl w:val="0"/>
        <w:ind w:left="567"/>
        <w:rPr>
          <w:rFonts w:asciiTheme="minorHAnsi" w:eastAsia="Times New Roman" w:hAnsiTheme="minorHAnsi" w:cstheme="minorHAnsi"/>
          <w:color w:val="000000" w:themeColor="text1"/>
          <w:lang w:eastAsia="en-GB"/>
        </w:rPr>
      </w:pPr>
    </w:p>
    <w:p w14:paraId="51BE9723" w14:textId="654D6248" w:rsidR="003500FE" w:rsidRPr="00453277" w:rsidRDefault="003500FE" w:rsidP="00964C9E">
      <w:pPr>
        <w:widowControl w:val="0"/>
        <w:numPr>
          <w:ilvl w:val="0"/>
          <w:numId w:val="64"/>
        </w:numPr>
        <w:ind w:left="1134" w:hanging="567"/>
        <w:rPr>
          <w:rFonts w:asciiTheme="minorHAnsi" w:eastAsia="Times New Roman" w:hAnsiTheme="minorHAnsi" w:cstheme="minorHAnsi"/>
          <w:snapToGrid w:val="0"/>
          <w:color w:val="000000" w:themeColor="text1"/>
          <w:lang w:eastAsia="en-GB"/>
        </w:rPr>
      </w:pPr>
      <w:r w:rsidRPr="003500FE">
        <w:rPr>
          <w:rFonts w:asciiTheme="minorHAnsi" w:eastAsia="Times New Roman" w:hAnsiTheme="minorHAnsi" w:cstheme="minorHAnsi"/>
          <w:color w:val="000000" w:themeColor="text1"/>
          <w:lang w:eastAsia="en-GB"/>
        </w:rPr>
        <w:t>Prior written consent must be obtained from the child's parent or guardian to give treatment and/or medication prescribed by the child's GP.</w:t>
      </w:r>
    </w:p>
    <w:p w14:paraId="64C06063" w14:textId="77777777" w:rsidR="00453277" w:rsidRPr="003500FE" w:rsidRDefault="00453277" w:rsidP="00453277">
      <w:pPr>
        <w:widowControl w:val="0"/>
        <w:ind w:left="1134"/>
        <w:rPr>
          <w:rFonts w:asciiTheme="minorHAnsi" w:eastAsia="Times New Roman" w:hAnsiTheme="minorHAnsi" w:cstheme="minorHAnsi"/>
          <w:snapToGrid w:val="0"/>
          <w:color w:val="000000" w:themeColor="text1"/>
          <w:lang w:eastAsia="en-GB"/>
        </w:rPr>
      </w:pPr>
    </w:p>
    <w:p w14:paraId="17B8F714" w14:textId="43FAAB40" w:rsidR="003500FE" w:rsidRPr="003500FE" w:rsidRDefault="003500FE" w:rsidP="00964C9E">
      <w:pPr>
        <w:numPr>
          <w:ilvl w:val="0"/>
          <w:numId w:val="64"/>
        </w:numPr>
        <w:ind w:left="1134" w:hanging="567"/>
        <w:contextualSpacing/>
        <w:rPr>
          <w:rFonts w:asciiTheme="minorHAnsi" w:eastAsia="Times New Roman" w:hAnsiTheme="minorHAnsi" w:cstheme="minorHAnsi"/>
          <w:snapToGrid w:val="0"/>
          <w:color w:val="000000" w:themeColor="text1"/>
          <w:lang w:eastAsia="en-GB"/>
        </w:rPr>
      </w:pPr>
      <w:r w:rsidRPr="003500FE">
        <w:rPr>
          <w:rFonts w:asciiTheme="minorHAnsi" w:eastAsia="Times New Roman" w:hAnsiTheme="minorHAnsi" w:cstheme="minorHAnsi"/>
          <w:snapToGrid w:val="0"/>
          <w:color w:val="000000" w:themeColor="text1"/>
          <w:lang w:eastAsia="en-GB"/>
        </w:rPr>
        <w:t xml:space="preserve">The key person and the </w:t>
      </w:r>
      <w:r w:rsidR="00453277">
        <w:rPr>
          <w:rFonts w:asciiTheme="minorHAnsi" w:eastAsia="Times New Roman" w:hAnsiTheme="minorHAnsi" w:cstheme="minorHAnsi"/>
          <w:snapToGrid w:val="0"/>
          <w:color w:val="000000" w:themeColor="text1"/>
          <w:lang w:eastAsia="en-GB"/>
        </w:rPr>
        <w:t>S</w:t>
      </w:r>
      <w:r w:rsidRPr="003500FE">
        <w:rPr>
          <w:rFonts w:asciiTheme="minorHAnsi" w:eastAsia="Times New Roman" w:hAnsiTheme="minorHAnsi" w:cstheme="minorHAnsi"/>
          <w:snapToGrid w:val="0"/>
          <w:color w:val="000000" w:themeColor="text1"/>
          <w:lang w:eastAsia="en-GB"/>
        </w:rPr>
        <w:t xml:space="preserve">chool </w:t>
      </w:r>
      <w:r w:rsidR="00453277">
        <w:rPr>
          <w:rFonts w:asciiTheme="minorHAnsi" w:eastAsia="Times New Roman" w:hAnsiTheme="minorHAnsi" w:cstheme="minorHAnsi"/>
          <w:snapToGrid w:val="0"/>
          <w:color w:val="000000" w:themeColor="text1"/>
          <w:lang w:eastAsia="en-GB"/>
        </w:rPr>
        <w:t>N</w:t>
      </w:r>
      <w:r w:rsidRPr="003500FE">
        <w:rPr>
          <w:rFonts w:asciiTheme="minorHAnsi" w:eastAsia="Times New Roman" w:hAnsiTheme="minorHAnsi" w:cstheme="minorHAnsi"/>
          <w:snapToGrid w:val="0"/>
          <w:color w:val="000000" w:themeColor="text1"/>
          <w:lang w:eastAsia="en-GB"/>
        </w:rPr>
        <w:t>urse must have the relevant medical training/experience, which may include receiving appropriate instructions from parents or guardians.</w:t>
      </w:r>
    </w:p>
    <w:p w14:paraId="2DEB7A2E" w14:textId="77777777" w:rsidR="003500FE" w:rsidRPr="003500FE" w:rsidRDefault="003500FE" w:rsidP="007E646D">
      <w:pPr>
        <w:rPr>
          <w:rFonts w:asciiTheme="minorHAnsi" w:eastAsia="Times New Roman" w:hAnsiTheme="minorHAnsi" w:cstheme="minorHAnsi"/>
          <w:color w:val="000000" w:themeColor="text1"/>
          <w:lang w:eastAsia="en-GB"/>
        </w:rPr>
      </w:pPr>
    </w:p>
    <w:p w14:paraId="3DBB0E3A" w14:textId="7B3F1263" w:rsidR="003500FE" w:rsidRDefault="003500FE" w:rsidP="00B02802">
      <w:pPr>
        <w:pStyle w:val="Heading2"/>
      </w:pPr>
      <w:bookmarkStart w:id="114" w:name="_6.3_Recording_and"/>
      <w:bookmarkStart w:id="115" w:name="_Toc82596244"/>
      <w:bookmarkStart w:id="116" w:name="_Toc82596306"/>
      <w:bookmarkStart w:id="117" w:name="_Toc84323253"/>
      <w:bookmarkEnd w:id="114"/>
      <w:r w:rsidRPr="003500FE">
        <w:t xml:space="preserve">6.3 </w:t>
      </w:r>
      <w:r w:rsidR="00727641">
        <w:tab/>
      </w:r>
      <w:r w:rsidRPr="003500FE">
        <w:t>Recording and reporting of accidents and incidents</w:t>
      </w:r>
      <w:bookmarkEnd w:id="115"/>
      <w:bookmarkEnd w:id="116"/>
      <w:bookmarkEnd w:id="117"/>
    </w:p>
    <w:p w14:paraId="4C1DA6E7" w14:textId="77777777" w:rsidR="003500FE" w:rsidRPr="003500FE" w:rsidRDefault="003500FE" w:rsidP="00727641">
      <w:pPr>
        <w:ind w:firstLine="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(Including procedure for reporting to HSE, RIDDOR)</w:t>
      </w:r>
    </w:p>
    <w:p w14:paraId="2898D1F9" w14:textId="77777777" w:rsidR="003500FE" w:rsidRPr="003500FE" w:rsidRDefault="003500FE" w:rsidP="00DE4325">
      <w:pPr>
        <w:ind w:left="567" w:hanging="567"/>
        <w:rPr>
          <w:rFonts w:asciiTheme="minorHAnsi" w:eastAsia="Times New Roman" w:hAnsiTheme="minorHAnsi" w:cstheme="minorHAnsi"/>
          <w:b/>
          <w:color w:val="000000" w:themeColor="text1"/>
          <w:lang w:eastAsia="en-GB"/>
        </w:rPr>
      </w:pPr>
    </w:p>
    <w:p w14:paraId="0C5B7860" w14:textId="77777777" w:rsidR="003500FE" w:rsidRPr="003500FE" w:rsidRDefault="003500FE" w:rsidP="00727641">
      <w:pPr>
        <w:ind w:left="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We follow the guidelines of the Reporting Injuries, Diseases and Dangerous Occurrences (RIDDOR) for the reporting of accidents and incidents. Child protection matters or behavioural incidents between children are NOT regarded as incidents and there are separate procedures for this.</w:t>
      </w:r>
    </w:p>
    <w:p w14:paraId="2C25B971" w14:textId="77777777" w:rsidR="003500FE" w:rsidRPr="003500FE" w:rsidRDefault="003500FE" w:rsidP="00727641">
      <w:pPr>
        <w:ind w:left="567"/>
        <w:rPr>
          <w:rFonts w:asciiTheme="minorHAnsi" w:eastAsia="Times New Roman" w:hAnsiTheme="minorHAnsi" w:cstheme="minorHAnsi"/>
          <w:color w:val="000000" w:themeColor="text1"/>
          <w:lang w:eastAsia="en-GB"/>
        </w:rPr>
      </w:pPr>
    </w:p>
    <w:p w14:paraId="3E47F13A" w14:textId="77777777" w:rsidR="003500FE" w:rsidRPr="003500FE" w:rsidRDefault="003500FE" w:rsidP="00727641">
      <w:pPr>
        <w:ind w:left="567"/>
        <w:rPr>
          <w:rFonts w:asciiTheme="minorHAnsi" w:eastAsia="Times New Roman" w:hAnsiTheme="minorHAnsi" w:cstheme="minorHAnsi"/>
          <w:b/>
          <w:color w:val="000000" w:themeColor="text1"/>
          <w:lang w:eastAsia="en-GB"/>
        </w:rPr>
      </w:pPr>
      <w:r w:rsidRPr="003500FE">
        <w:rPr>
          <w:rFonts w:asciiTheme="minorHAnsi" w:eastAsia="Times New Roman" w:hAnsiTheme="minorHAnsi" w:cstheme="minorHAnsi"/>
          <w:b/>
          <w:color w:val="000000" w:themeColor="text1"/>
          <w:lang w:eastAsia="en-GB"/>
        </w:rPr>
        <w:t>Procedures</w:t>
      </w:r>
    </w:p>
    <w:p w14:paraId="68FE1B5B" w14:textId="77777777" w:rsidR="003500FE" w:rsidRPr="003500FE" w:rsidRDefault="003500FE" w:rsidP="00727641">
      <w:pPr>
        <w:ind w:left="567"/>
        <w:rPr>
          <w:rFonts w:asciiTheme="minorHAnsi" w:eastAsia="Times New Roman" w:hAnsiTheme="minorHAnsi" w:cstheme="minorHAnsi"/>
          <w:color w:val="000000" w:themeColor="text1"/>
          <w:lang w:eastAsia="en-GB"/>
        </w:rPr>
      </w:pPr>
    </w:p>
    <w:p w14:paraId="776C515D" w14:textId="2D6A9844" w:rsidR="003500FE" w:rsidRDefault="003500FE" w:rsidP="00727641">
      <w:pPr>
        <w:ind w:left="567"/>
        <w:rPr>
          <w:rFonts w:asciiTheme="minorHAnsi" w:eastAsia="Times New Roman" w:hAnsiTheme="minorHAnsi" w:cstheme="minorHAnsi"/>
          <w:iCs/>
          <w:color w:val="000000" w:themeColor="text1"/>
          <w:lang w:eastAsia="en-GB"/>
        </w:rPr>
      </w:pPr>
      <w:r w:rsidRPr="003500FE">
        <w:rPr>
          <w:rFonts w:asciiTheme="minorHAnsi" w:eastAsia="Times New Roman" w:hAnsiTheme="minorHAnsi" w:cstheme="minorHAnsi"/>
          <w:iCs/>
          <w:color w:val="000000" w:themeColor="text1"/>
          <w:lang w:eastAsia="en-GB"/>
        </w:rPr>
        <w:t>Our accident book:</w:t>
      </w:r>
    </w:p>
    <w:p w14:paraId="6D603A73" w14:textId="77777777" w:rsidR="00727641" w:rsidRPr="003500FE" w:rsidRDefault="00727641" w:rsidP="00727641">
      <w:pPr>
        <w:rPr>
          <w:rFonts w:asciiTheme="minorHAnsi" w:eastAsia="Times New Roman" w:hAnsiTheme="minorHAnsi" w:cstheme="minorHAnsi"/>
          <w:iCs/>
          <w:color w:val="000000" w:themeColor="text1"/>
          <w:lang w:eastAsia="en-GB"/>
        </w:rPr>
      </w:pPr>
    </w:p>
    <w:p w14:paraId="117A5ECA" w14:textId="1C354B46" w:rsidR="003500FE" w:rsidRDefault="003500FE" w:rsidP="00964C9E">
      <w:pPr>
        <w:numPr>
          <w:ilvl w:val="0"/>
          <w:numId w:val="65"/>
        </w:numPr>
        <w:tabs>
          <w:tab w:val="clear" w:pos="360"/>
        </w:tabs>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Is kept safely and in the Pre-Prep staff room;</w:t>
      </w:r>
    </w:p>
    <w:p w14:paraId="43957AEC" w14:textId="77777777" w:rsidR="00C70B3F" w:rsidRPr="003500FE" w:rsidRDefault="00C70B3F" w:rsidP="00C70B3F">
      <w:pPr>
        <w:ind w:left="1134"/>
        <w:rPr>
          <w:rFonts w:asciiTheme="minorHAnsi" w:eastAsia="Times New Roman" w:hAnsiTheme="minorHAnsi" w:cstheme="minorHAnsi"/>
          <w:color w:val="000000" w:themeColor="text1"/>
          <w:lang w:eastAsia="en-GB"/>
        </w:rPr>
      </w:pPr>
    </w:p>
    <w:p w14:paraId="1E93248E" w14:textId="0288944A" w:rsidR="003500FE" w:rsidRDefault="003500FE" w:rsidP="00964C9E">
      <w:pPr>
        <w:numPr>
          <w:ilvl w:val="0"/>
          <w:numId w:val="65"/>
        </w:numPr>
        <w:tabs>
          <w:tab w:val="clear" w:pos="360"/>
        </w:tabs>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 xml:space="preserve">Is accessible to all staff and volunteers, who know how to complete it; </w:t>
      </w:r>
    </w:p>
    <w:p w14:paraId="374B5A09" w14:textId="77777777" w:rsidR="00C70B3F" w:rsidRDefault="00C70B3F" w:rsidP="00C70B3F">
      <w:pPr>
        <w:pStyle w:val="ListParagraph"/>
        <w:rPr>
          <w:rFonts w:asciiTheme="minorHAnsi" w:eastAsia="Times New Roman" w:hAnsiTheme="minorHAnsi" w:cstheme="minorHAnsi"/>
          <w:color w:val="000000" w:themeColor="text1"/>
          <w:lang w:eastAsia="en-GB"/>
        </w:rPr>
      </w:pPr>
    </w:p>
    <w:p w14:paraId="0DEE25C5" w14:textId="713D0163" w:rsidR="003500FE" w:rsidRDefault="003500FE" w:rsidP="00964C9E">
      <w:pPr>
        <w:numPr>
          <w:ilvl w:val="0"/>
          <w:numId w:val="65"/>
        </w:numPr>
        <w:tabs>
          <w:tab w:val="clear" w:pos="360"/>
        </w:tabs>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Is reviewed and noted by the Health and Safety Committee at least half termly</w:t>
      </w:r>
      <w:r w:rsidR="00453277">
        <w:rPr>
          <w:rFonts w:asciiTheme="minorHAnsi" w:eastAsia="Times New Roman" w:hAnsiTheme="minorHAnsi" w:cstheme="minorHAnsi"/>
          <w:color w:val="000000" w:themeColor="text1"/>
          <w:lang w:eastAsia="en-GB"/>
        </w:rPr>
        <w:t>; and</w:t>
      </w:r>
    </w:p>
    <w:p w14:paraId="41045C6A" w14:textId="77777777" w:rsidR="00C70B3F" w:rsidRDefault="00C70B3F" w:rsidP="00C70B3F">
      <w:pPr>
        <w:pStyle w:val="ListParagraph"/>
        <w:rPr>
          <w:rFonts w:asciiTheme="minorHAnsi" w:eastAsia="Times New Roman" w:hAnsiTheme="minorHAnsi" w:cstheme="minorHAnsi"/>
          <w:color w:val="000000" w:themeColor="text1"/>
          <w:lang w:eastAsia="en-GB"/>
        </w:rPr>
      </w:pPr>
    </w:p>
    <w:p w14:paraId="042BA34D" w14:textId="1EE629EA" w:rsidR="003500FE" w:rsidRPr="003500FE" w:rsidRDefault="003500FE" w:rsidP="00964C9E">
      <w:pPr>
        <w:numPr>
          <w:ilvl w:val="0"/>
          <w:numId w:val="65"/>
        </w:numPr>
        <w:tabs>
          <w:tab w:val="clear" w:pos="360"/>
        </w:tabs>
        <w:ind w:left="1134" w:hanging="567"/>
        <w:rPr>
          <w:rFonts w:asciiTheme="minorHAnsi" w:eastAsia="Times New Roman" w:hAnsiTheme="minorHAnsi" w:cstheme="minorBidi"/>
          <w:color w:val="000000" w:themeColor="text1"/>
          <w:lang w:eastAsia="en-GB"/>
        </w:rPr>
      </w:pPr>
      <w:r w:rsidRPr="17E84106">
        <w:rPr>
          <w:rFonts w:asciiTheme="minorHAnsi" w:eastAsia="Times New Roman" w:hAnsiTheme="minorHAnsi" w:cstheme="minorBidi"/>
          <w:color w:val="000000" w:themeColor="text1"/>
          <w:lang w:eastAsia="en-GB"/>
        </w:rPr>
        <w:t>The</w:t>
      </w:r>
      <w:r w:rsidR="048C7FB5" w:rsidRPr="17E84106">
        <w:rPr>
          <w:rFonts w:asciiTheme="minorHAnsi" w:eastAsia="Times New Roman" w:hAnsiTheme="minorHAnsi" w:cstheme="minorBidi"/>
          <w:color w:val="000000" w:themeColor="text1"/>
          <w:lang w:eastAsia="en-GB"/>
        </w:rPr>
        <w:t xml:space="preserve"> Director of Facilities</w:t>
      </w:r>
      <w:r w:rsidRPr="17E84106">
        <w:rPr>
          <w:rFonts w:asciiTheme="minorHAnsi" w:eastAsia="Times New Roman" w:hAnsiTheme="minorHAnsi" w:cstheme="minorBidi"/>
          <w:color w:val="000000" w:themeColor="text1"/>
          <w:lang w:eastAsia="en-GB"/>
        </w:rPr>
        <w:t xml:space="preserve"> is informed of any potential or actual hazards as they arise. </w:t>
      </w:r>
    </w:p>
    <w:p w14:paraId="1924854F" w14:textId="77777777" w:rsidR="003500FE" w:rsidRPr="003500FE" w:rsidRDefault="003500FE" w:rsidP="007E646D">
      <w:pPr>
        <w:rPr>
          <w:rFonts w:asciiTheme="minorHAnsi" w:eastAsia="Times New Roman" w:hAnsiTheme="minorHAnsi" w:cstheme="minorHAnsi"/>
          <w:color w:val="000000" w:themeColor="text1"/>
          <w:lang w:eastAsia="en-GB"/>
        </w:rPr>
      </w:pPr>
    </w:p>
    <w:p w14:paraId="291AF45A" w14:textId="4F4942C4" w:rsidR="003500FE" w:rsidRPr="003500FE" w:rsidRDefault="003500FE" w:rsidP="00727641">
      <w:pPr>
        <w:ind w:left="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 xml:space="preserve">Ofsted is notified of any serious accident, illness or injury to, or the death of, a child in while in our care and of the action taken. Ofsted is notified as soon as is reasonably practicable, but in any event within 14 days of the incident occurring. </w:t>
      </w:r>
    </w:p>
    <w:p w14:paraId="0A1CF392" w14:textId="77777777" w:rsidR="003500FE" w:rsidRPr="003500FE" w:rsidRDefault="003500FE" w:rsidP="00727641">
      <w:pPr>
        <w:ind w:left="567"/>
        <w:rPr>
          <w:rFonts w:asciiTheme="minorHAnsi" w:eastAsia="Times New Roman" w:hAnsiTheme="minorHAnsi" w:cstheme="minorHAnsi"/>
          <w:color w:val="000000" w:themeColor="text1"/>
          <w:lang w:eastAsia="en-GB"/>
        </w:rPr>
      </w:pPr>
    </w:p>
    <w:p w14:paraId="13B8D779" w14:textId="0F1EB8A6" w:rsidR="003500FE" w:rsidRPr="00D43650" w:rsidRDefault="003500FE" w:rsidP="00727641">
      <w:pPr>
        <w:ind w:left="567"/>
        <w:rPr>
          <w:rFonts w:asciiTheme="minorHAnsi" w:eastAsia="Times New Roman" w:hAnsiTheme="minorHAnsi" w:cstheme="minorHAnsi"/>
          <w:b/>
          <w:bCs/>
          <w:iCs/>
          <w:color w:val="000000" w:themeColor="text1"/>
          <w:lang w:eastAsia="en-GB"/>
        </w:rPr>
      </w:pPr>
      <w:r w:rsidRPr="00D43650">
        <w:rPr>
          <w:rFonts w:asciiTheme="minorHAnsi" w:eastAsia="Times New Roman" w:hAnsiTheme="minorHAnsi" w:cstheme="minorHAnsi"/>
          <w:b/>
          <w:bCs/>
          <w:iCs/>
          <w:color w:val="000000" w:themeColor="text1"/>
          <w:lang w:eastAsia="en-GB"/>
        </w:rPr>
        <w:t>Dealing with incidents</w:t>
      </w:r>
    </w:p>
    <w:p w14:paraId="289E6364" w14:textId="77777777" w:rsidR="00727641" w:rsidRPr="003500FE" w:rsidRDefault="00727641" w:rsidP="00727641">
      <w:pPr>
        <w:ind w:left="567"/>
        <w:rPr>
          <w:rFonts w:asciiTheme="minorHAnsi" w:eastAsia="Times New Roman" w:hAnsiTheme="minorHAnsi" w:cstheme="minorHAnsi"/>
          <w:b/>
          <w:bCs/>
          <w:i/>
          <w:color w:val="000000" w:themeColor="text1"/>
          <w:lang w:eastAsia="en-GB"/>
        </w:rPr>
      </w:pPr>
    </w:p>
    <w:p w14:paraId="352EEF9C" w14:textId="5F57B7D0" w:rsidR="003500FE" w:rsidRDefault="003500FE" w:rsidP="00727641">
      <w:pPr>
        <w:ind w:left="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We meet our legal requirements for the safety of our employees by complying with RIDDOR (the Reporting of Injury, Disease and Dangerous Occurrences Regulations). We report to the Health and Safety Executive:</w:t>
      </w:r>
    </w:p>
    <w:p w14:paraId="43338127" w14:textId="77777777" w:rsidR="00727641" w:rsidRPr="003500FE" w:rsidRDefault="00727641" w:rsidP="00727641">
      <w:pPr>
        <w:ind w:left="567"/>
        <w:rPr>
          <w:rFonts w:asciiTheme="minorHAnsi" w:eastAsia="Times New Roman" w:hAnsiTheme="minorHAnsi" w:cstheme="minorHAnsi"/>
          <w:color w:val="000000" w:themeColor="text1"/>
          <w:lang w:eastAsia="en-GB"/>
        </w:rPr>
      </w:pPr>
    </w:p>
    <w:p w14:paraId="64AB056B" w14:textId="505C72B6" w:rsidR="003500FE" w:rsidRDefault="003500FE" w:rsidP="00964C9E">
      <w:pPr>
        <w:numPr>
          <w:ilvl w:val="0"/>
          <w:numId w:val="66"/>
        </w:numPr>
        <w:tabs>
          <w:tab w:val="clear" w:pos="360"/>
        </w:tabs>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Any accident to a member of staff requiring treatment by a general practitioner or hospital</w:t>
      </w:r>
      <w:r w:rsidR="00453277">
        <w:rPr>
          <w:rFonts w:asciiTheme="minorHAnsi" w:eastAsia="Times New Roman" w:hAnsiTheme="minorHAnsi" w:cstheme="minorHAnsi"/>
          <w:color w:val="000000" w:themeColor="text1"/>
          <w:lang w:eastAsia="en-GB"/>
        </w:rPr>
        <w:t>.</w:t>
      </w:r>
      <w:r w:rsidRPr="003500FE">
        <w:rPr>
          <w:rFonts w:asciiTheme="minorHAnsi" w:eastAsia="Times New Roman" w:hAnsiTheme="minorHAnsi" w:cstheme="minorHAnsi"/>
          <w:color w:val="000000" w:themeColor="text1"/>
          <w:lang w:eastAsia="en-GB"/>
        </w:rPr>
        <w:t xml:space="preserve"> </w:t>
      </w:r>
    </w:p>
    <w:p w14:paraId="20D5F62E" w14:textId="77777777" w:rsidR="00C70B3F" w:rsidRPr="003500FE" w:rsidRDefault="00C70B3F" w:rsidP="00C70B3F">
      <w:pPr>
        <w:ind w:left="1134"/>
        <w:rPr>
          <w:rFonts w:asciiTheme="minorHAnsi" w:eastAsia="Times New Roman" w:hAnsiTheme="minorHAnsi" w:cstheme="minorHAnsi"/>
          <w:color w:val="000000" w:themeColor="text1"/>
          <w:lang w:eastAsia="en-GB"/>
        </w:rPr>
      </w:pPr>
    </w:p>
    <w:p w14:paraId="0FFBBA3B" w14:textId="23C890D1" w:rsidR="003500FE" w:rsidRDefault="003500FE" w:rsidP="00964C9E">
      <w:pPr>
        <w:numPr>
          <w:ilvl w:val="0"/>
          <w:numId w:val="66"/>
        </w:numPr>
        <w:tabs>
          <w:tab w:val="clear" w:pos="360"/>
        </w:tabs>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Any dangerous occurrences. This may be an event that causes injury or fatalities or an event that does not cause an accident but could have done, such as a gas leak.</w:t>
      </w:r>
    </w:p>
    <w:p w14:paraId="203C0417" w14:textId="77777777" w:rsidR="00C70B3F" w:rsidRDefault="00C70B3F" w:rsidP="00C70B3F">
      <w:pPr>
        <w:pStyle w:val="ListParagraph"/>
        <w:rPr>
          <w:rFonts w:asciiTheme="minorHAnsi" w:eastAsia="Times New Roman" w:hAnsiTheme="minorHAnsi" w:cstheme="minorHAnsi"/>
          <w:color w:val="000000" w:themeColor="text1"/>
          <w:lang w:eastAsia="en-GB"/>
        </w:rPr>
      </w:pPr>
    </w:p>
    <w:p w14:paraId="4724338A" w14:textId="77777777" w:rsidR="003500FE" w:rsidRPr="003500FE" w:rsidRDefault="003500FE" w:rsidP="00964C9E">
      <w:pPr>
        <w:numPr>
          <w:ilvl w:val="0"/>
          <w:numId w:val="66"/>
        </w:numPr>
        <w:tabs>
          <w:tab w:val="clear" w:pos="360"/>
        </w:tabs>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Any dangerous occurrence is recorded in our incident book. See below.</w:t>
      </w:r>
    </w:p>
    <w:p w14:paraId="52DA0142" w14:textId="77777777" w:rsidR="003500FE" w:rsidRPr="003500FE" w:rsidRDefault="003500FE" w:rsidP="00727641">
      <w:pPr>
        <w:ind w:left="567"/>
        <w:rPr>
          <w:rFonts w:asciiTheme="minorHAnsi" w:eastAsia="Times New Roman" w:hAnsiTheme="minorHAnsi" w:cstheme="minorHAnsi"/>
          <w:color w:val="000000" w:themeColor="text1"/>
          <w:lang w:eastAsia="en-GB"/>
        </w:rPr>
      </w:pPr>
    </w:p>
    <w:p w14:paraId="106F2FCC" w14:textId="5A01A665" w:rsidR="003500FE" w:rsidRPr="00C70B3F" w:rsidRDefault="003500FE" w:rsidP="00727641">
      <w:pPr>
        <w:ind w:left="567"/>
        <w:rPr>
          <w:rFonts w:asciiTheme="minorHAnsi" w:eastAsia="Times New Roman" w:hAnsiTheme="minorHAnsi" w:cstheme="minorHAnsi"/>
          <w:iCs/>
          <w:color w:val="000000" w:themeColor="text1"/>
          <w:lang w:eastAsia="en-GB"/>
        </w:rPr>
      </w:pPr>
      <w:r w:rsidRPr="003500FE">
        <w:rPr>
          <w:rFonts w:asciiTheme="minorHAnsi" w:eastAsia="Times New Roman" w:hAnsiTheme="minorHAnsi" w:cstheme="minorHAnsi"/>
          <w:iCs/>
          <w:color w:val="000000" w:themeColor="text1"/>
          <w:lang w:eastAsia="en-GB"/>
        </w:rPr>
        <w:lastRenderedPageBreak/>
        <w:t>Our incident book</w:t>
      </w:r>
    </w:p>
    <w:p w14:paraId="0C594BBC" w14:textId="77777777" w:rsidR="00C70B3F" w:rsidRPr="003500FE" w:rsidRDefault="00C70B3F" w:rsidP="00727641">
      <w:pPr>
        <w:ind w:left="567"/>
        <w:rPr>
          <w:rFonts w:asciiTheme="minorHAnsi" w:eastAsia="Times New Roman" w:hAnsiTheme="minorHAnsi" w:cstheme="minorHAnsi"/>
          <w:i/>
          <w:color w:val="000000" w:themeColor="text1"/>
          <w:lang w:eastAsia="en-GB"/>
        </w:rPr>
      </w:pPr>
    </w:p>
    <w:p w14:paraId="14897164" w14:textId="57CA4363" w:rsidR="003500FE" w:rsidRDefault="003500FE" w:rsidP="00964C9E">
      <w:pPr>
        <w:numPr>
          <w:ilvl w:val="0"/>
          <w:numId w:val="67"/>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 xml:space="preserve">We have ready access to telephone numbers for emergency services, including local </w:t>
      </w:r>
      <w:r w:rsidR="00453277">
        <w:rPr>
          <w:rFonts w:asciiTheme="minorHAnsi" w:eastAsia="Times New Roman" w:hAnsiTheme="minorHAnsi" w:cstheme="minorHAnsi"/>
          <w:color w:val="000000" w:themeColor="text1"/>
          <w:lang w:eastAsia="en-GB"/>
        </w:rPr>
        <w:t>P</w:t>
      </w:r>
      <w:r w:rsidRPr="003500FE">
        <w:rPr>
          <w:rFonts w:asciiTheme="minorHAnsi" w:eastAsia="Times New Roman" w:hAnsiTheme="minorHAnsi" w:cstheme="minorHAnsi"/>
          <w:color w:val="000000" w:themeColor="text1"/>
          <w:lang w:eastAsia="en-GB"/>
        </w:rPr>
        <w:t xml:space="preserve">olice. </w:t>
      </w:r>
    </w:p>
    <w:p w14:paraId="793E8A39" w14:textId="77777777" w:rsidR="00FB4167" w:rsidRPr="003500FE" w:rsidRDefault="00FB4167" w:rsidP="00FB4167">
      <w:pPr>
        <w:ind w:left="1134"/>
        <w:rPr>
          <w:rFonts w:asciiTheme="minorHAnsi" w:eastAsia="Times New Roman" w:hAnsiTheme="minorHAnsi" w:cstheme="minorHAnsi"/>
          <w:color w:val="000000" w:themeColor="text1"/>
          <w:lang w:eastAsia="en-GB"/>
        </w:rPr>
      </w:pPr>
    </w:p>
    <w:p w14:paraId="77CFB95B" w14:textId="719201A0" w:rsidR="003500FE" w:rsidRDefault="003500FE" w:rsidP="00964C9E">
      <w:pPr>
        <w:numPr>
          <w:ilvl w:val="0"/>
          <w:numId w:val="67"/>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We keep an incident book for recording incidents including those that that are reportable to the Health and Safety Executive as above.</w:t>
      </w:r>
    </w:p>
    <w:p w14:paraId="2563B88C" w14:textId="77777777" w:rsidR="00FB4167" w:rsidRDefault="00FB4167" w:rsidP="00FB4167">
      <w:pPr>
        <w:pStyle w:val="ListParagraph"/>
        <w:rPr>
          <w:rFonts w:asciiTheme="minorHAnsi" w:eastAsia="Times New Roman" w:hAnsiTheme="minorHAnsi" w:cstheme="minorHAnsi"/>
          <w:color w:val="000000" w:themeColor="text1"/>
          <w:lang w:eastAsia="en-GB"/>
        </w:rPr>
      </w:pPr>
    </w:p>
    <w:p w14:paraId="7706C274" w14:textId="62151A87" w:rsidR="003500FE" w:rsidRDefault="003500FE" w:rsidP="00964C9E">
      <w:pPr>
        <w:numPr>
          <w:ilvl w:val="0"/>
          <w:numId w:val="67"/>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These incidents include:</w:t>
      </w:r>
    </w:p>
    <w:p w14:paraId="5C083C9C" w14:textId="77777777" w:rsidR="00FB4167" w:rsidRDefault="00FB4167" w:rsidP="00FB4167">
      <w:pPr>
        <w:pStyle w:val="ListParagraph"/>
        <w:rPr>
          <w:rFonts w:asciiTheme="minorHAnsi" w:eastAsia="Times New Roman" w:hAnsiTheme="minorHAnsi" w:cstheme="minorHAnsi"/>
          <w:color w:val="000000" w:themeColor="text1"/>
          <w:lang w:eastAsia="en-GB"/>
        </w:rPr>
      </w:pPr>
    </w:p>
    <w:p w14:paraId="595ED9A5" w14:textId="77777777" w:rsidR="003500FE" w:rsidRPr="003500FE" w:rsidRDefault="003500FE" w:rsidP="00964C9E">
      <w:pPr>
        <w:numPr>
          <w:ilvl w:val="0"/>
          <w:numId w:val="113"/>
        </w:numPr>
        <w:ind w:left="1701" w:hanging="567"/>
        <w:contextualSpacing/>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Break in, burglary, theft of personal or the setting's property;</w:t>
      </w:r>
    </w:p>
    <w:p w14:paraId="26D07260" w14:textId="77777777" w:rsidR="003500FE" w:rsidRPr="003500FE" w:rsidRDefault="003500FE" w:rsidP="00964C9E">
      <w:pPr>
        <w:numPr>
          <w:ilvl w:val="0"/>
          <w:numId w:val="113"/>
        </w:numPr>
        <w:ind w:left="1701" w:hanging="567"/>
        <w:contextualSpacing/>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An intruder gaining unauthorised access to the premises;</w:t>
      </w:r>
    </w:p>
    <w:p w14:paraId="25C081C7" w14:textId="77777777" w:rsidR="003500FE" w:rsidRPr="003500FE" w:rsidRDefault="003500FE" w:rsidP="00964C9E">
      <w:pPr>
        <w:numPr>
          <w:ilvl w:val="0"/>
          <w:numId w:val="113"/>
        </w:numPr>
        <w:ind w:left="1701" w:hanging="567"/>
        <w:contextualSpacing/>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Fire, flood, gas leak or electrical failure;</w:t>
      </w:r>
    </w:p>
    <w:p w14:paraId="653F6BE8" w14:textId="77777777" w:rsidR="003500FE" w:rsidRPr="003500FE" w:rsidRDefault="003500FE" w:rsidP="00964C9E">
      <w:pPr>
        <w:numPr>
          <w:ilvl w:val="0"/>
          <w:numId w:val="113"/>
        </w:numPr>
        <w:ind w:left="1701" w:hanging="567"/>
        <w:contextualSpacing/>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Attack on member of staff or parent on the premises or nearby;</w:t>
      </w:r>
    </w:p>
    <w:p w14:paraId="4D1BA176" w14:textId="1DD19D2B" w:rsidR="003500FE" w:rsidRPr="003500FE" w:rsidRDefault="003500FE" w:rsidP="00964C9E">
      <w:pPr>
        <w:numPr>
          <w:ilvl w:val="0"/>
          <w:numId w:val="113"/>
        </w:numPr>
        <w:ind w:left="1701" w:hanging="567"/>
        <w:contextualSpacing/>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 xml:space="preserve">Any racist incident involving staff or family on the </w:t>
      </w:r>
      <w:r w:rsidR="00505D74">
        <w:rPr>
          <w:rFonts w:asciiTheme="minorHAnsi" w:eastAsia="Times New Roman" w:hAnsiTheme="minorHAnsi" w:cstheme="minorHAnsi"/>
          <w:color w:val="000000" w:themeColor="text1"/>
          <w:lang w:eastAsia="en-GB"/>
        </w:rPr>
        <w:t>School</w:t>
      </w:r>
      <w:r w:rsidRPr="003500FE">
        <w:rPr>
          <w:rFonts w:asciiTheme="minorHAnsi" w:eastAsia="Times New Roman" w:hAnsiTheme="minorHAnsi" w:cstheme="minorHAnsi"/>
          <w:color w:val="000000" w:themeColor="text1"/>
          <w:lang w:eastAsia="en-GB"/>
        </w:rPr>
        <w:t>’s premises;</w:t>
      </w:r>
    </w:p>
    <w:p w14:paraId="380E0136" w14:textId="4DADC7B0" w:rsidR="003500FE" w:rsidRPr="003500FE" w:rsidRDefault="003500FE" w:rsidP="00964C9E">
      <w:pPr>
        <w:numPr>
          <w:ilvl w:val="0"/>
          <w:numId w:val="113"/>
        </w:numPr>
        <w:ind w:left="1701" w:hanging="567"/>
        <w:contextualSpacing/>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Death of a child</w:t>
      </w:r>
      <w:r w:rsidR="00453277">
        <w:rPr>
          <w:rFonts w:asciiTheme="minorHAnsi" w:eastAsia="Times New Roman" w:hAnsiTheme="minorHAnsi" w:cstheme="minorHAnsi"/>
          <w:color w:val="000000" w:themeColor="text1"/>
          <w:lang w:eastAsia="en-GB"/>
        </w:rPr>
        <w:t>;</w:t>
      </w:r>
      <w:r w:rsidRPr="003500FE">
        <w:rPr>
          <w:rFonts w:asciiTheme="minorHAnsi" w:eastAsia="Times New Roman" w:hAnsiTheme="minorHAnsi" w:cstheme="minorHAnsi"/>
          <w:color w:val="000000" w:themeColor="text1"/>
          <w:lang w:eastAsia="en-GB"/>
        </w:rPr>
        <w:t xml:space="preserve"> and</w:t>
      </w:r>
    </w:p>
    <w:p w14:paraId="0C514A30" w14:textId="3084EC21" w:rsidR="003500FE" w:rsidRDefault="003500FE" w:rsidP="00964C9E">
      <w:pPr>
        <w:numPr>
          <w:ilvl w:val="0"/>
          <w:numId w:val="113"/>
        </w:numPr>
        <w:ind w:left="1701" w:hanging="567"/>
        <w:contextualSpacing/>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A terrorist attack or threat of one.</w:t>
      </w:r>
    </w:p>
    <w:p w14:paraId="76637EE8" w14:textId="77777777" w:rsidR="00FB4167" w:rsidRPr="003500FE" w:rsidRDefault="00FB4167" w:rsidP="00FB4167">
      <w:pPr>
        <w:ind w:left="1701"/>
        <w:contextualSpacing/>
        <w:rPr>
          <w:rFonts w:asciiTheme="minorHAnsi" w:eastAsia="Times New Roman" w:hAnsiTheme="minorHAnsi" w:cstheme="minorHAnsi"/>
          <w:color w:val="000000" w:themeColor="text1"/>
          <w:lang w:eastAsia="en-GB"/>
        </w:rPr>
      </w:pPr>
    </w:p>
    <w:p w14:paraId="2597D78D" w14:textId="7A153B6A" w:rsidR="003500FE" w:rsidRDefault="003500FE" w:rsidP="00964C9E">
      <w:pPr>
        <w:numPr>
          <w:ilvl w:val="0"/>
          <w:numId w:val="67"/>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 xml:space="preserve">In the incident book we record the date and time of the incident, nature of the event, who was affected, what was done about it - or if it was reported to the </w:t>
      </w:r>
      <w:r w:rsidR="00762258">
        <w:rPr>
          <w:rFonts w:asciiTheme="minorHAnsi" w:eastAsia="Times New Roman" w:hAnsiTheme="minorHAnsi" w:cstheme="minorHAnsi"/>
          <w:color w:val="000000" w:themeColor="text1"/>
          <w:lang w:eastAsia="en-GB"/>
        </w:rPr>
        <w:t>Police</w:t>
      </w:r>
      <w:r w:rsidRPr="003500FE">
        <w:rPr>
          <w:rFonts w:asciiTheme="minorHAnsi" w:eastAsia="Times New Roman" w:hAnsiTheme="minorHAnsi" w:cstheme="minorHAnsi"/>
          <w:color w:val="000000" w:themeColor="text1"/>
          <w:lang w:eastAsia="en-GB"/>
        </w:rPr>
        <w:t>, and if so a crime number. Any follow up, or insurance claim made, should also be recorded.</w:t>
      </w:r>
    </w:p>
    <w:p w14:paraId="1FD56472" w14:textId="77777777" w:rsidR="00EC0A5F" w:rsidRPr="003500FE" w:rsidRDefault="00EC0A5F" w:rsidP="00EC0A5F">
      <w:pPr>
        <w:ind w:left="1134"/>
        <w:rPr>
          <w:rFonts w:asciiTheme="minorHAnsi" w:eastAsia="Times New Roman" w:hAnsiTheme="minorHAnsi" w:cstheme="minorHAnsi"/>
          <w:color w:val="000000" w:themeColor="text1"/>
          <w:lang w:eastAsia="en-GB"/>
        </w:rPr>
      </w:pPr>
    </w:p>
    <w:p w14:paraId="4D34F3F8" w14:textId="15637F90" w:rsidR="003500FE" w:rsidRDefault="003500FE" w:rsidP="00964C9E">
      <w:pPr>
        <w:numPr>
          <w:ilvl w:val="0"/>
          <w:numId w:val="67"/>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 xml:space="preserve">In the unlikely event of a terrorist attack we follow the advice of the emergency services with regard to evacuation, medical aid and contacting children's families. Our standard Fire </w:t>
      </w:r>
      <w:r w:rsidR="0094604F">
        <w:rPr>
          <w:rFonts w:asciiTheme="minorHAnsi" w:eastAsia="Times New Roman" w:hAnsiTheme="minorHAnsi" w:cstheme="minorHAnsi"/>
          <w:color w:val="000000" w:themeColor="text1"/>
          <w:lang w:eastAsia="en-GB"/>
        </w:rPr>
        <w:t xml:space="preserve">Risk Prevention </w:t>
      </w:r>
      <w:r w:rsidRPr="003500FE">
        <w:rPr>
          <w:rFonts w:asciiTheme="minorHAnsi" w:eastAsia="Times New Roman" w:hAnsiTheme="minorHAnsi" w:cstheme="minorHAnsi"/>
          <w:color w:val="000000" w:themeColor="text1"/>
          <w:lang w:eastAsia="en-GB"/>
        </w:rPr>
        <w:t>Policy will be followed and staff will take charge of their key children. The incident is recorded when the threat is averted.</w:t>
      </w:r>
    </w:p>
    <w:p w14:paraId="03621040" w14:textId="77777777" w:rsidR="00EC0A5F" w:rsidRDefault="00EC0A5F" w:rsidP="00EC0A5F">
      <w:pPr>
        <w:pStyle w:val="ListParagraph"/>
        <w:rPr>
          <w:rFonts w:asciiTheme="minorHAnsi" w:eastAsia="Times New Roman" w:hAnsiTheme="minorHAnsi" w:cstheme="minorHAnsi"/>
          <w:color w:val="000000" w:themeColor="text1"/>
          <w:lang w:eastAsia="en-GB"/>
        </w:rPr>
      </w:pPr>
    </w:p>
    <w:p w14:paraId="03805055" w14:textId="1756575E" w:rsidR="003500FE" w:rsidRDefault="003500FE" w:rsidP="00964C9E">
      <w:pPr>
        <w:numPr>
          <w:ilvl w:val="0"/>
          <w:numId w:val="67"/>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 xml:space="preserve">The </w:t>
      </w:r>
      <w:r w:rsidR="00505D74">
        <w:rPr>
          <w:rFonts w:asciiTheme="minorHAnsi" w:eastAsia="Times New Roman" w:hAnsiTheme="minorHAnsi" w:cstheme="minorHAnsi"/>
          <w:color w:val="000000" w:themeColor="text1"/>
          <w:lang w:eastAsia="en-GB"/>
        </w:rPr>
        <w:t>School</w:t>
      </w:r>
      <w:r w:rsidRPr="003500FE">
        <w:rPr>
          <w:rFonts w:asciiTheme="minorHAnsi" w:eastAsia="Times New Roman" w:hAnsiTheme="minorHAnsi" w:cstheme="minorHAnsi"/>
          <w:color w:val="000000" w:themeColor="text1"/>
          <w:lang w:eastAsia="en-GB"/>
        </w:rPr>
        <w:t xml:space="preserve"> has a ‘Lock Down’ procedure which children and adults are familiar with. </w:t>
      </w:r>
    </w:p>
    <w:p w14:paraId="2B17DD62" w14:textId="77777777" w:rsidR="00EC0A5F" w:rsidRDefault="00EC0A5F" w:rsidP="00EC0A5F">
      <w:pPr>
        <w:pStyle w:val="ListParagraph"/>
        <w:rPr>
          <w:rFonts w:asciiTheme="minorHAnsi" w:eastAsia="Times New Roman" w:hAnsiTheme="minorHAnsi" w:cstheme="minorHAnsi"/>
          <w:color w:val="000000" w:themeColor="text1"/>
          <w:lang w:eastAsia="en-GB"/>
        </w:rPr>
      </w:pPr>
    </w:p>
    <w:p w14:paraId="6C967B2F" w14:textId="77777777" w:rsidR="003500FE" w:rsidRPr="003500FE" w:rsidRDefault="003500FE" w:rsidP="00964C9E">
      <w:pPr>
        <w:numPr>
          <w:ilvl w:val="0"/>
          <w:numId w:val="67"/>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The incident book is not for recording issues of concern involving a child. This is recorded in the child's own file.</w:t>
      </w:r>
    </w:p>
    <w:p w14:paraId="64009DA7" w14:textId="77777777" w:rsidR="003500FE" w:rsidRPr="003500FE" w:rsidRDefault="003500FE" w:rsidP="007E646D">
      <w:pPr>
        <w:keepNext/>
        <w:shd w:val="clear" w:color="auto" w:fill="FFFFFF"/>
        <w:outlineLvl w:val="0"/>
        <w:rPr>
          <w:rFonts w:asciiTheme="minorHAnsi" w:eastAsia="Times New Roman" w:hAnsiTheme="minorHAnsi" w:cstheme="minorHAnsi"/>
          <w:b/>
          <w:bCs/>
          <w:color w:val="000000" w:themeColor="text1"/>
          <w:lang w:eastAsia="en-GB"/>
        </w:rPr>
      </w:pPr>
      <w:bookmarkStart w:id="118" w:name="_6.4_Nappy_changing"/>
      <w:bookmarkEnd w:id="118"/>
    </w:p>
    <w:p w14:paraId="06ACF8F2" w14:textId="38AB79E0" w:rsidR="003500FE" w:rsidRPr="003500FE" w:rsidRDefault="003500FE" w:rsidP="00B02802">
      <w:pPr>
        <w:pStyle w:val="Heading2"/>
      </w:pPr>
      <w:bookmarkStart w:id="119" w:name="_Toc82596245"/>
      <w:bookmarkStart w:id="120" w:name="_Toc82596307"/>
      <w:bookmarkStart w:id="121" w:name="_Toc84323254"/>
      <w:r w:rsidRPr="003500FE">
        <w:t xml:space="preserve">6.4 </w:t>
      </w:r>
      <w:r w:rsidR="00B27231">
        <w:tab/>
      </w:r>
      <w:r w:rsidRPr="003500FE">
        <w:t>Nappy changing</w:t>
      </w:r>
      <w:bookmarkEnd w:id="119"/>
      <w:bookmarkEnd w:id="120"/>
      <w:bookmarkEnd w:id="121"/>
    </w:p>
    <w:p w14:paraId="34D71742" w14:textId="77777777" w:rsidR="003500FE" w:rsidRPr="003500FE" w:rsidRDefault="003500FE" w:rsidP="00B27231">
      <w:pPr>
        <w:ind w:left="567" w:hanging="567"/>
        <w:rPr>
          <w:rFonts w:asciiTheme="minorHAnsi" w:eastAsia="Times New Roman" w:hAnsiTheme="minorHAnsi" w:cstheme="minorHAnsi"/>
          <w:b/>
          <w:color w:val="000000" w:themeColor="text1"/>
          <w:lang w:eastAsia="en-GB"/>
        </w:rPr>
      </w:pPr>
    </w:p>
    <w:p w14:paraId="1C1F8DD9" w14:textId="77777777" w:rsidR="003500FE" w:rsidRPr="003500FE" w:rsidRDefault="003500FE" w:rsidP="00B27231">
      <w:pPr>
        <w:ind w:left="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No child is excluded from participating in our setting who may, for any reason, not yet be toilet trained and who may still be wearing nappies. We work with parents towards toilet training, unless there are medical or other developmental reasons why this may not be appropriate at the time.</w:t>
      </w:r>
    </w:p>
    <w:p w14:paraId="01917116" w14:textId="77777777" w:rsidR="003500FE" w:rsidRPr="003500FE" w:rsidRDefault="003500FE" w:rsidP="00B27231">
      <w:pPr>
        <w:ind w:left="567" w:hanging="567"/>
        <w:rPr>
          <w:rFonts w:asciiTheme="minorHAnsi" w:eastAsia="Times New Roman" w:hAnsiTheme="minorHAnsi" w:cstheme="minorHAnsi"/>
          <w:color w:val="000000" w:themeColor="text1"/>
          <w:lang w:eastAsia="en-GB"/>
        </w:rPr>
      </w:pPr>
    </w:p>
    <w:p w14:paraId="43AC15C2" w14:textId="77777777" w:rsidR="003500FE" w:rsidRPr="003500FE" w:rsidRDefault="003500FE" w:rsidP="00B27231">
      <w:pPr>
        <w:ind w:left="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We provide nappy changing facilities and exercise good hygiene practices in order to accommodate children who are not yet toilet trained.</w:t>
      </w:r>
    </w:p>
    <w:p w14:paraId="3BCB993B" w14:textId="77777777" w:rsidR="003500FE" w:rsidRPr="003500FE" w:rsidRDefault="003500FE" w:rsidP="00B27231">
      <w:pPr>
        <w:ind w:left="567" w:hanging="567"/>
        <w:rPr>
          <w:rFonts w:asciiTheme="minorHAnsi" w:eastAsia="Times New Roman" w:hAnsiTheme="minorHAnsi" w:cstheme="minorHAnsi"/>
          <w:color w:val="000000" w:themeColor="text1"/>
          <w:lang w:eastAsia="en-GB"/>
        </w:rPr>
      </w:pPr>
    </w:p>
    <w:p w14:paraId="0CC24501" w14:textId="77777777" w:rsidR="003500FE" w:rsidRPr="003500FE" w:rsidRDefault="003500FE" w:rsidP="00B27231">
      <w:pPr>
        <w:ind w:left="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We see toilet training as a self-care skill that children have the opportunity to learn with the full support and non-judgemental concern of adults.</w:t>
      </w:r>
    </w:p>
    <w:p w14:paraId="13DDDF4E" w14:textId="77777777" w:rsidR="003500FE" w:rsidRPr="003500FE" w:rsidRDefault="003500FE" w:rsidP="00B27231">
      <w:pPr>
        <w:ind w:left="567" w:hanging="567"/>
        <w:rPr>
          <w:rFonts w:asciiTheme="minorHAnsi" w:eastAsia="Times New Roman" w:hAnsiTheme="minorHAnsi" w:cstheme="minorHAnsi"/>
          <w:color w:val="000000" w:themeColor="text1"/>
          <w:lang w:eastAsia="en-GB"/>
        </w:rPr>
      </w:pPr>
    </w:p>
    <w:p w14:paraId="41CC5FB2" w14:textId="77777777" w:rsidR="003500FE" w:rsidRPr="003500FE" w:rsidRDefault="003500FE" w:rsidP="005C0E5B">
      <w:pPr>
        <w:ind w:left="567"/>
        <w:rPr>
          <w:rFonts w:asciiTheme="minorHAnsi" w:eastAsia="Times New Roman" w:hAnsiTheme="minorHAnsi" w:cstheme="minorHAnsi"/>
          <w:b/>
          <w:color w:val="000000" w:themeColor="text1"/>
          <w:lang w:eastAsia="en-GB"/>
        </w:rPr>
      </w:pPr>
      <w:r w:rsidRPr="003500FE">
        <w:rPr>
          <w:rFonts w:asciiTheme="minorHAnsi" w:eastAsia="Times New Roman" w:hAnsiTheme="minorHAnsi" w:cstheme="minorHAnsi"/>
          <w:b/>
          <w:color w:val="000000" w:themeColor="text1"/>
          <w:lang w:eastAsia="en-GB"/>
        </w:rPr>
        <w:t>Procedures</w:t>
      </w:r>
    </w:p>
    <w:p w14:paraId="587FF785" w14:textId="77777777" w:rsidR="003500FE" w:rsidRPr="003500FE" w:rsidRDefault="003500FE" w:rsidP="00B27231">
      <w:pPr>
        <w:ind w:left="567" w:hanging="567"/>
        <w:rPr>
          <w:rFonts w:asciiTheme="minorHAnsi" w:eastAsia="Times New Roman" w:hAnsiTheme="minorHAnsi" w:cstheme="minorHAnsi"/>
          <w:b/>
          <w:color w:val="000000" w:themeColor="text1"/>
          <w:lang w:eastAsia="en-GB"/>
        </w:rPr>
      </w:pPr>
    </w:p>
    <w:p w14:paraId="40478A93" w14:textId="70779E2D" w:rsidR="003500FE" w:rsidRDefault="003500FE" w:rsidP="00964C9E">
      <w:pPr>
        <w:numPr>
          <w:ilvl w:val="0"/>
          <w:numId w:val="68"/>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Our key persons have routine changing times for the children in their care who are in nappies and change nappies according to this schedule, or more frequently where necessary.</w:t>
      </w:r>
    </w:p>
    <w:p w14:paraId="37FC1052" w14:textId="77777777" w:rsidR="005C0E5B" w:rsidRPr="003500FE" w:rsidRDefault="005C0E5B" w:rsidP="005C0E5B">
      <w:pPr>
        <w:ind w:left="1134"/>
        <w:rPr>
          <w:rFonts w:asciiTheme="minorHAnsi" w:eastAsia="Times New Roman" w:hAnsiTheme="minorHAnsi" w:cstheme="minorHAnsi"/>
          <w:color w:val="000000" w:themeColor="text1"/>
          <w:lang w:eastAsia="en-GB"/>
        </w:rPr>
      </w:pPr>
    </w:p>
    <w:p w14:paraId="139BFA67" w14:textId="5C0AE9E3" w:rsidR="003500FE" w:rsidRDefault="003500FE" w:rsidP="00964C9E">
      <w:pPr>
        <w:numPr>
          <w:ilvl w:val="0"/>
          <w:numId w:val="68"/>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 xml:space="preserve">Our key persons or co-key persons undertake changing children in their groups.  </w:t>
      </w:r>
    </w:p>
    <w:p w14:paraId="1AA8ED80" w14:textId="77777777" w:rsidR="005C0E5B" w:rsidRDefault="005C0E5B" w:rsidP="005C0E5B">
      <w:pPr>
        <w:pStyle w:val="ListParagraph"/>
        <w:rPr>
          <w:rFonts w:asciiTheme="minorHAnsi" w:eastAsia="Times New Roman" w:hAnsiTheme="minorHAnsi" w:cstheme="minorHAnsi"/>
          <w:color w:val="000000" w:themeColor="text1"/>
          <w:lang w:eastAsia="en-GB"/>
        </w:rPr>
      </w:pPr>
    </w:p>
    <w:p w14:paraId="61E20274" w14:textId="52E9C338" w:rsidR="003500FE" w:rsidRDefault="003500FE" w:rsidP="00964C9E">
      <w:pPr>
        <w:numPr>
          <w:ilvl w:val="0"/>
          <w:numId w:val="68"/>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Our changing area is warm, with a safe area to lay children down.</w:t>
      </w:r>
    </w:p>
    <w:p w14:paraId="438F089C" w14:textId="77777777" w:rsidR="005C0E5B" w:rsidRDefault="005C0E5B" w:rsidP="005C0E5B">
      <w:pPr>
        <w:pStyle w:val="ListParagraph"/>
        <w:rPr>
          <w:rFonts w:asciiTheme="minorHAnsi" w:eastAsia="Times New Roman" w:hAnsiTheme="minorHAnsi" w:cstheme="minorHAnsi"/>
          <w:color w:val="000000" w:themeColor="text1"/>
          <w:lang w:eastAsia="en-GB"/>
        </w:rPr>
      </w:pPr>
    </w:p>
    <w:p w14:paraId="36850F75" w14:textId="3574ABDB" w:rsidR="003500FE" w:rsidRDefault="003500FE" w:rsidP="00964C9E">
      <w:pPr>
        <w:numPr>
          <w:ilvl w:val="0"/>
          <w:numId w:val="68"/>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Each child has their own basket to hand with their nappies, changing wipes and nappy bags.</w:t>
      </w:r>
    </w:p>
    <w:p w14:paraId="70A6CB78" w14:textId="77777777" w:rsidR="005C0E5B" w:rsidRDefault="005C0E5B" w:rsidP="005C0E5B">
      <w:pPr>
        <w:pStyle w:val="ListParagraph"/>
        <w:rPr>
          <w:rFonts w:asciiTheme="minorHAnsi" w:eastAsia="Times New Roman" w:hAnsiTheme="minorHAnsi" w:cstheme="minorHAnsi"/>
          <w:color w:val="000000" w:themeColor="text1"/>
          <w:lang w:eastAsia="en-GB"/>
        </w:rPr>
      </w:pPr>
    </w:p>
    <w:p w14:paraId="29AEC3E3" w14:textId="17F404B1" w:rsidR="003500FE" w:rsidRDefault="003500FE" w:rsidP="00964C9E">
      <w:pPr>
        <w:numPr>
          <w:ilvl w:val="0"/>
          <w:numId w:val="68"/>
        </w:numPr>
        <w:ind w:left="1134" w:hanging="567"/>
        <w:rPr>
          <w:rFonts w:asciiTheme="minorHAnsi" w:eastAsia="Times New Roman" w:hAnsiTheme="minorHAnsi" w:cstheme="minorBidi"/>
          <w:color w:val="000000" w:themeColor="text1"/>
          <w:lang w:eastAsia="en-GB"/>
        </w:rPr>
      </w:pPr>
      <w:r w:rsidRPr="557FA9F6">
        <w:rPr>
          <w:rFonts w:asciiTheme="minorHAnsi" w:eastAsia="Times New Roman" w:hAnsiTheme="minorHAnsi" w:cstheme="minorBidi"/>
          <w:color w:val="000000" w:themeColor="text1"/>
          <w:lang w:eastAsia="en-GB"/>
        </w:rPr>
        <w:t xml:space="preserve">Our staff put on gloves and aprons before changing starts and the areas are prepared. Disinfectant is sprayed and wiped with a paper towel which is disposed of in the nappy bin. Paper changing sheet is put down on the changing mat freshly for each child. A second member of staff is always </w:t>
      </w:r>
      <w:r w:rsidR="40EDC33B" w:rsidRPr="557FA9F6">
        <w:rPr>
          <w:rFonts w:asciiTheme="minorHAnsi" w:eastAsia="Times New Roman" w:hAnsiTheme="minorHAnsi" w:cstheme="minorBidi"/>
          <w:color w:val="000000" w:themeColor="text1"/>
          <w:lang w:eastAsia="en-GB"/>
        </w:rPr>
        <w:t>nearby</w:t>
      </w:r>
      <w:r w:rsidRPr="557FA9F6">
        <w:rPr>
          <w:rFonts w:asciiTheme="minorHAnsi" w:eastAsia="Times New Roman" w:hAnsiTheme="minorHAnsi" w:cstheme="minorBidi"/>
          <w:color w:val="000000" w:themeColor="text1"/>
          <w:lang w:eastAsia="en-GB"/>
        </w:rPr>
        <w:t xml:space="preserve"> when a nappy is changed. Nappy rash spray is used with parental permission; parents supply the appropriate spray.</w:t>
      </w:r>
    </w:p>
    <w:p w14:paraId="59EF6ACD" w14:textId="77777777" w:rsidR="005C0E5B" w:rsidRDefault="005C0E5B" w:rsidP="005C0E5B">
      <w:pPr>
        <w:pStyle w:val="ListParagraph"/>
        <w:rPr>
          <w:rFonts w:asciiTheme="minorHAnsi" w:eastAsia="Times New Roman" w:hAnsiTheme="minorHAnsi" w:cstheme="minorHAnsi"/>
          <w:color w:val="000000" w:themeColor="text1"/>
          <w:lang w:eastAsia="en-GB"/>
        </w:rPr>
      </w:pPr>
    </w:p>
    <w:p w14:paraId="309DA0C6" w14:textId="692836A6" w:rsidR="003500FE" w:rsidRDefault="003500FE" w:rsidP="00964C9E">
      <w:pPr>
        <w:numPr>
          <w:ilvl w:val="0"/>
          <w:numId w:val="68"/>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All our staff are familiar with our hygiene procedures and carry these out when changing nappies</w:t>
      </w:r>
    </w:p>
    <w:p w14:paraId="200664BF" w14:textId="77777777" w:rsidR="005C0E5B" w:rsidRDefault="005C0E5B" w:rsidP="005C0E5B">
      <w:pPr>
        <w:pStyle w:val="ListParagraph"/>
        <w:rPr>
          <w:rFonts w:asciiTheme="minorHAnsi" w:eastAsia="Times New Roman" w:hAnsiTheme="minorHAnsi" w:cstheme="minorHAnsi"/>
          <w:color w:val="000000" w:themeColor="text1"/>
          <w:lang w:eastAsia="en-GB"/>
        </w:rPr>
      </w:pPr>
    </w:p>
    <w:p w14:paraId="2A2DA672" w14:textId="77777777" w:rsidR="003500FE" w:rsidRPr="003500FE" w:rsidRDefault="003500FE" w:rsidP="00964C9E">
      <w:pPr>
        <w:numPr>
          <w:ilvl w:val="0"/>
          <w:numId w:val="69"/>
        </w:numPr>
        <w:ind w:left="1134" w:hanging="567"/>
        <w:rPr>
          <w:rFonts w:asciiTheme="minorHAnsi" w:eastAsia="Times New Roman" w:hAnsiTheme="minorHAnsi" w:cstheme="minorHAnsi"/>
          <w:color w:val="000000" w:themeColor="text1"/>
          <w:lang w:eastAsia="en-GB"/>
        </w:rPr>
      </w:pPr>
      <w:r w:rsidRPr="557FA9F6">
        <w:rPr>
          <w:rFonts w:asciiTheme="minorHAnsi" w:eastAsia="Times New Roman" w:hAnsiTheme="minorHAnsi" w:cstheme="minorBidi"/>
          <w:color w:val="000000" w:themeColor="text1"/>
          <w:lang w:eastAsia="en-GB"/>
        </w:rPr>
        <w:t>Our staff never turn their back on a child or leave them unattended whilst they are on the changing mat.</w:t>
      </w:r>
    </w:p>
    <w:p w14:paraId="4D31ECCD" w14:textId="22CE2109" w:rsidR="557FA9F6" w:rsidRDefault="557FA9F6" w:rsidP="557FA9F6">
      <w:pPr>
        <w:ind w:left="207"/>
        <w:rPr>
          <w:rFonts w:asciiTheme="minorHAnsi" w:eastAsia="Times New Roman" w:hAnsiTheme="minorHAnsi" w:cstheme="minorBidi"/>
          <w:color w:val="000000" w:themeColor="text1"/>
          <w:lang w:eastAsia="en-GB"/>
        </w:rPr>
      </w:pPr>
    </w:p>
    <w:p w14:paraId="34572713" w14:textId="0C02CBEA" w:rsidR="003500FE" w:rsidRDefault="003500FE" w:rsidP="00964C9E">
      <w:pPr>
        <w:numPr>
          <w:ilvl w:val="0"/>
          <w:numId w:val="69"/>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We wipe and clean children’s bottoms before a new nappy is put on.</w:t>
      </w:r>
    </w:p>
    <w:p w14:paraId="62557A44" w14:textId="77777777" w:rsidR="005C0E5B" w:rsidRPr="003500FE" w:rsidRDefault="005C0E5B" w:rsidP="005C0E5B">
      <w:pPr>
        <w:ind w:left="1134"/>
        <w:rPr>
          <w:rFonts w:asciiTheme="minorHAnsi" w:eastAsia="Times New Roman" w:hAnsiTheme="minorHAnsi" w:cstheme="minorHAnsi"/>
          <w:color w:val="000000" w:themeColor="text1"/>
          <w:lang w:eastAsia="en-GB"/>
        </w:rPr>
      </w:pPr>
    </w:p>
    <w:p w14:paraId="0E82DE92" w14:textId="04406DA1" w:rsidR="003500FE" w:rsidRDefault="003500FE" w:rsidP="00964C9E">
      <w:pPr>
        <w:numPr>
          <w:ilvl w:val="0"/>
          <w:numId w:val="69"/>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In addition, we ensure that nappy changing is relaxed and a time to promote independence in young children.</w:t>
      </w:r>
    </w:p>
    <w:p w14:paraId="2A1B2415" w14:textId="77777777" w:rsidR="005C0E5B" w:rsidRDefault="005C0E5B" w:rsidP="005C0E5B">
      <w:pPr>
        <w:pStyle w:val="ListParagraph"/>
        <w:rPr>
          <w:rFonts w:asciiTheme="minorHAnsi" w:eastAsia="Times New Roman" w:hAnsiTheme="minorHAnsi" w:cstheme="minorHAnsi"/>
          <w:color w:val="000000" w:themeColor="text1"/>
          <w:lang w:eastAsia="en-GB"/>
        </w:rPr>
      </w:pPr>
    </w:p>
    <w:p w14:paraId="4DA13246" w14:textId="3D754C6F" w:rsidR="003500FE" w:rsidRDefault="003500FE" w:rsidP="00964C9E">
      <w:pPr>
        <w:numPr>
          <w:ilvl w:val="0"/>
          <w:numId w:val="69"/>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We encourage children to take an interest in using the toilet; they may just want to sit on it and talk to a friend who is also using the toilet.</w:t>
      </w:r>
    </w:p>
    <w:p w14:paraId="6083162A" w14:textId="77777777" w:rsidR="005C0E5B" w:rsidRDefault="005C0E5B" w:rsidP="005C0E5B">
      <w:pPr>
        <w:pStyle w:val="ListParagraph"/>
        <w:rPr>
          <w:rFonts w:asciiTheme="minorHAnsi" w:eastAsia="Times New Roman" w:hAnsiTheme="minorHAnsi" w:cstheme="minorHAnsi"/>
          <w:color w:val="000000" w:themeColor="text1"/>
          <w:lang w:eastAsia="en-GB"/>
        </w:rPr>
      </w:pPr>
    </w:p>
    <w:p w14:paraId="3C1279DA" w14:textId="348AB928" w:rsidR="003500FE" w:rsidRDefault="003500FE" w:rsidP="00964C9E">
      <w:pPr>
        <w:numPr>
          <w:ilvl w:val="0"/>
          <w:numId w:val="69"/>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 xml:space="preserve">We encourage children to wash their hands, and have soap and towels to hand. </w:t>
      </w:r>
    </w:p>
    <w:p w14:paraId="6DA69CA6" w14:textId="77777777" w:rsidR="005C0E5B" w:rsidRDefault="005C0E5B" w:rsidP="005C0E5B">
      <w:pPr>
        <w:pStyle w:val="ListParagraph"/>
        <w:rPr>
          <w:rFonts w:asciiTheme="minorHAnsi" w:eastAsia="Times New Roman" w:hAnsiTheme="minorHAnsi" w:cstheme="minorHAnsi"/>
          <w:color w:val="000000" w:themeColor="text1"/>
          <w:lang w:eastAsia="en-GB"/>
        </w:rPr>
      </w:pPr>
    </w:p>
    <w:p w14:paraId="2BD9728B" w14:textId="2ED04DBE" w:rsidR="003500FE" w:rsidRDefault="003500FE" w:rsidP="00964C9E">
      <w:pPr>
        <w:numPr>
          <w:ilvl w:val="0"/>
          <w:numId w:val="69"/>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We do not use anti-bacterial hand wash liquid or soap for young children; young skin is quite delicate and anti-bacterial products kill off certain good bacteria that children need to develop their own natural resistance to infection.</w:t>
      </w:r>
    </w:p>
    <w:p w14:paraId="701C2F14" w14:textId="77777777" w:rsidR="005C0E5B" w:rsidRDefault="005C0E5B" w:rsidP="005C0E5B">
      <w:pPr>
        <w:pStyle w:val="ListParagraph"/>
        <w:rPr>
          <w:rFonts w:asciiTheme="minorHAnsi" w:eastAsia="Times New Roman" w:hAnsiTheme="minorHAnsi" w:cstheme="minorHAnsi"/>
          <w:color w:val="000000" w:themeColor="text1"/>
          <w:lang w:eastAsia="en-GB"/>
        </w:rPr>
      </w:pPr>
    </w:p>
    <w:p w14:paraId="500C09E0" w14:textId="3225E852" w:rsidR="003500FE" w:rsidRDefault="003500FE" w:rsidP="00964C9E">
      <w:pPr>
        <w:numPr>
          <w:ilvl w:val="0"/>
          <w:numId w:val="69"/>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Older children access the toilet when they have the need to and are encouraged to be independent.</w:t>
      </w:r>
    </w:p>
    <w:p w14:paraId="20D4A490" w14:textId="77777777" w:rsidR="005C0E5B" w:rsidRDefault="005C0E5B" w:rsidP="005C0E5B">
      <w:pPr>
        <w:pStyle w:val="ListParagraph"/>
        <w:rPr>
          <w:rFonts w:asciiTheme="minorHAnsi" w:eastAsia="Times New Roman" w:hAnsiTheme="minorHAnsi" w:cstheme="minorHAnsi"/>
          <w:color w:val="000000" w:themeColor="text1"/>
          <w:lang w:eastAsia="en-GB"/>
        </w:rPr>
      </w:pPr>
    </w:p>
    <w:p w14:paraId="78E3A5DF" w14:textId="1ED29C62" w:rsidR="003500FE" w:rsidRPr="003500FE" w:rsidRDefault="003500FE" w:rsidP="00964C9E">
      <w:pPr>
        <w:numPr>
          <w:ilvl w:val="0"/>
          <w:numId w:val="69"/>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We dispose of nappies hygienically. Ordinary pants that have been wet or soiled are bagged for parents to take home.</w:t>
      </w:r>
    </w:p>
    <w:p w14:paraId="505F5180" w14:textId="77777777" w:rsidR="003500FE" w:rsidRPr="003500FE" w:rsidRDefault="003500FE" w:rsidP="007E646D">
      <w:pPr>
        <w:rPr>
          <w:rFonts w:asciiTheme="minorHAnsi" w:eastAsia="Times New Roman" w:hAnsiTheme="minorHAnsi" w:cstheme="minorHAnsi"/>
          <w:b/>
          <w:color w:val="000000" w:themeColor="text1"/>
          <w:lang w:eastAsia="en-GB"/>
        </w:rPr>
      </w:pPr>
    </w:p>
    <w:p w14:paraId="73C66E25" w14:textId="537596FE" w:rsidR="003500FE" w:rsidRPr="003500FE" w:rsidRDefault="003500FE" w:rsidP="00B02802">
      <w:pPr>
        <w:pStyle w:val="Heading2"/>
      </w:pPr>
      <w:bookmarkStart w:id="122" w:name="_6.5_Food_and"/>
      <w:bookmarkStart w:id="123" w:name="_Toc82596246"/>
      <w:bookmarkStart w:id="124" w:name="_Toc82596308"/>
      <w:bookmarkStart w:id="125" w:name="_Toc84323255"/>
      <w:bookmarkEnd w:id="122"/>
      <w:r w:rsidRPr="003500FE">
        <w:t xml:space="preserve">6.5 </w:t>
      </w:r>
      <w:r w:rsidR="006A20E6">
        <w:tab/>
      </w:r>
      <w:r w:rsidRPr="003500FE">
        <w:t>Food and drink</w:t>
      </w:r>
      <w:bookmarkEnd w:id="123"/>
      <w:bookmarkEnd w:id="124"/>
      <w:bookmarkEnd w:id="125"/>
    </w:p>
    <w:p w14:paraId="1E7C68B2" w14:textId="77777777" w:rsidR="003500FE" w:rsidRPr="003500FE" w:rsidRDefault="003500FE" w:rsidP="006A20E6">
      <w:pPr>
        <w:ind w:left="567" w:hanging="567"/>
        <w:rPr>
          <w:rFonts w:asciiTheme="minorHAnsi" w:eastAsia="Times New Roman" w:hAnsiTheme="minorHAnsi" w:cstheme="minorHAnsi"/>
          <w:b/>
          <w:color w:val="000000" w:themeColor="text1"/>
          <w:lang w:eastAsia="en-GB"/>
        </w:rPr>
      </w:pPr>
    </w:p>
    <w:p w14:paraId="5D2C2C15" w14:textId="77777777" w:rsidR="003500FE" w:rsidRPr="003500FE" w:rsidRDefault="003500FE" w:rsidP="006A20E6">
      <w:pPr>
        <w:ind w:left="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We regard snack and meal times as an important part of our day. Eating represents a social time for children and adults, and helps children to learn about healthy eating. At snack and meal times, we aim to provide nutritious food, which meets the children's individual dietary needs.</w:t>
      </w:r>
    </w:p>
    <w:p w14:paraId="49E7C765" w14:textId="77777777" w:rsidR="00453277" w:rsidRDefault="00453277" w:rsidP="006A20E6">
      <w:pPr>
        <w:ind w:left="567"/>
        <w:rPr>
          <w:rFonts w:asciiTheme="minorHAnsi" w:eastAsia="Times New Roman" w:hAnsiTheme="minorHAnsi" w:cstheme="minorHAnsi"/>
          <w:b/>
          <w:color w:val="000000" w:themeColor="text1"/>
          <w:lang w:eastAsia="en-GB"/>
        </w:rPr>
      </w:pPr>
    </w:p>
    <w:p w14:paraId="6937CDA6" w14:textId="3AF0FB5C" w:rsidR="003500FE" w:rsidRPr="003500FE" w:rsidRDefault="003500FE" w:rsidP="006A20E6">
      <w:pPr>
        <w:ind w:left="567"/>
        <w:rPr>
          <w:rFonts w:asciiTheme="minorHAnsi" w:eastAsia="Times New Roman" w:hAnsiTheme="minorHAnsi" w:cstheme="minorHAnsi"/>
          <w:b/>
          <w:color w:val="000000" w:themeColor="text1"/>
          <w:lang w:eastAsia="en-GB"/>
        </w:rPr>
      </w:pPr>
      <w:r w:rsidRPr="003500FE">
        <w:rPr>
          <w:rFonts w:asciiTheme="minorHAnsi" w:eastAsia="Times New Roman" w:hAnsiTheme="minorHAnsi" w:cstheme="minorHAnsi"/>
          <w:b/>
          <w:color w:val="000000" w:themeColor="text1"/>
          <w:lang w:eastAsia="en-GB"/>
        </w:rPr>
        <w:t>Procedures</w:t>
      </w:r>
    </w:p>
    <w:p w14:paraId="1CD953BE" w14:textId="77777777" w:rsidR="003500FE" w:rsidRPr="003500FE" w:rsidRDefault="003500FE" w:rsidP="006A20E6">
      <w:pPr>
        <w:ind w:left="567" w:hanging="567"/>
        <w:rPr>
          <w:rFonts w:asciiTheme="minorHAnsi" w:eastAsia="Times New Roman" w:hAnsiTheme="minorHAnsi" w:cstheme="minorHAnsi"/>
          <w:b/>
          <w:color w:val="000000" w:themeColor="text1"/>
          <w:lang w:eastAsia="en-GB"/>
        </w:rPr>
      </w:pPr>
    </w:p>
    <w:p w14:paraId="586E62DC" w14:textId="612E723A" w:rsidR="003500FE" w:rsidRDefault="003500FE" w:rsidP="006A20E6">
      <w:pPr>
        <w:ind w:left="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We follow these procedures to promote healthy eating in our setting.</w:t>
      </w:r>
    </w:p>
    <w:p w14:paraId="4DE100BF" w14:textId="77777777" w:rsidR="006A20E6" w:rsidRPr="003500FE" w:rsidRDefault="006A20E6" w:rsidP="006A20E6">
      <w:pPr>
        <w:ind w:left="567"/>
        <w:rPr>
          <w:rFonts w:asciiTheme="minorHAnsi" w:eastAsia="Times New Roman" w:hAnsiTheme="minorHAnsi" w:cstheme="minorHAnsi"/>
          <w:color w:val="000000" w:themeColor="text1"/>
          <w:lang w:eastAsia="en-GB"/>
        </w:rPr>
      </w:pPr>
    </w:p>
    <w:p w14:paraId="1DD36CAA" w14:textId="2E36494F" w:rsidR="003500FE" w:rsidRDefault="003500FE" w:rsidP="00964C9E">
      <w:pPr>
        <w:numPr>
          <w:ilvl w:val="0"/>
          <w:numId w:val="70"/>
        </w:numPr>
        <w:tabs>
          <w:tab w:val="clear" w:pos="360"/>
        </w:tabs>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 xml:space="preserve">Before a child starts to attend the setting, we ask their parents about their dietary needs and preferences, including any allergies. </w:t>
      </w:r>
    </w:p>
    <w:p w14:paraId="73A732FD" w14:textId="77777777" w:rsidR="003B49A3" w:rsidRPr="003500FE" w:rsidRDefault="003B49A3" w:rsidP="003B49A3">
      <w:pPr>
        <w:ind w:left="1134"/>
        <w:rPr>
          <w:rFonts w:asciiTheme="minorHAnsi" w:eastAsia="Times New Roman" w:hAnsiTheme="minorHAnsi" w:cstheme="minorHAnsi"/>
          <w:color w:val="000000" w:themeColor="text1"/>
          <w:lang w:eastAsia="en-GB"/>
        </w:rPr>
      </w:pPr>
    </w:p>
    <w:p w14:paraId="52FC67F5" w14:textId="62E07079" w:rsidR="003500FE" w:rsidRDefault="003500FE" w:rsidP="00964C9E">
      <w:pPr>
        <w:numPr>
          <w:ilvl w:val="0"/>
          <w:numId w:val="70"/>
        </w:numPr>
        <w:tabs>
          <w:tab w:val="clear" w:pos="360"/>
        </w:tabs>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We record information about each child's dietary needs on the medical form and parents sign the form to signify that it is correct.</w:t>
      </w:r>
    </w:p>
    <w:p w14:paraId="78F764D5" w14:textId="77777777" w:rsidR="003B49A3" w:rsidRDefault="003B49A3" w:rsidP="003B49A3">
      <w:pPr>
        <w:pStyle w:val="ListParagraph"/>
        <w:rPr>
          <w:rFonts w:asciiTheme="minorHAnsi" w:eastAsia="Times New Roman" w:hAnsiTheme="minorHAnsi" w:cstheme="minorHAnsi"/>
          <w:color w:val="000000" w:themeColor="text1"/>
          <w:lang w:eastAsia="en-GB"/>
        </w:rPr>
      </w:pPr>
    </w:p>
    <w:p w14:paraId="382D16AB" w14:textId="1E699DFF" w:rsidR="003500FE" w:rsidRDefault="003500FE" w:rsidP="00964C9E">
      <w:pPr>
        <w:numPr>
          <w:ilvl w:val="0"/>
          <w:numId w:val="70"/>
        </w:numPr>
        <w:tabs>
          <w:tab w:val="clear" w:pos="360"/>
        </w:tabs>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We regularly consult with parents to ensure that our records of their children's dietary needs – including any allergies - are up-to-date. Parents sign the updated record to signify that it is correct.</w:t>
      </w:r>
    </w:p>
    <w:p w14:paraId="0A381928" w14:textId="77777777" w:rsidR="003B49A3" w:rsidRDefault="003B49A3" w:rsidP="003B49A3">
      <w:pPr>
        <w:pStyle w:val="ListParagraph"/>
        <w:rPr>
          <w:rFonts w:asciiTheme="minorHAnsi" w:eastAsia="Times New Roman" w:hAnsiTheme="minorHAnsi" w:cstheme="minorHAnsi"/>
          <w:color w:val="000000" w:themeColor="text1"/>
          <w:lang w:eastAsia="en-GB"/>
        </w:rPr>
      </w:pPr>
    </w:p>
    <w:p w14:paraId="34CB70D8" w14:textId="1925EF02" w:rsidR="003500FE" w:rsidRDefault="003500FE" w:rsidP="00964C9E">
      <w:pPr>
        <w:numPr>
          <w:ilvl w:val="0"/>
          <w:numId w:val="70"/>
        </w:numPr>
        <w:tabs>
          <w:tab w:val="clear" w:pos="360"/>
        </w:tabs>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lastRenderedPageBreak/>
        <w:t>We display current information about individual children's dietary needs so that all our staff and volunteers are fully informed about them.</w:t>
      </w:r>
    </w:p>
    <w:p w14:paraId="7244F2CE" w14:textId="77777777" w:rsidR="003B49A3" w:rsidRDefault="003B49A3" w:rsidP="003B49A3">
      <w:pPr>
        <w:pStyle w:val="ListParagraph"/>
        <w:rPr>
          <w:rFonts w:asciiTheme="minorHAnsi" w:eastAsia="Times New Roman" w:hAnsiTheme="minorHAnsi" w:cstheme="minorHAnsi"/>
          <w:color w:val="000000" w:themeColor="text1"/>
          <w:lang w:eastAsia="en-GB"/>
        </w:rPr>
      </w:pPr>
    </w:p>
    <w:p w14:paraId="7BB4D652" w14:textId="4A0B9201" w:rsidR="003500FE" w:rsidRDefault="003500FE" w:rsidP="00964C9E">
      <w:pPr>
        <w:numPr>
          <w:ilvl w:val="0"/>
          <w:numId w:val="70"/>
        </w:numPr>
        <w:tabs>
          <w:tab w:val="clear" w:pos="360"/>
        </w:tabs>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Our catering department plan our menus in advance on a three-week rotation. The Head of Pre-Prep attends regular menu meetings with the Head of Catering.</w:t>
      </w:r>
    </w:p>
    <w:p w14:paraId="784B82F5" w14:textId="77777777" w:rsidR="003B49A3" w:rsidRDefault="003B49A3" w:rsidP="003B49A3">
      <w:pPr>
        <w:pStyle w:val="ListParagraph"/>
        <w:rPr>
          <w:rFonts w:asciiTheme="minorHAnsi" w:eastAsia="Times New Roman" w:hAnsiTheme="minorHAnsi" w:cstheme="minorHAnsi"/>
          <w:color w:val="000000" w:themeColor="text1"/>
          <w:lang w:eastAsia="en-GB"/>
        </w:rPr>
      </w:pPr>
    </w:p>
    <w:p w14:paraId="638F0F68" w14:textId="581AD47A" w:rsidR="003500FE" w:rsidRDefault="003500FE" w:rsidP="00964C9E">
      <w:pPr>
        <w:numPr>
          <w:ilvl w:val="0"/>
          <w:numId w:val="70"/>
        </w:numPr>
        <w:tabs>
          <w:tab w:val="clear" w:pos="360"/>
        </w:tabs>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We display the menus for parents to view.</w:t>
      </w:r>
    </w:p>
    <w:p w14:paraId="3AD21247" w14:textId="77777777" w:rsidR="003B49A3" w:rsidRDefault="003B49A3" w:rsidP="003B49A3">
      <w:pPr>
        <w:pStyle w:val="ListParagraph"/>
        <w:rPr>
          <w:rFonts w:asciiTheme="minorHAnsi" w:eastAsia="Times New Roman" w:hAnsiTheme="minorHAnsi" w:cstheme="minorHAnsi"/>
          <w:color w:val="000000" w:themeColor="text1"/>
          <w:lang w:eastAsia="en-GB"/>
        </w:rPr>
      </w:pPr>
    </w:p>
    <w:p w14:paraId="024F004C" w14:textId="1B0AC80F" w:rsidR="003500FE" w:rsidRDefault="003500FE" w:rsidP="00964C9E">
      <w:pPr>
        <w:numPr>
          <w:ilvl w:val="0"/>
          <w:numId w:val="70"/>
        </w:numPr>
        <w:tabs>
          <w:tab w:val="clear" w:pos="360"/>
        </w:tabs>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We provide nutritious food for all meals and snacks, avoiding large quantities of saturated fat, sugar and salt and artificial additives, preservatives and colourings.</w:t>
      </w:r>
    </w:p>
    <w:p w14:paraId="13F381E1" w14:textId="77777777" w:rsidR="003B49A3" w:rsidRDefault="003B49A3" w:rsidP="003B49A3">
      <w:pPr>
        <w:pStyle w:val="ListParagraph"/>
        <w:rPr>
          <w:rFonts w:asciiTheme="minorHAnsi" w:eastAsia="Times New Roman" w:hAnsiTheme="minorHAnsi" w:cstheme="minorHAnsi"/>
          <w:color w:val="000000" w:themeColor="text1"/>
          <w:lang w:eastAsia="en-GB"/>
        </w:rPr>
      </w:pPr>
    </w:p>
    <w:p w14:paraId="2BCB0C39" w14:textId="77777777" w:rsidR="003500FE" w:rsidRPr="003500FE" w:rsidRDefault="003500FE" w:rsidP="00964C9E">
      <w:pPr>
        <w:numPr>
          <w:ilvl w:val="0"/>
          <w:numId w:val="70"/>
        </w:numPr>
        <w:tabs>
          <w:tab w:val="clear" w:pos="360"/>
        </w:tabs>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We include a variety of foods from the four main food groups:</w:t>
      </w:r>
    </w:p>
    <w:p w14:paraId="27A0AB6C" w14:textId="77777777" w:rsidR="003500FE" w:rsidRPr="003500FE" w:rsidRDefault="003500FE" w:rsidP="00964C9E">
      <w:pPr>
        <w:numPr>
          <w:ilvl w:val="1"/>
          <w:numId w:val="71"/>
        </w:numPr>
        <w:tabs>
          <w:tab w:val="clear" w:pos="1440"/>
        </w:tabs>
        <w:ind w:left="1701"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meat, fish and protein alternatives;</w:t>
      </w:r>
    </w:p>
    <w:p w14:paraId="59DD0801" w14:textId="77777777" w:rsidR="003500FE" w:rsidRPr="003500FE" w:rsidRDefault="003500FE" w:rsidP="00964C9E">
      <w:pPr>
        <w:numPr>
          <w:ilvl w:val="1"/>
          <w:numId w:val="71"/>
        </w:numPr>
        <w:tabs>
          <w:tab w:val="clear" w:pos="1440"/>
        </w:tabs>
        <w:ind w:left="1701"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dairy foods;</w:t>
      </w:r>
    </w:p>
    <w:p w14:paraId="0F88E9EE" w14:textId="77777777" w:rsidR="003500FE" w:rsidRPr="003500FE" w:rsidRDefault="003500FE" w:rsidP="00964C9E">
      <w:pPr>
        <w:numPr>
          <w:ilvl w:val="1"/>
          <w:numId w:val="71"/>
        </w:numPr>
        <w:tabs>
          <w:tab w:val="clear" w:pos="1440"/>
        </w:tabs>
        <w:ind w:left="1701"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grains, cereals and starch vegetables; and</w:t>
      </w:r>
    </w:p>
    <w:p w14:paraId="12830197" w14:textId="17B7DA55" w:rsidR="003500FE" w:rsidRDefault="003500FE" w:rsidP="00964C9E">
      <w:pPr>
        <w:numPr>
          <w:ilvl w:val="1"/>
          <w:numId w:val="71"/>
        </w:numPr>
        <w:tabs>
          <w:tab w:val="clear" w:pos="1440"/>
        </w:tabs>
        <w:ind w:left="1701"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fruit and vegetables.</w:t>
      </w:r>
    </w:p>
    <w:p w14:paraId="033FA13C" w14:textId="77777777" w:rsidR="003B49A3" w:rsidRPr="003500FE" w:rsidRDefault="003B49A3" w:rsidP="00CA0280">
      <w:pPr>
        <w:ind w:left="1701"/>
        <w:rPr>
          <w:rFonts w:asciiTheme="minorHAnsi" w:eastAsia="Times New Roman" w:hAnsiTheme="minorHAnsi" w:cstheme="minorHAnsi"/>
          <w:color w:val="000000" w:themeColor="text1"/>
          <w:lang w:eastAsia="en-GB"/>
        </w:rPr>
      </w:pPr>
    </w:p>
    <w:p w14:paraId="46E0C530" w14:textId="1CA5927A" w:rsidR="003500FE" w:rsidRDefault="003500FE" w:rsidP="00964C9E">
      <w:pPr>
        <w:numPr>
          <w:ilvl w:val="0"/>
          <w:numId w:val="72"/>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We include foods from the diet of each of the children's cultural backgrounds, providing children with familiar foods and introducing them to new ones.</w:t>
      </w:r>
    </w:p>
    <w:p w14:paraId="16F11DED" w14:textId="77777777" w:rsidR="00CA0280" w:rsidRPr="003500FE" w:rsidRDefault="00CA0280" w:rsidP="00CA0280">
      <w:pPr>
        <w:ind w:left="1134"/>
        <w:rPr>
          <w:rFonts w:asciiTheme="minorHAnsi" w:eastAsia="Times New Roman" w:hAnsiTheme="minorHAnsi" w:cstheme="minorHAnsi"/>
          <w:color w:val="000000" w:themeColor="text1"/>
          <w:lang w:eastAsia="en-GB"/>
        </w:rPr>
      </w:pPr>
    </w:p>
    <w:p w14:paraId="37F99948" w14:textId="0BFADD0D" w:rsidR="003500FE" w:rsidRDefault="003500FE" w:rsidP="00964C9E">
      <w:pPr>
        <w:numPr>
          <w:ilvl w:val="0"/>
          <w:numId w:val="72"/>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Ballard School has a ‘</w:t>
      </w:r>
      <w:r w:rsidR="00CD63EC">
        <w:rPr>
          <w:rFonts w:asciiTheme="minorHAnsi" w:eastAsia="Times New Roman" w:hAnsiTheme="minorHAnsi" w:cstheme="minorHAnsi"/>
          <w:color w:val="000000" w:themeColor="text1"/>
          <w:lang w:eastAsia="en-GB"/>
        </w:rPr>
        <w:t>n</w:t>
      </w:r>
      <w:r w:rsidRPr="003500FE">
        <w:rPr>
          <w:rFonts w:asciiTheme="minorHAnsi" w:eastAsia="Times New Roman" w:hAnsiTheme="minorHAnsi" w:cstheme="minorHAnsi"/>
          <w:color w:val="000000" w:themeColor="text1"/>
          <w:lang w:eastAsia="en-GB"/>
        </w:rPr>
        <w:t xml:space="preserve">o nut’ </w:t>
      </w:r>
      <w:r w:rsidR="00A82742">
        <w:rPr>
          <w:rFonts w:asciiTheme="minorHAnsi" w:eastAsia="Times New Roman" w:hAnsiTheme="minorHAnsi" w:cstheme="minorHAnsi"/>
          <w:color w:val="000000" w:themeColor="text1"/>
          <w:lang w:eastAsia="en-GB"/>
        </w:rPr>
        <w:t>rule</w:t>
      </w:r>
      <w:r w:rsidRPr="003500FE">
        <w:rPr>
          <w:rFonts w:asciiTheme="minorHAnsi" w:eastAsia="Times New Roman" w:hAnsiTheme="minorHAnsi" w:cstheme="minorHAnsi"/>
          <w:color w:val="000000" w:themeColor="text1"/>
          <w:lang w:eastAsia="en-GB"/>
        </w:rPr>
        <w:t xml:space="preserve"> and takes care not to provide food containing nuts or nut products and we especially vigilant where we have a child who has a known allergy to nuts.</w:t>
      </w:r>
    </w:p>
    <w:p w14:paraId="128A99E1" w14:textId="77777777" w:rsidR="00CA0280" w:rsidRDefault="00CA0280" w:rsidP="00CA0280">
      <w:pPr>
        <w:pStyle w:val="ListParagraph"/>
        <w:rPr>
          <w:rFonts w:asciiTheme="minorHAnsi" w:eastAsia="Times New Roman" w:hAnsiTheme="minorHAnsi" w:cstheme="minorHAnsi"/>
          <w:color w:val="000000" w:themeColor="text1"/>
          <w:lang w:eastAsia="en-GB"/>
        </w:rPr>
      </w:pPr>
    </w:p>
    <w:p w14:paraId="7D7A26A2" w14:textId="21280AE8" w:rsidR="003500FE" w:rsidRDefault="003500FE" w:rsidP="00964C9E">
      <w:pPr>
        <w:numPr>
          <w:ilvl w:val="0"/>
          <w:numId w:val="72"/>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Through discussion with parents we obtain information about the dietary requirements for each child such as vegetarians and vegans, as well as about food allergies. We take account of this information in the provision of food and drinks.</w:t>
      </w:r>
    </w:p>
    <w:p w14:paraId="154894A0" w14:textId="77777777" w:rsidR="00CA0280" w:rsidRDefault="00CA0280" w:rsidP="00CA0280">
      <w:pPr>
        <w:pStyle w:val="ListParagraph"/>
        <w:rPr>
          <w:rFonts w:asciiTheme="minorHAnsi" w:eastAsia="Times New Roman" w:hAnsiTheme="minorHAnsi" w:cstheme="minorHAnsi"/>
          <w:color w:val="000000" w:themeColor="text1"/>
          <w:lang w:eastAsia="en-GB"/>
        </w:rPr>
      </w:pPr>
    </w:p>
    <w:p w14:paraId="52291FFE" w14:textId="41EAD5FF" w:rsidR="003500FE" w:rsidRDefault="003500FE" w:rsidP="00964C9E">
      <w:pPr>
        <w:numPr>
          <w:ilvl w:val="0"/>
          <w:numId w:val="72"/>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 xml:space="preserve">We provide a vegetarian alternative on days when meat or fish are offered </w:t>
      </w:r>
    </w:p>
    <w:p w14:paraId="1BC27199" w14:textId="77777777" w:rsidR="00CA0280" w:rsidRDefault="00CA0280" w:rsidP="00CA0280">
      <w:pPr>
        <w:pStyle w:val="ListParagraph"/>
        <w:rPr>
          <w:rFonts w:asciiTheme="minorHAnsi" w:eastAsia="Times New Roman" w:hAnsiTheme="minorHAnsi" w:cstheme="minorHAnsi"/>
          <w:color w:val="000000" w:themeColor="text1"/>
          <w:lang w:eastAsia="en-GB"/>
        </w:rPr>
      </w:pPr>
    </w:p>
    <w:p w14:paraId="0EBD38F4" w14:textId="3E340D0B" w:rsidR="003500FE" w:rsidRDefault="003500FE" w:rsidP="00964C9E">
      <w:pPr>
        <w:numPr>
          <w:ilvl w:val="0"/>
          <w:numId w:val="72"/>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We show sensitivity in providing for children's diets and allergies. We do not use a child's diet or allergy as a label for the child, or make a child feel singled out because of her/his diet or allergy.</w:t>
      </w:r>
    </w:p>
    <w:p w14:paraId="0BF0905E" w14:textId="77777777" w:rsidR="00CA0280" w:rsidRDefault="00CA0280" w:rsidP="00CA0280">
      <w:pPr>
        <w:pStyle w:val="ListParagraph"/>
        <w:rPr>
          <w:rFonts w:asciiTheme="minorHAnsi" w:eastAsia="Times New Roman" w:hAnsiTheme="minorHAnsi" w:cstheme="minorHAnsi"/>
          <w:color w:val="000000" w:themeColor="text1"/>
          <w:lang w:eastAsia="en-GB"/>
        </w:rPr>
      </w:pPr>
    </w:p>
    <w:p w14:paraId="0C3EAEC7" w14:textId="764D85A1" w:rsidR="003500FE" w:rsidRDefault="003500FE" w:rsidP="00964C9E">
      <w:pPr>
        <w:numPr>
          <w:ilvl w:val="0"/>
          <w:numId w:val="72"/>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We organise meal times so that they are social occasions in which children and adults participate.</w:t>
      </w:r>
    </w:p>
    <w:p w14:paraId="516FDC1F" w14:textId="77777777" w:rsidR="00CA0280" w:rsidRDefault="00CA0280" w:rsidP="00CA0280">
      <w:pPr>
        <w:pStyle w:val="ListParagraph"/>
        <w:rPr>
          <w:rFonts w:asciiTheme="minorHAnsi" w:eastAsia="Times New Roman" w:hAnsiTheme="minorHAnsi" w:cstheme="minorHAnsi"/>
          <w:color w:val="000000" w:themeColor="text1"/>
          <w:lang w:eastAsia="en-GB"/>
        </w:rPr>
      </w:pPr>
    </w:p>
    <w:p w14:paraId="5BC3BC5E" w14:textId="7764C026" w:rsidR="003500FE" w:rsidRDefault="003500FE" w:rsidP="00964C9E">
      <w:pPr>
        <w:numPr>
          <w:ilvl w:val="0"/>
          <w:numId w:val="72"/>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We use meal and snack times to help children to develop independence through making choices, serving food and drink and feeding themselves.</w:t>
      </w:r>
    </w:p>
    <w:p w14:paraId="15DC96F6" w14:textId="77777777" w:rsidR="00CA0280" w:rsidRDefault="00CA0280" w:rsidP="00CA0280">
      <w:pPr>
        <w:pStyle w:val="ListParagraph"/>
        <w:rPr>
          <w:rFonts w:asciiTheme="minorHAnsi" w:eastAsia="Times New Roman" w:hAnsiTheme="minorHAnsi" w:cstheme="minorHAnsi"/>
          <w:color w:val="000000" w:themeColor="text1"/>
          <w:lang w:eastAsia="en-GB"/>
        </w:rPr>
      </w:pPr>
    </w:p>
    <w:p w14:paraId="7F1E4533" w14:textId="41F0B119" w:rsidR="003500FE" w:rsidRDefault="003500FE" w:rsidP="00964C9E">
      <w:pPr>
        <w:numPr>
          <w:ilvl w:val="0"/>
          <w:numId w:val="72"/>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We provide children with utensils that are appropriate for their ages and stages of development.</w:t>
      </w:r>
    </w:p>
    <w:p w14:paraId="6CC8D36A" w14:textId="77777777" w:rsidR="00CA0280" w:rsidRDefault="00CA0280" w:rsidP="00CA0280">
      <w:pPr>
        <w:pStyle w:val="ListParagraph"/>
        <w:rPr>
          <w:rFonts w:asciiTheme="minorHAnsi" w:eastAsia="Times New Roman" w:hAnsiTheme="minorHAnsi" w:cstheme="minorHAnsi"/>
          <w:color w:val="000000" w:themeColor="text1"/>
          <w:lang w:eastAsia="en-GB"/>
        </w:rPr>
      </w:pPr>
    </w:p>
    <w:p w14:paraId="4751BAAD" w14:textId="67620CF1" w:rsidR="003500FE" w:rsidRDefault="003500FE" w:rsidP="00964C9E">
      <w:pPr>
        <w:numPr>
          <w:ilvl w:val="0"/>
          <w:numId w:val="73"/>
        </w:numPr>
        <w:tabs>
          <w:tab w:val="clear" w:pos="360"/>
        </w:tabs>
        <w:ind w:left="1134" w:hanging="567"/>
        <w:rPr>
          <w:rFonts w:asciiTheme="minorHAnsi" w:eastAsia="Times New Roman" w:hAnsiTheme="minorHAnsi" w:cstheme="minorHAnsi"/>
          <w:color w:val="000000" w:themeColor="text1"/>
          <w:lang w:eastAsia="en-GB"/>
        </w:rPr>
      </w:pPr>
      <w:r w:rsidRPr="557FA9F6">
        <w:rPr>
          <w:rFonts w:asciiTheme="minorHAnsi" w:eastAsia="Times New Roman" w:hAnsiTheme="minorHAnsi" w:cstheme="minorBidi"/>
          <w:color w:val="000000" w:themeColor="text1"/>
          <w:lang w:eastAsia="en-GB"/>
        </w:rPr>
        <w:t>We have fresh drinking water constantly available for the children and inform the children that they can ask for water at any time during the day.</w:t>
      </w:r>
    </w:p>
    <w:p w14:paraId="1AEC1356" w14:textId="2F840F5E" w:rsidR="557FA9F6" w:rsidRDefault="557FA9F6" w:rsidP="557FA9F6">
      <w:pPr>
        <w:ind w:left="207"/>
        <w:rPr>
          <w:rFonts w:asciiTheme="minorHAnsi" w:eastAsia="Times New Roman" w:hAnsiTheme="minorHAnsi" w:cstheme="minorBidi"/>
          <w:color w:val="000000" w:themeColor="text1"/>
          <w:lang w:eastAsia="en-GB"/>
        </w:rPr>
      </w:pPr>
    </w:p>
    <w:p w14:paraId="25735026" w14:textId="41091821" w:rsidR="003500FE" w:rsidRPr="003500FE" w:rsidRDefault="003500FE" w:rsidP="00964C9E">
      <w:pPr>
        <w:numPr>
          <w:ilvl w:val="0"/>
          <w:numId w:val="73"/>
        </w:numPr>
        <w:tabs>
          <w:tab w:val="clear" w:pos="360"/>
        </w:tabs>
        <w:ind w:left="1134" w:hanging="567"/>
        <w:rPr>
          <w:rFonts w:asciiTheme="minorHAnsi" w:eastAsia="Times New Roman" w:hAnsiTheme="minorHAnsi" w:cstheme="minorBidi"/>
          <w:color w:val="000000" w:themeColor="text1"/>
          <w:lang w:eastAsia="en-GB"/>
        </w:rPr>
      </w:pPr>
      <w:r w:rsidRPr="557FA9F6">
        <w:rPr>
          <w:rFonts w:asciiTheme="minorHAnsi" w:eastAsia="Times New Roman" w:hAnsiTheme="minorHAnsi" w:cstheme="minorBidi"/>
          <w:color w:val="000000" w:themeColor="text1"/>
          <w:lang w:eastAsia="en-GB"/>
        </w:rPr>
        <w:t>For young children who drink milk, we</w:t>
      </w:r>
      <w:r w:rsidR="0F7A6A57" w:rsidRPr="557FA9F6">
        <w:rPr>
          <w:rFonts w:asciiTheme="minorHAnsi" w:eastAsia="Times New Roman" w:hAnsiTheme="minorHAnsi" w:cstheme="minorBidi"/>
          <w:color w:val="000000" w:themeColor="text1"/>
          <w:lang w:eastAsia="en-GB"/>
        </w:rPr>
        <w:t xml:space="preserve"> will</w:t>
      </w:r>
      <w:r w:rsidRPr="557FA9F6">
        <w:rPr>
          <w:rFonts w:asciiTheme="minorHAnsi" w:eastAsia="Times New Roman" w:hAnsiTheme="minorHAnsi" w:cstheme="minorBidi"/>
          <w:color w:val="000000" w:themeColor="text1"/>
          <w:lang w:eastAsia="en-GB"/>
        </w:rPr>
        <w:t xml:space="preserve"> provide</w:t>
      </w:r>
      <w:r w:rsidR="1989BD1C" w:rsidRPr="557FA9F6">
        <w:rPr>
          <w:rFonts w:asciiTheme="minorHAnsi" w:eastAsia="Times New Roman" w:hAnsiTheme="minorHAnsi" w:cstheme="minorBidi"/>
          <w:color w:val="000000" w:themeColor="text1"/>
          <w:lang w:eastAsia="en-GB"/>
        </w:rPr>
        <w:t xml:space="preserve"> </w:t>
      </w:r>
      <w:r w:rsidR="75EE15A8" w:rsidRPr="557FA9F6">
        <w:rPr>
          <w:rFonts w:asciiTheme="minorHAnsi" w:eastAsia="Times New Roman" w:hAnsiTheme="minorHAnsi" w:cstheme="minorBidi"/>
          <w:color w:val="000000" w:themeColor="text1"/>
          <w:lang w:eastAsia="en-GB"/>
        </w:rPr>
        <w:t>them with m</w:t>
      </w:r>
      <w:r w:rsidRPr="557FA9F6">
        <w:rPr>
          <w:rFonts w:asciiTheme="minorHAnsi" w:eastAsia="Times New Roman" w:hAnsiTheme="minorHAnsi" w:cstheme="minorBidi"/>
          <w:color w:val="000000" w:themeColor="text1"/>
          <w:lang w:eastAsia="en-GB"/>
        </w:rPr>
        <w:t>ilk</w:t>
      </w:r>
      <w:r w:rsidR="0C45B88F" w:rsidRPr="557FA9F6">
        <w:rPr>
          <w:rFonts w:asciiTheme="minorHAnsi" w:eastAsia="Times New Roman" w:hAnsiTheme="minorHAnsi" w:cstheme="minorBidi"/>
          <w:color w:val="000000" w:themeColor="text1"/>
          <w:lang w:eastAsia="en-GB"/>
        </w:rPr>
        <w:t xml:space="preserve"> at snack time.</w:t>
      </w:r>
    </w:p>
    <w:p w14:paraId="53D6785A" w14:textId="77777777" w:rsidR="003500FE" w:rsidRPr="003500FE" w:rsidRDefault="003500FE" w:rsidP="007E646D">
      <w:pPr>
        <w:rPr>
          <w:rFonts w:asciiTheme="minorHAnsi" w:eastAsia="Times New Roman" w:hAnsiTheme="minorHAnsi" w:cstheme="minorHAnsi"/>
          <w:b/>
          <w:color w:val="000000" w:themeColor="text1"/>
          <w:lang w:eastAsia="en-GB"/>
        </w:rPr>
      </w:pPr>
    </w:p>
    <w:p w14:paraId="65D3F786" w14:textId="7A014857" w:rsidR="003500FE" w:rsidRPr="003500FE" w:rsidRDefault="003500FE" w:rsidP="00B02802">
      <w:pPr>
        <w:pStyle w:val="Heading2"/>
      </w:pPr>
      <w:bookmarkStart w:id="126" w:name="_6.6_Food_hygiene"/>
      <w:bookmarkStart w:id="127" w:name="_Toc82596247"/>
      <w:bookmarkStart w:id="128" w:name="_Toc82596309"/>
      <w:bookmarkStart w:id="129" w:name="_Toc84323256"/>
      <w:bookmarkEnd w:id="126"/>
      <w:r w:rsidRPr="003500FE">
        <w:t xml:space="preserve">6.6 </w:t>
      </w:r>
      <w:r w:rsidR="004E0E4A">
        <w:tab/>
      </w:r>
      <w:r w:rsidRPr="003500FE">
        <w:t>Food hygiene</w:t>
      </w:r>
      <w:bookmarkEnd w:id="127"/>
      <w:bookmarkEnd w:id="128"/>
      <w:bookmarkEnd w:id="129"/>
    </w:p>
    <w:p w14:paraId="0FCBBFED" w14:textId="77777777" w:rsidR="003500FE" w:rsidRPr="003500FE" w:rsidRDefault="003500FE" w:rsidP="004E0E4A">
      <w:pPr>
        <w:ind w:left="567" w:hanging="567"/>
        <w:rPr>
          <w:rFonts w:asciiTheme="minorHAnsi" w:eastAsia="Times New Roman" w:hAnsiTheme="minorHAnsi" w:cstheme="minorHAnsi"/>
          <w:b/>
          <w:color w:val="000000" w:themeColor="text1"/>
          <w:lang w:eastAsia="en-GB"/>
        </w:rPr>
      </w:pPr>
    </w:p>
    <w:p w14:paraId="10581FD4" w14:textId="24A5D639" w:rsidR="003500FE" w:rsidRDefault="003500FE" w:rsidP="004E0E4A">
      <w:pPr>
        <w:ind w:left="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 xml:space="preserve">We provide and/or serve food for children </w:t>
      </w:r>
      <w:r w:rsidR="004E0E4A">
        <w:rPr>
          <w:rFonts w:asciiTheme="minorHAnsi" w:eastAsia="Times New Roman" w:hAnsiTheme="minorHAnsi" w:cstheme="minorHAnsi"/>
          <w:color w:val="000000" w:themeColor="text1"/>
          <w:lang w:eastAsia="en-GB"/>
        </w:rPr>
        <w:t>for snacks and meals.</w:t>
      </w:r>
    </w:p>
    <w:p w14:paraId="461244AB" w14:textId="77777777" w:rsidR="004E0E4A" w:rsidRPr="003500FE" w:rsidRDefault="004E0E4A" w:rsidP="004E0E4A">
      <w:pPr>
        <w:ind w:left="567"/>
        <w:rPr>
          <w:rFonts w:asciiTheme="minorHAnsi" w:eastAsia="Times New Roman" w:hAnsiTheme="minorHAnsi" w:cstheme="minorHAnsi"/>
          <w:color w:val="000000" w:themeColor="text1"/>
          <w:lang w:eastAsia="en-GB"/>
        </w:rPr>
      </w:pPr>
    </w:p>
    <w:p w14:paraId="3D106887" w14:textId="68E8F237" w:rsidR="003500FE" w:rsidRPr="003500FE" w:rsidRDefault="003500FE" w:rsidP="004E0E4A">
      <w:pPr>
        <w:ind w:left="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 xml:space="preserve">We maintain the highest possible food hygiene standards with regard to the purchase, storage, preparation and serving of food. </w:t>
      </w:r>
      <w:r w:rsidRPr="000D39C2">
        <w:rPr>
          <w:rFonts w:asciiTheme="minorHAnsi" w:eastAsia="Times New Roman" w:hAnsiTheme="minorHAnsi" w:cstheme="minorHAnsi"/>
          <w:color w:val="000000" w:themeColor="text1"/>
          <w:lang w:eastAsia="en-GB"/>
        </w:rPr>
        <w:t xml:space="preserve">(See whole </w:t>
      </w:r>
      <w:r w:rsidR="00505D74">
        <w:rPr>
          <w:rFonts w:asciiTheme="minorHAnsi" w:eastAsia="Times New Roman" w:hAnsiTheme="minorHAnsi" w:cstheme="minorHAnsi"/>
          <w:color w:val="000000" w:themeColor="text1"/>
          <w:lang w:eastAsia="en-GB"/>
        </w:rPr>
        <w:t>School</w:t>
      </w:r>
      <w:r w:rsidRPr="000D39C2">
        <w:rPr>
          <w:rFonts w:asciiTheme="minorHAnsi" w:eastAsia="Times New Roman" w:hAnsiTheme="minorHAnsi" w:cstheme="minorHAnsi"/>
          <w:color w:val="000000" w:themeColor="text1"/>
          <w:lang w:eastAsia="en-GB"/>
        </w:rPr>
        <w:t xml:space="preserve"> Health and Safety Policy)</w:t>
      </w:r>
      <w:r w:rsidR="000D39C2">
        <w:rPr>
          <w:rFonts w:asciiTheme="minorHAnsi" w:eastAsia="Times New Roman" w:hAnsiTheme="minorHAnsi" w:cstheme="minorHAnsi"/>
          <w:color w:val="000000" w:themeColor="text1"/>
          <w:lang w:eastAsia="en-GB"/>
        </w:rPr>
        <w:t>.</w:t>
      </w:r>
    </w:p>
    <w:p w14:paraId="3986D5FD" w14:textId="77777777" w:rsidR="003500FE" w:rsidRPr="003500FE" w:rsidRDefault="003500FE" w:rsidP="004E0E4A">
      <w:pPr>
        <w:ind w:left="567" w:hanging="567"/>
        <w:rPr>
          <w:rFonts w:asciiTheme="minorHAnsi" w:eastAsia="Times New Roman" w:hAnsiTheme="minorHAnsi" w:cstheme="minorHAnsi"/>
          <w:b/>
          <w:color w:val="000000" w:themeColor="text1"/>
          <w:lang w:eastAsia="en-GB"/>
        </w:rPr>
      </w:pPr>
    </w:p>
    <w:p w14:paraId="47A1C7E4" w14:textId="77777777" w:rsidR="00FA6347" w:rsidRDefault="00FA6347">
      <w:pPr>
        <w:spacing w:after="200" w:line="276" w:lineRule="auto"/>
        <w:rPr>
          <w:rFonts w:asciiTheme="minorHAnsi" w:eastAsia="Times New Roman" w:hAnsiTheme="minorHAnsi" w:cstheme="minorHAnsi"/>
          <w:b/>
          <w:color w:val="000000" w:themeColor="text1"/>
          <w:lang w:eastAsia="en-GB"/>
        </w:rPr>
      </w:pPr>
      <w:r>
        <w:rPr>
          <w:rFonts w:asciiTheme="minorHAnsi" w:eastAsia="Times New Roman" w:hAnsiTheme="minorHAnsi" w:cstheme="minorHAnsi"/>
          <w:b/>
          <w:color w:val="000000" w:themeColor="text1"/>
          <w:lang w:eastAsia="en-GB"/>
        </w:rPr>
        <w:br w:type="page"/>
      </w:r>
    </w:p>
    <w:p w14:paraId="04CC27AD" w14:textId="0793AEB3" w:rsidR="003500FE" w:rsidRPr="003500FE" w:rsidRDefault="003500FE" w:rsidP="004E0E4A">
      <w:pPr>
        <w:ind w:left="567"/>
        <w:rPr>
          <w:rFonts w:asciiTheme="minorHAnsi" w:eastAsia="Times New Roman" w:hAnsiTheme="minorHAnsi" w:cstheme="minorHAnsi"/>
          <w:b/>
          <w:color w:val="000000" w:themeColor="text1"/>
          <w:lang w:eastAsia="en-GB"/>
        </w:rPr>
      </w:pPr>
      <w:r w:rsidRPr="003500FE">
        <w:rPr>
          <w:rFonts w:asciiTheme="minorHAnsi" w:eastAsia="Times New Roman" w:hAnsiTheme="minorHAnsi" w:cstheme="minorHAnsi"/>
          <w:b/>
          <w:color w:val="000000" w:themeColor="text1"/>
          <w:lang w:eastAsia="en-GB"/>
        </w:rPr>
        <w:lastRenderedPageBreak/>
        <w:t>Procedures</w:t>
      </w:r>
    </w:p>
    <w:p w14:paraId="271AC661" w14:textId="77777777" w:rsidR="003500FE" w:rsidRPr="003500FE" w:rsidRDefault="003500FE" w:rsidP="004E0E4A">
      <w:pPr>
        <w:ind w:left="567" w:hanging="567"/>
        <w:rPr>
          <w:rFonts w:asciiTheme="minorHAnsi" w:eastAsia="Times New Roman" w:hAnsiTheme="minorHAnsi" w:cstheme="minorHAnsi"/>
          <w:b/>
          <w:color w:val="000000" w:themeColor="text1"/>
          <w:lang w:eastAsia="en-GB"/>
        </w:rPr>
      </w:pPr>
    </w:p>
    <w:p w14:paraId="4939495C" w14:textId="006DA122" w:rsidR="003500FE" w:rsidRDefault="003500FE" w:rsidP="00964C9E">
      <w:pPr>
        <w:numPr>
          <w:ilvl w:val="0"/>
          <w:numId w:val="74"/>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Staff who are involved in the preparation and handling of food have received training in food hygiene.</w:t>
      </w:r>
    </w:p>
    <w:p w14:paraId="08CB496E" w14:textId="77777777" w:rsidR="004615D1" w:rsidRPr="003500FE" w:rsidRDefault="004615D1" w:rsidP="004615D1">
      <w:pPr>
        <w:ind w:left="1134"/>
        <w:rPr>
          <w:rFonts w:asciiTheme="minorHAnsi" w:eastAsia="Times New Roman" w:hAnsiTheme="minorHAnsi" w:cstheme="minorHAnsi"/>
          <w:color w:val="000000" w:themeColor="text1"/>
          <w:lang w:eastAsia="en-GB"/>
        </w:rPr>
      </w:pPr>
    </w:p>
    <w:p w14:paraId="35C02B42" w14:textId="79CCBDA7" w:rsidR="003500FE" w:rsidRDefault="003500FE" w:rsidP="00964C9E">
      <w:pPr>
        <w:numPr>
          <w:ilvl w:val="0"/>
          <w:numId w:val="74"/>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 xml:space="preserve">The catering department carry out daily opening and closing checks on the kitchen to ensure standards are met consistently. </w:t>
      </w:r>
    </w:p>
    <w:p w14:paraId="65E3059F" w14:textId="77777777" w:rsidR="004615D1" w:rsidRDefault="004615D1" w:rsidP="004615D1">
      <w:pPr>
        <w:pStyle w:val="ListParagraph"/>
        <w:rPr>
          <w:rFonts w:asciiTheme="minorHAnsi" w:eastAsia="Times New Roman" w:hAnsiTheme="minorHAnsi" w:cstheme="minorHAnsi"/>
          <w:color w:val="000000" w:themeColor="text1"/>
          <w:lang w:eastAsia="en-GB"/>
        </w:rPr>
      </w:pPr>
    </w:p>
    <w:p w14:paraId="28485ED7" w14:textId="77777777" w:rsidR="003500FE" w:rsidRPr="003500FE" w:rsidRDefault="003500FE" w:rsidP="00964C9E">
      <w:pPr>
        <w:numPr>
          <w:ilvl w:val="0"/>
          <w:numId w:val="74"/>
        </w:numPr>
        <w:ind w:left="1134" w:hanging="567"/>
        <w:rPr>
          <w:rFonts w:asciiTheme="minorHAnsi" w:eastAsia="Times New Roman" w:hAnsiTheme="minorHAnsi" w:cstheme="minorHAnsi"/>
          <w:color w:val="000000" w:themeColor="text1"/>
          <w:lang w:eastAsia="en-GB"/>
        </w:rPr>
      </w:pPr>
      <w:r w:rsidRPr="557FA9F6">
        <w:rPr>
          <w:rFonts w:asciiTheme="minorHAnsi" w:eastAsia="Times New Roman" w:hAnsiTheme="minorHAnsi" w:cstheme="minorBidi"/>
          <w:color w:val="000000" w:themeColor="text1"/>
          <w:lang w:eastAsia="en-GB"/>
        </w:rPr>
        <w:t>We use reliable suppliers for the food we purchase.</w:t>
      </w:r>
    </w:p>
    <w:p w14:paraId="40D1E1AE" w14:textId="75016677" w:rsidR="557FA9F6" w:rsidRDefault="557FA9F6" w:rsidP="557FA9F6">
      <w:pPr>
        <w:rPr>
          <w:rFonts w:asciiTheme="minorHAnsi" w:eastAsia="Times New Roman" w:hAnsiTheme="minorHAnsi" w:cstheme="minorBidi"/>
          <w:color w:val="000000" w:themeColor="text1"/>
          <w:lang w:eastAsia="en-GB"/>
        </w:rPr>
      </w:pPr>
    </w:p>
    <w:p w14:paraId="7B6B2C1A" w14:textId="76A18486" w:rsidR="003500FE" w:rsidRDefault="003500FE" w:rsidP="00964C9E">
      <w:pPr>
        <w:numPr>
          <w:ilvl w:val="0"/>
          <w:numId w:val="74"/>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Food is stored at correct temperatures and is checked to ensure it is in-date and not subject to contamination by pests, rodents or mould.</w:t>
      </w:r>
    </w:p>
    <w:p w14:paraId="2D65F746" w14:textId="77777777" w:rsidR="000842AC" w:rsidRPr="003500FE" w:rsidRDefault="000842AC" w:rsidP="000842AC">
      <w:pPr>
        <w:ind w:left="1134"/>
        <w:rPr>
          <w:rFonts w:asciiTheme="minorHAnsi" w:eastAsia="Times New Roman" w:hAnsiTheme="minorHAnsi" w:cstheme="minorHAnsi"/>
          <w:color w:val="000000" w:themeColor="text1"/>
          <w:lang w:eastAsia="en-GB"/>
        </w:rPr>
      </w:pPr>
    </w:p>
    <w:p w14:paraId="5987E505" w14:textId="3BCC162A" w:rsidR="003500FE" w:rsidRDefault="003500FE" w:rsidP="00964C9E">
      <w:pPr>
        <w:numPr>
          <w:ilvl w:val="0"/>
          <w:numId w:val="74"/>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Food preparation areas are cleaned before and after use.</w:t>
      </w:r>
    </w:p>
    <w:p w14:paraId="5354585D" w14:textId="77777777" w:rsidR="000842AC" w:rsidRDefault="000842AC" w:rsidP="000842AC">
      <w:pPr>
        <w:pStyle w:val="ListParagraph"/>
        <w:rPr>
          <w:rFonts w:asciiTheme="minorHAnsi" w:eastAsia="Times New Roman" w:hAnsiTheme="minorHAnsi" w:cstheme="minorHAnsi"/>
          <w:color w:val="000000" w:themeColor="text1"/>
          <w:lang w:eastAsia="en-GB"/>
        </w:rPr>
      </w:pPr>
    </w:p>
    <w:p w14:paraId="4D69C928" w14:textId="3B5F2205" w:rsidR="003500FE" w:rsidRDefault="003500FE" w:rsidP="00964C9E">
      <w:pPr>
        <w:numPr>
          <w:ilvl w:val="0"/>
          <w:numId w:val="74"/>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There are separate facilities for hand-washing and for washing-up.</w:t>
      </w:r>
    </w:p>
    <w:p w14:paraId="2A001812" w14:textId="77777777" w:rsidR="000842AC" w:rsidRDefault="000842AC" w:rsidP="000842AC">
      <w:pPr>
        <w:pStyle w:val="ListParagraph"/>
        <w:rPr>
          <w:rFonts w:asciiTheme="minorHAnsi" w:eastAsia="Times New Roman" w:hAnsiTheme="minorHAnsi" w:cstheme="minorHAnsi"/>
          <w:color w:val="000000" w:themeColor="text1"/>
          <w:lang w:eastAsia="en-GB"/>
        </w:rPr>
      </w:pPr>
    </w:p>
    <w:p w14:paraId="6E56E349" w14:textId="3B145C75" w:rsidR="003500FE" w:rsidRDefault="003500FE" w:rsidP="00964C9E">
      <w:pPr>
        <w:numPr>
          <w:ilvl w:val="0"/>
          <w:numId w:val="74"/>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All surfaces are clean and non-porous.</w:t>
      </w:r>
    </w:p>
    <w:p w14:paraId="0610BDB9" w14:textId="77777777" w:rsidR="000842AC" w:rsidRDefault="000842AC" w:rsidP="000842AC">
      <w:pPr>
        <w:pStyle w:val="ListParagraph"/>
        <w:rPr>
          <w:rFonts w:asciiTheme="minorHAnsi" w:eastAsia="Times New Roman" w:hAnsiTheme="minorHAnsi" w:cstheme="minorHAnsi"/>
          <w:color w:val="000000" w:themeColor="text1"/>
          <w:lang w:eastAsia="en-GB"/>
        </w:rPr>
      </w:pPr>
    </w:p>
    <w:p w14:paraId="165A6CF8" w14:textId="2A95A233" w:rsidR="003500FE" w:rsidRDefault="003500FE" w:rsidP="00964C9E">
      <w:pPr>
        <w:numPr>
          <w:ilvl w:val="0"/>
          <w:numId w:val="74"/>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All utensils, crockery etc. are clean and stored appropriately.</w:t>
      </w:r>
    </w:p>
    <w:p w14:paraId="41AA6794" w14:textId="77777777" w:rsidR="000842AC" w:rsidRDefault="000842AC" w:rsidP="000842AC">
      <w:pPr>
        <w:pStyle w:val="ListParagraph"/>
        <w:rPr>
          <w:rFonts w:asciiTheme="minorHAnsi" w:eastAsia="Times New Roman" w:hAnsiTheme="minorHAnsi" w:cstheme="minorHAnsi"/>
          <w:color w:val="000000" w:themeColor="text1"/>
          <w:lang w:eastAsia="en-GB"/>
        </w:rPr>
      </w:pPr>
    </w:p>
    <w:p w14:paraId="26132CE7" w14:textId="2373CB4D" w:rsidR="003500FE" w:rsidRDefault="003500FE" w:rsidP="00964C9E">
      <w:pPr>
        <w:numPr>
          <w:ilvl w:val="0"/>
          <w:numId w:val="74"/>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Waste food is disposed of daily.</w:t>
      </w:r>
    </w:p>
    <w:p w14:paraId="58BD0028" w14:textId="77777777" w:rsidR="000842AC" w:rsidRDefault="000842AC" w:rsidP="000842AC">
      <w:pPr>
        <w:pStyle w:val="ListParagraph"/>
        <w:rPr>
          <w:rFonts w:asciiTheme="minorHAnsi" w:eastAsia="Times New Roman" w:hAnsiTheme="minorHAnsi" w:cstheme="minorHAnsi"/>
          <w:color w:val="000000" w:themeColor="text1"/>
          <w:lang w:eastAsia="en-GB"/>
        </w:rPr>
      </w:pPr>
    </w:p>
    <w:p w14:paraId="48AE6658" w14:textId="7D535E0C" w:rsidR="003500FE" w:rsidRDefault="003500FE" w:rsidP="00964C9E">
      <w:pPr>
        <w:numPr>
          <w:ilvl w:val="0"/>
          <w:numId w:val="74"/>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Cleaning materials and other dangerous materials are stored out of children's reach.</w:t>
      </w:r>
    </w:p>
    <w:p w14:paraId="34F063B8" w14:textId="77777777" w:rsidR="000842AC" w:rsidRDefault="000842AC" w:rsidP="000842AC">
      <w:pPr>
        <w:pStyle w:val="ListParagraph"/>
        <w:rPr>
          <w:rFonts w:asciiTheme="minorHAnsi" w:eastAsia="Times New Roman" w:hAnsiTheme="minorHAnsi" w:cstheme="minorHAnsi"/>
          <w:color w:val="000000" w:themeColor="text1"/>
          <w:lang w:eastAsia="en-GB"/>
        </w:rPr>
      </w:pPr>
    </w:p>
    <w:p w14:paraId="6599224C" w14:textId="402C2EAC" w:rsidR="003500FE" w:rsidRDefault="003500FE" w:rsidP="00964C9E">
      <w:pPr>
        <w:numPr>
          <w:ilvl w:val="0"/>
          <w:numId w:val="74"/>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Children do not have unsupervised access to the kitchen.</w:t>
      </w:r>
    </w:p>
    <w:p w14:paraId="07BB11FD" w14:textId="77777777" w:rsidR="000842AC" w:rsidRDefault="000842AC" w:rsidP="000842AC">
      <w:pPr>
        <w:pStyle w:val="ListParagraph"/>
        <w:rPr>
          <w:rFonts w:asciiTheme="minorHAnsi" w:eastAsia="Times New Roman" w:hAnsiTheme="minorHAnsi" w:cstheme="minorHAnsi"/>
          <w:color w:val="000000" w:themeColor="text1"/>
          <w:lang w:eastAsia="en-GB"/>
        </w:rPr>
      </w:pPr>
    </w:p>
    <w:p w14:paraId="3EC59FC4" w14:textId="032BCC35" w:rsidR="003500FE" w:rsidRDefault="003500FE" w:rsidP="00964C9E">
      <w:pPr>
        <w:numPr>
          <w:ilvl w:val="0"/>
          <w:numId w:val="74"/>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When children take part in cooking activities, they:</w:t>
      </w:r>
    </w:p>
    <w:p w14:paraId="4245C454" w14:textId="77777777" w:rsidR="000842AC" w:rsidRPr="003500FE" w:rsidRDefault="000842AC" w:rsidP="000842AC">
      <w:pPr>
        <w:rPr>
          <w:rFonts w:asciiTheme="minorHAnsi" w:eastAsia="Times New Roman" w:hAnsiTheme="minorHAnsi" w:cstheme="minorHAnsi"/>
          <w:color w:val="000000" w:themeColor="text1"/>
          <w:lang w:eastAsia="en-GB"/>
        </w:rPr>
      </w:pPr>
    </w:p>
    <w:p w14:paraId="3E8EFA18" w14:textId="77777777" w:rsidR="003500FE" w:rsidRPr="003500FE" w:rsidRDefault="003500FE" w:rsidP="00964C9E">
      <w:pPr>
        <w:numPr>
          <w:ilvl w:val="0"/>
          <w:numId w:val="75"/>
        </w:numPr>
        <w:ind w:left="1701"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are supervised at all times;</w:t>
      </w:r>
    </w:p>
    <w:p w14:paraId="0E1D4709" w14:textId="77777777" w:rsidR="003500FE" w:rsidRPr="003500FE" w:rsidRDefault="003500FE" w:rsidP="00964C9E">
      <w:pPr>
        <w:numPr>
          <w:ilvl w:val="0"/>
          <w:numId w:val="75"/>
        </w:numPr>
        <w:ind w:left="1701"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understand the importance of hand-washing and simple hygiene rules;</w:t>
      </w:r>
    </w:p>
    <w:p w14:paraId="143ACF5B" w14:textId="77777777" w:rsidR="003500FE" w:rsidRPr="003500FE" w:rsidRDefault="003500FE" w:rsidP="00964C9E">
      <w:pPr>
        <w:numPr>
          <w:ilvl w:val="0"/>
          <w:numId w:val="75"/>
        </w:numPr>
        <w:ind w:left="1701"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are kept away from hot surfaces and hot water; and</w:t>
      </w:r>
    </w:p>
    <w:p w14:paraId="2F319A8B" w14:textId="77777777" w:rsidR="003500FE" w:rsidRPr="003500FE" w:rsidRDefault="003500FE" w:rsidP="00964C9E">
      <w:pPr>
        <w:numPr>
          <w:ilvl w:val="0"/>
          <w:numId w:val="75"/>
        </w:numPr>
        <w:ind w:left="1701"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do not have unsupervised access to electrical equipment, such as blenders etc.</w:t>
      </w:r>
    </w:p>
    <w:p w14:paraId="1D02A116" w14:textId="77777777" w:rsidR="003500FE" w:rsidRPr="003500FE" w:rsidRDefault="003500FE" w:rsidP="004615D1">
      <w:pPr>
        <w:ind w:left="1134"/>
        <w:rPr>
          <w:rFonts w:asciiTheme="minorHAnsi" w:eastAsia="Times New Roman" w:hAnsiTheme="minorHAnsi" w:cstheme="minorHAnsi"/>
          <w:i/>
          <w:color w:val="000000" w:themeColor="text1"/>
          <w:lang w:eastAsia="en-GB"/>
        </w:rPr>
      </w:pPr>
    </w:p>
    <w:p w14:paraId="08EA93A0" w14:textId="2796C656" w:rsidR="003500FE" w:rsidRPr="00D43650" w:rsidRDefault="003500FE" w:rsidP="002B1261">
      <w:pPr>
        <w:ind w:left="567"/>
        <w:rPr>
          <w:rFonts w:asciiTheme="minorHAnsi" w:eastAsia="Times New Roman" w:hAnsiTheme="minorHAnsi" w:cstheme="minorHAnsi"/>
          <w:b/>
          <w:bCs/>
          <w:iCs/>
          <w:color w:val="000000" w:themeColor="text1"/>
          <w:lang w:eastAsia="en-GB"/>
        </w:rPr>
      </w:pPr>
      <w:r w:rsidRPr="00D43650">
        <w:rPr>
          <w:rFonts w:asciiTheme="minorHAnsi" w:eastAsia="Times New Roman" w:hAnsiTheme="minorHAnsi" w:cstheme="minorHAnsi"/>
          <w:b/>
          <w:bCs/>
          <w:iCs/>
          <w:color w:val="000000" w:themeColor="text1"/>
          <w:lang w:eastAsia="en-GB"/>
        </w:rPr>
        <w:t>Reporting of food poisoning</w:t>
      </w:r>
    </w:p>
    <w:p w14:paraId="5E43A370" w14:textId="77777777" w:rsidR="002B1261" w:rsidRPr="003500FE" w:rsidRDefault="002B1261" w:rsidP="002B1261">
      <w:pPr>
        <w:ind w:left="567"/>
        <w:rPr>
          <w:rFonts w:asciiTheme="minorHAnsi" w:eastAsia="Times New Roman" w:hAnsiTheme="minorHAnsi" w:cstheme="minorHAnsi"/>
          <w:b/>
          <w:bCs/>
          <w:i/>
          <w:color w:val="000000" w:themeColor="text1"/>
          <w:lang w:eastAsia="en-GB"/>
        </w:rPr>
      </w:pPr>
    </w:p>
    <w:p w14:paraId="2A2E114E" w14:textId="219EC297" w:rsidR="003500FE" w:rsidRDefault="003500FE" w:rsidP="002B1261">
      <w:pPr>
        <w:ind w:left="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Food poisoning can occur for a number of reasons; not all cases of sickness or diarrhoea are as a result of food poisoning and not all cases of sickness or diarrhoea are reportable.</w:t>
      </w:r>
    </w:p>
    <w:p w14:paraId="629BF059" w14:textId="77777777" w:rsidR="002B1261" w:rsidRPr="003500FE" w:rsidRDefault="002B1261" w:rsidP="002B1261">
      <w:pPr>
        <w:ind w:left="567"/>
        <w:rPr>
          <w:rFonts w:asciiTheme="minorHAnsi" w:eastAsia="Times New Roman" w:hAnsiTheme="minorHAnsi" w:cstheme="minorHAnsi"/>
          <w:color w:val="000000" w:themeColor="text1"/>
          <w:lang w:eastAsia="en-GB"/>
        </w:rPr>
      </w:pPr>
    </w:p>
    <w:p w14:paraId="445AAF4F" w14:textId="136069D7" w:rsidR="003500FE" w:rsidRDefault="003500FE" w:rsidP="00964C9E">
      <w:pPr>
        <w:numPr>
          <w:ilvl w:val="0"/>
          <w:numId w:val="76"/>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Where children and/or adults have been diagnosed by a GP or hospital doctor to be suffering from food poisoning and where it seems possible that the source of the outbreak is within our setting, the Estates Manager will contact the Environmental Health Department to report the outbreak and will comply with any investigation.</w:t>
      </w:r>
    </w:p>
    <w:p w14:paraId="74C918F8" w14:textId="77777777" w:rsidR="002B1261" w:rsidRPr="003500FE" w:rsidRDefault="002B1261" w:rsidP="002B1261">
      <w:pPr>
        <w:ind w:left="1134" w:hanging="567"/>
        <w:rPr>
          <w:rFonts w:asciiTheme="minorHAnsi" w:eastAsia="Times New Roman" w:hAnsiTheme="minorHAnsi" w:cstheme="minorHAnsi"/>
          <w:color w:val="000000" w:themeColor="text1"/>
          <w:lang w:eastAsia="en-GB"/>
        </w:rPr>
      </w:pPr>
    </w:p>
    <w:p w14:paraId="66043899" w14:textId="77777777" w:rsidR="003500FE" w:rsidRPr="003500FE" w:rsidRDefault="003500FE" w:rsidP="00964C9E">
      <w:pPr>
        <w:numPr>
          <w:ilvl w:val="0"/>
          <w:numId w:val="76"/>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We notify Ofsted as soon as reasonably practicable of any confirmed cases of food poisoning affecting two or more children looked after on the premises, and always within 14 days of the incident.</w:t>
      </w:r>
    </w:p>
    <w:p w14:paraId="4AFC29B0" w14:textId="77777777" w:rsidR="003500FE" w:rsidRPr="003500FE" w:rsidRDefault="003500FE" w:rsidP="007E646D">
      <w:pPr>
        <w:rPr>
          <w:rFonts w:asciiTheme="minorHAnsi" w:eastAsia="Times New Roman" w:hAnsiTheme="minorHAnsi" w:cstheme="minorHAnsi"/>
          <w:color w:val="000000" w:themeColor="text1"/>
          <w:lang w:eastAsia="en-GB"/>
        </w:rPr>
      </w:pPr>
    </w:p>
    <w:p w14:paraId="46D81230" w14:textId="7F4DDCF3" w:rsidR="003500FE" w:rsidRDefault="003500FE" w:rsidP="00B02802">
      <w:pPr>
        <w:pStyle w:val="Heading2"/>
      </w:pPr>
      <w:bookmarkStart w:id="130" w:name="_6.7_Sun_Protection"/>
      <w:bookmarkStart w:id="131" w:name="_Toc82596248"/>
      <w:bookmarkStart w:id="132" w:name="_Toc82596310"/>
      <w:bookmarkStart w:id="133" w:name="_Toc84323257"/>
      <w:bookmarkEnd w:id="130"/>
      <w:r w:rsidRPr="003500FE">
        <w:t xml:space="preserve">6.7 </w:t>
      </w:r>
      <w:r w:rsidR="002B1261">
        <w:tab/>
      </w:r>
      <w:r w:rsidRPr="003500FE">
        <w:t>Sun Protection</w:t>
      </w:r>
      <w:bookmarkEnd w:id="131"/>
      <w:bookmarkEnd w:id="132"/>
      <w:bookmarkEnd w:id="133"/>
      <w:r w:rsidRPr="003500FE">
        <w:t xml:space="preserve">  </w:t>
      </w:r>
    </w:p>
    <w:p w14:paraId="2CCE0207" w14:textId="77777777" w:rsidR="002B1261" w:rsidRPr="003500FE" w:rsidRDefault="002B1261" w:rsidP="002B1261">
      <w:pPr>
        <w:keepNext/>
        <w:shd w:val="clear" w:color="auto" w:fill="FFFFFF"/>
        <w:ind w:left="567" w:hanging="567"/>
        <w:outlineLvl w:val="0"/>
        <w:rPr>
          <w:rFonts w:asciiTheme="minorHAnsi" w:eastAsia="Times New Roman" w:hAnsiTheme="minorHAnsi" w:cstheme="minorHAnsi"/>
          <w:b/>
          <w:bCs/>
          <w:color w:val="000000" w:themeColor="text1"/>
          <w:lang w:eastAsia="en-GB"/>
        </w:rPr>
      </w:pPr>
    </w:p>
    <w:p w14:paraId="6A3E9FB0" w14:textId="3143F9A8" w:rsidR="003500FE" w:rsidRDefault="003500FE" w:rsidP="00AD1BCF">
      <w:pPr>
        <w:ind w:left="567"/>
        <w:rPr>
          <w:lang w:eastAsia="zh-TW"/>
        </w:rPr>
      </w:pPr>
      <w:r w:rsidRPr="003500FE">
        <w:rPr>
          <w:lang w:eastAsia="zh-TW"/>
        </w:rPr>
        <w:t xml:space="preserve">The sun’s rays are particularly strong over the summer months and they can damage children’s skin. This may not seem a problem right now, but sadly it can lead to skin cancer in later life. As the health </w:t>
      </w:r>
      <w:r w:rsidRPr="003500FE">
        <w:rPr>
          <w:lang w:eastAsia="zh-TW"/>
        </w:rPr>
        <w:lastRenderedPageBreak/>
        <w:t xml:space="preserve">and well-being of our children is so important to us we have developed a sun protection </w:t>
      </w:r>
      <w:r w:rsidR="00A82742">
        <w:rPr>
          <w:lang w:eastAsia="zh-TW"/>
        </w:rPr>
        <w:t>guidance</w:t>
      </w:r>
      <w:r w:rsidRPr="003500FE">
        <w:rPr>
          <w:lang w:eastAsia="zh-TW"/>
        </w:rPr>
        <w:t xml:space="preserve"> as follows:</w:t>
      </w:r>
    </w:p>
    <w:p w14:paraId="656ADDB5" w14:textId="77777777" w:rsidR="002B1261" w:rsidRPr="003500FE" w:rsidRDefault="002B1261" w:rsidP="002B1261">
      <w:pPr>
        <w:ind w:left="567"/>
        <w:rPr>
          <w:rFonts w:asciiTheme="minorHAnsi" w:eastAsia="PMingLiU" w:hAnsiTheme="minorHAnsi" w:cstheme="minorHAnsi"/>
          <w:color w:val="000000" w:themeColor="text1"/>
          <w:lang w:eastAsia="zh-TW"/>
        </w:rPr>
      </w:pPr>
    </w:p>
    <w:p w14:paraId="7F81247C" w14:textId="2DDB71FA" w:rsidR="003500FE" w:rsidRDefault="003500FE" w:rsidP="00662434">
      <w:pPr>
        <w:numPr>
          <w:ilvl w:val="0"/>
          <w:numId w:val="12"/>
        </w:numPr>
        <w:ind w:left="1134" w:hanging="567"/>
        <w:rPr>
          <w:rFonts w:asciiTheme="minorHAnsi" w:eastAsia="PMingLiU" w:hAnsiTheme="minorHAnsi" w:cstheme="minorHAnsi"/>
          <w:color w:val="000000" w:themeColor="text1"/>
          <w:lang w:eastAsia="zh-TW"/>
        </w:rPr>
      </w:pPr>
      <w:r w:rsidRPr="003500FE">
        <w:rPr>
          <w:rFonts w:asciiTheme="minorHAnsi" w:eastAsia="PMingLiU" w:hAnsiTheme="minorHAnsi" w:cstheme="minorHAnsi"/>
          <w:color w:val="000000" w:themeColor="text1"/>
          <w:lang w:eastAsia="zh-TW"/>
        </w:rPr>
        <w:t>We avoid exposing pupils to the mid-day sun and actively encourage all children to wear a hat when they play outside. These hats, which come in a variety of styles, can be purchased from our uniform shop.</w:t>
      </w:r>
    </w:p>
    <w:p w14:paraId="56B046BB" w14:textId="77777777" w:rsidR="00C63E4A" w:rsidRPr="003500FE" w:rsidRDefault="00C63E4A" w:rsidP="00C63E4A">
      <w:pPr>
        <w:ind w:left="1134"/>
        <w:rPr>
          <w:rFonts w:asciiTheme="minorHAnsi" w:eastAsia="PMingLiU" w:hAnsiTheme="minorHAnsi" w:cstheme="minorHAnsi"/>
          <w:color w:val="000000" w:themeColor="text1"/>
          <w:lang w:eastAsia="zh-TW"/>
        </w:rPr>
      </w:pPr>
    </w:p>
    <w:p w14:paraId="1861AB6D" w14:textId="7EE31803" w:rsidR="003500FE" w:rsidRPr="003500FE" w:rsidRDefault="003500FE" w:rsidP="557FA9F6">
      <w:pPr>
        <w:numPr>
          <w:ilvl w:val="0"/>
          <w:numId w:val="12"/>
        </w:numPr>
        <w:ind w:left="1134" w:hanging="567"/>
        <w:rPr>
          <w:rFonts w:asciiTheme="minorHAnsi" w:eastAsia="Times New Roman" w:hAnsiTheme="minorHAnsi" w:cstheme="minorBidi"/>
          <w:b/>
          <w:bCs/>
          <w:color w:val="000000" w:themeColor="text1"/>
          <w:lang w:eastAsia="en-GB"/>
        </w:rPr>
      </w:pPr>
      <w:r w:rsidRPr="557FA9F6">
        <w:rPr>
          <w:rFonts w:asciiTheme="minorHAnsi" w:eastAsia="PMingLiU" w:hAnsiTheme="minorHAnsi" w:cstheme="minorBidi"/>
          <w:color w:val="000000" w:themeColor="text1"/>
          <w:lang w:eastAsia="zh-TW"/>
        </w:rPr>
        <w:t xml:space="preserve">Parents are asked to apply an all-day sunscreen before they come into </w:t>
      </w:r>
      <w:r w:rsidR="00505D74">
        <w:rPr>
          <w:rFonts w:asciiTheme="minorHAnsi" w:eastAsia="PMingLiU" w:hAnsiTheme="minorHAnsi" w:cstheme="minorBidi"/>
          <w:color w:val="000000" w:themeColor="text1"/>
          <w:lang w:eastAsia="zh-TW"/>
        </w:rPr>
        <w:t>School</w:t>
      </w:r>
      <w:r w:rsidR="64A46E69" w:rsidRPr="557FA9F6">
        <w:rPr>
          <w:rFonts w:asciiTheme="minorHAnsi" w:eastAsia="PMingLiU" w:hAnsiTheme="minorHAnsi" w:cstheme="minorBidi"/>
          <w:color w:val="000000" w:themeColor="text1"/>
          <w:lang w:eastAsia="zh-TW"/>
        </w:rPr>
        <w:t>.</w:t>
      </w:r>
    </w:p>
    <w:p w14:paraId="7BB49FE0" w14:textId="02276616" w:rsidR="003500FE" w:rsidRPr="00135759" w:rsidRDefault="00B02802" w:rsidP="00B02802">
      <w:pPr>
        <w:pStyle w:val="Heading1"/>
        <w:ind w:left="567" w:hanging="567"/>
      </w:pPr>
      <w:bookmarkStart w:id="134" w:name="_Toc84323258"/>
      <w:r>
        <w:t>7</w:t>
      </w:r>
      <w:r>
        <w:tab/>
      </w:r>
      <w:r w:rsidR="00C63E4A" w:rsidRPr="00135759">
        <w:t>MANAGING BEHAVIOUR</w:t>
      </w:r>
      <w:bookmarkEnd w:id="134"/>
    </w:p>
    <w:p w14:paraId="5B666164" w14:textId="77777777" w:rsidR="003500FE" w:rsidRPr="003500FE" w:rsidRDefault="003500FE" w:rsidP="00C63E4A">
      <w:pPr>
        <w:ind w:left="567" w:hanging="567"/>
        <w:rPr>
          <w:rFonts w:asciiTheme="minorHAnsi" w:eastAsia="Times New Roman" w:hAnsiTheme="minorHAnsi" w:cstheme="minorHAnsi"/>
          <w:bCs/>
          <w:color w:val="000000" w:themeColor="text1"/>
          <w:lang w:eastAsia="en-GB"/>
        </w:rPr>
      </w:pPr>
    </w:p>
    <w:p w14:paraId="01B30D7A" w14:textId="3349E971" w:rsidR="003500FE" w:rsidRPr="003500FE" w:rsidRDefault="003500FE" w:rsidP="00B02802">
      <w:pPr>
        <w:pStyle w:val="Heading2"/>
      </w:pPr>
      <w:bookmarkStart w:id="135" w:name="_7.1_Achieving_positive"/>
      <w:bookmarkStart w:id="136" w:name="_Toc82596249"/>
      <w:bookmarkStart w:id="137" w:name="_Toc82596311"/>
      <w:bookmarkStart w:id="138" w:name="_Toc84323259"/>
      <w:bookmarkEnd w:id="135"/>
      <w:r w:rsidRPr="003500FE">
        <w:t xml:space="preserve">7.1 </w:t>
      </w:r>
      <w:r w:rsidR="00C63E4A">
        <w:tab/>
      </w:r>
      <w:r w:rsidRPr="003500FE">
        <w:t>Achieving positive behaviour</w:t>
      </w:r>
      <w:bookmarkEnd w:id="136"/>
      <w:bookmarkEnd w:id="137"/>
      <w:bookmarkEnd w:id="138"/>
    </w:p>
    <w:p w14:paraId="4D18B41F" w14:textId="77777777" w:rsidR="003500FE" w:rsidRPr="003500FE" w:rsidRDefault="003500FE" w:rsidP="00C63E4A">
      <w:pPr>
        <w:ind w:left="567" w:hanging="567"/>
        <w:rPr>
          <w:rFonts w:asciiTheme="minorHAnsi" w:eastAsia="Times New Roman" w:hAnsiTheme="minorHAnsi" w:cstheme="minorHAnsi"/>
          <w:color w:val="000000" w:themeColor="text1"/>
          <w:lang w:eastAsia="en-GB"/>
        </w:rPr>
      </w:pPr>
    </w:p>
    <w:p w14:paraId="1ECFCA0F" w14:textId="77777777" w:rsidR="003500FE" w:rsidRPr="003500FE" w:rsidRDefault="003500FE" w:rsidP="001E1335">
      <w:pPr>
        <w:ind w:left="567"/>
        <w:rPr>
          <w:lang w:eastAsia="en-GB"/>
        </w:rPr>
      </w:pPr>
      <w:r w:rsidRPr="003500FE">
        <w:rPr>
          <w:lang w:eastAsia="en-GB"/>
        </w:rPr>
        <w:t>Ballard School believes that children flourish best when their personal, social and emotional needs are met and where there are clear and developmentally appropriate expectations for their behaviour.</w:t>
      </w:r>
    </w:p>
    <w:p w14:paraId="2487675C" w14:textId="77777777" w:rsidR="003500FE" w:rsidRPr="003500FE" w:rsidRDefault="003500FE" w:rsidP="001E1335">
      <w:pPr>
        <w:ind w:left="567"/>
        <w:rPr>
          <w:lang w:eastAsia="en-GB"/>
        </w:rPr>
      </w:pPr>
    </w:p>
    <w:p w14:paraId="7994F9F4" w14:textId="77777777" w:rsidR="003500FE" w:rsidRPr="003500FE" w:rsidRDefault="003500FE" w:rsidP="001E1335">
      <w:pPr>
        <w:ind w:left="567"/>
        <w:rPr>
          <w:lang w:eastAsia="en-GB"/>
        </w:rPr>
      </w:pPr>
      <w:bookmarkStart w:id="139" w:name="_Toc82596250"/>
      <w:bookmarkStart w:id="140" w:name="_Toc82596312"/>
      <w:r w:rsidRPr="003500FE">
        <w:rPr>
          <w:lang w:eastAsia="en-GB"/>
        </w:rPr>
        <w:t>Children need to learn to consider the views and feelings, needs and rights of others and the impact that their behaviour has on people, places and objects. This is a developmental task that requires support, encouragement, teaching and setting the correct example. The principles that underpin how we achieve positive and considerate behaviour exist within the programme for promoting personal, social and emotional development.</w:t>
      </w:r>
      <w:bookmarkEnd w:id="139"/>
      <w:bookmarkEnd w:id="140"/>
    </w:p>
    <w:p w14:paraId="6345F50F" w14:textId="77777777" w:rsidR="003500FE" w:rsidRPr="003500FE" w:rsidRDefault="003500FE" w:rsidP="001E1335">
      <w:pPr>
        <w:ind w:left="567"/>
        <w:rPr>
          <w:lang w:eastAsia="en-GB"/>
        </w:rPr>
      </w:pPr>
    </w:p>
    <w:p w14:paraId="0DD71E30" w14:textId="567DBB75" w:rsidR="003500FE" w:rsidRPr="003500FE" w:rsidRDefault="003500FE" w:rsidP="001E1335">
      <w:pPr>
        <w:ind w:left="567"/>
        <w:rPr>
          <w:lang w:eastAsia="en-GB"/>
        </w:rPr>
      </w:pPr>
      <w:bookmarkStart w:id="141" w:name="_Toc82596251"/>
      <w:bookmarkStart w:id="142" w:name="_Toc82596313"/>
      <w:r w:rsidRPr="003500FE">
        <w:rPr>
          <w:lang w:eastAsia="en-GB"/>
        </w:rPr>
        <w:t xml:space="preserve">We have a weekly Pre-Prep celebration assembly where children are awarded a variety of </w:t>
      </w:r>
      <w:r w:rsidR="00505D74">
        <w:rPr>
          <w:lang w:eastAsia="en-GB"/>
        </w:rPr>
        <w:t>School</w:t>
      </w:r>
      <w:r w:rsidRPr="003500FE">
        <w:rPr>
          <w:lang w:eastAsia="en-GB"/>
        </w:rPr>
        <w:t xml:space="preserve"> and outside achievement certificates. This includes ‘Worker of the Week’, ‘Healthy Eater of the Week’, ‘Citizen of the Week’ and awards for demonstrating our seven </w:t>
      </w:r>
      <w:r w:rsidR="00505D74">
        <w:rPr>
          <w:lang w:eastAsia="en-GB"/>
        </w:rPr>
        <w:t>School</w:t>
      </w:r>
      <w:r w:rsidRPr="003500FE">
        <w:rPr>
          <w:lang w:eastAsia="en-GB"/>
        </w:rPr>
        <w:t xml:space="preserve"> values.</w:t>
      </w:r>
      <w:bookmarkEnd w:id="141"/>
      <w:bookmarkEnd w:id="142"/>
    </w:p>
    <w:p w14:paraId="10ADD3D5" w14:textId="77777777" w:rsidR="003500FE" w:rsidRPr="003500FE" w:rsidRDefault="003500FE" w:rsidP="00453277">
      <w:pPr>
        <w:ind w:left="567" w:hanging="567"/>
        <w:rPr>
          <w:rFonts w:asciiTheme="minorHAnsi" w:eastAsia="Times New Roman" w:hAnsiTheme="minorHAnsi" w:cstheme="minorHAnsi"/>
          <w:color w:val="000000" w:themeColor="text1"/>
          <w:u w:val="single"/>
          <w:lang w:eastAsia="en-GB"/>
        </w:rPr>
      </w:pPr>
    </w:p>
    <w:p w14:paraId="77A45549" w14:textId="77777777" w:rsidR="003500FE" w:rsidRPr="003500FE" w:rsidRDefault="003500FE" w:rsidP="00453277">
      <w:pPr>
        <w:ind w:left="567"/>
        <w:rPr>
          <w:rFonts w:asciiTheme="minorHAnsi" w:eastAsia="Times New Roman" w:hAnsiTheme="minorHAnsi" w:cstheme="minorHAnsi"/>
          <w:b/>
          <w:bCs/>
          <w:color w:val="000000" w:themeColor="text1"/>
          <w:lang w:eastAsia="en-GB"/>
        </w:rPr>
      </w:pPr>
      <w:r w:rsidRPr="003500FE">
        <w:rPr>
          <w:rFonts w:asciiTheme="minorHAnsi" w:eastAsia="Times New Roman" w:hAnsiTheme="minorHAnsi" w:cstheme="minorHAnsi"/>
          <w:b/>
          <w:bCs/>
          <w:color w:val="000000" w:themeColor="text1"/>
          <w:lang w:eastAsia="en-GB"/>
        </w:rPr>
        <w:t>Procedures</w:t>
      </w:r>
    </w:p>
    <w:p w14:paraId="7668D996" w14:textId="77777777" w:rsidR="003500FE" w:rsidRPr="003500FE" w:rsidRDefault="003500FE" w:rsidP="00453277">
      <w:pPr>
        <w:ind w:left="567" w:hanging="567"/>
        <w:rPr>
          <w:rFonts w:asciiTheme="minorHAnsi" w:eastAsia="Times New Roman" w:hAnsiTheme="minorHAnsi" w:cstheme="minorHAnsi"/>
          <w:color w:val="000000" w:themeColor="text1"/>
          <w:lang w:eastAsia="en-GB"/>
        </w:rPr>
      </w:pPr>
    </w:p>
    <w:p w14:paraId="2F704A4D" w14:textId="5988D531" w:rsidR="003500FE" w:rsidRDefault="003500FE" w:rsidP="00453277">
      <w:pPr>
        <w:ind w:left="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There is a shared staff responsibility to</w:t>
      </w:r>
    </w:p>
    <w:p w14:paraId="7167AD03" w14:textId="77777777" w:rsidR="00B95E7C" w:rsidRPr="003500FE" w:rsidRDefault="00B95E7C" w:rsidP="00453277">
      <w:pPr>
        <w:ind w:left="567"/>
        <w:rPr>
          <w:rFonts w:asciiTheme="minorHAnsi" w:eastAsia="Times New Roman" w:hAnsiTheme="minorHAnsi" w:cstheme="minorHAnsi"/>
          <w:color w:val="000000" w:themeColor="text1"/>
          <w:lang w:eastAsia="en-GB"/>
        </w:rPr>
      </w:pPr>
    </w:p>
    <w:p w14:paraId="01DF3ABA" w14:textId="2F189749" w:rsidR="003500FE" w:rsidRDefault="003500FE" w:rsidP="00964C9E">
      <w:pPr>
        <w:numPr>
          <w:ilvl w:val="0"/>
          <w:numId w:val="77"/>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To promote positive behaviour and liaise closely with staff regarding children's behaviour where it may require additional support;</w:t>
      </w:r>
    </w:p>
    <w:p w14:paraId="5D709E04" w14:textId="77777777" w:rsidR="00B95E7C" w:rsidRPr="003500FE" w:rsidRDefault="00B95E7C" w:rsidP="00453277">
      <w:pPr>
        <w:ind w:left="1134"/>
        <w:rPr>
          <w:rFonts w:asciiTheme="minorHAnsi" w:eastAsia="Times New Roman" w:hAnsiTheme="minorHAnsi" w:cstheme="minorHAnsi"/>
          <w:color w:val="000000" w:themeColor="text1"/>
          <w:lang w:eastAsia="en-GB"/>
        </w:rPr>
      </w:pPr>
    </w:p>
    <w:p w14:paraId="6BDCA15F" w14:textId="022DA288" w:rsidR="003500FE" w:rsidRDefault="003500FE" w:rsidP="00964C9E">
      <w:pPr>
        <w:numPr>
          <w:ilvl w:val="0"/>
          <w:numId w:val="77"/>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Access relevant sources of expertise on promoting positive behaviour within the programme for supporting personal, social and emotional development.</w:t>
      </w:r>
    </w:p>
    <w:p w14:paraId="2176FE5A" w14:textId="77777777" w:rsidR="00B95E7C" w:rsidRDefault="00B95E7C" w:rsidP="00453277">
      <w:pPr>
        <w:pStyle w:val="ListParagraph"/>
        <w:rPr>
          <w:rFonts w:asciiTheme="minorHAnsi" w:eastAsia="Times New Roman" w:hAnsiTheme="minorHAnsi" w:cstheme="minorHAnsi"/>
          <w:color w:val="000000" w:themeColor="text1"/>
          <w:lang w:eastAsia="en-GB"/>
        </w:rPr>
      </w:pPr>
    </w:p>
    <w:p w14:paraId="0A27B560" w14:textId="4945679B" w:rsidR="003500FE" w:rsidRDefault="003500FE" w:rsidP="00964C9E">
      <w:pPr>
        <w:numPr>
          <w:ilvl w:val="0"/>
          <w:numId w:val="77"/>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We recognise that codes for interacting with other people vary between cultures and require staff to be aware of and respect those used.</w:t>
      </w:r>
    </w:p>
    <w:p w14:paraId="6EF0EF02" w14:textId="77777777" w:rsidR="00B95E7C" w:rsidRDefault="00B95E7C" w:rsidP="00453277">
      <w:pPr>
        <w:pStyle w:val="ListParagraph"/>
        <w:rPr>
          <w:rFonts w:asciiTheme="minorHAnsi" w:eastAsia="Times New Roman" w:hAnsiTheme="minorHAnsi" w:cstheme="minorHAnsi"/>
          <w:color w:val="000000" w:themeColor="text1"/>
          <w:lang w:eastAsia="en-GB"/>
        </w:rPr>
      </w:pPr>
    </w:p>
    <w:p w14:paraId="3065D1A8" w14:textId="0E13C03E" w:rsidR="003500FE" w:rsidRDefault="003500FE" w:rsidP="00964C9E">
      <w:pPr>
        <w:numPr>
          <w:ilvl w:val="0"/>
          <w:numId w:val="77"/>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We require all staff, volunteers and students to provide a positive model of behaviour by treating children, parents and one another with friendliness, care and courtesy.</w:t>
      </w:r>
    </w:p>
    <w:p w14:paraId="17E318F8" w14:textId="77777777" w:rsidR="00B95E7C" w:rsidRDefault="00B95E7C" w:rsidP="00453277">
      <w:pPr>
        <w:pStyle w:val="ListParagraph"/>
        <w:rPr>
          <w:rFonts w:asciiTheme="minorHAnsi" w:eastAsia="Times New Roman" w:hAnsiTheme="minorHAnsi" w:cstheme="minorHAnsi"/>
          <w:color w:val="000000" w:themeColor="text1"/>
          <w:lang w:eastAsia="en-GB"/>
        </w:rPr>
      </w:pPr>
    </w:p>
    <w:p w14:paraId="4D28F332" w14:textId="452AA75C" w:rsidR="003500FE" w:rsidRDefault="003500FE" w:rsidP="00964C9E">
      <w:pPr>
        <w:numPr>
          <w:ilvl w:val="0"/>
          <w:numId w:val="77"/>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 xml:space="preserve">We familiarise new staff and volunteers with Ballard School's </w:t>
      </w:r>
      <w:r w:rsidR="002C0EA0">
        <w:rPr>
          <w:rFonts w:asciiTheme="minorHAnsi" w:eastAsia="Times New Roman" w:hAnsiTheme="minorHAnsi" w:cstheme="minorHAnsi"/>
          <w:color w:val="000000" w:themeColor="text1"/>
          <w:lang w:eastAsia="en-GB"/>
        </w:rPr>
        <w:t>B</w:t>
      </w:r>
      <w:r w:rsidRPr="003500FE">
        <w:rPr>
          <w:rFonts w:asciiTheme="minorHAnsi" w:eastAsia="Times New Roman" w:hAnsiTheme="minorHAnsi" w:cstheme="minorHAnsi"/>
          <w:color w:val="000000" w:themeColor="text1"/>
          <w:lang w:eastAsia="en-GB"/>
        </w:rPr>
        <w:t xml:space="preserve">ehaviour </w:t>
      </w:r>
      <w:r w:rsidR="002C0EA0">
        <w:rPr>
          <w:rFonts w:asciiTheme="minorHAnsi" w:eastAsia="Times New Roman" w:hAnsiTheme="minorHAnsi" w:cstheme="minorHAnsi"/>
          <w:color w:val="000000" w:themeColor="text1"/>
          <w:lang w:eastAsia="en-GB"/>
        </w:rPr>
        <w:t>P</w:t>
      </w:r>
      <w:r w:rsidRPr="003500FE">
        <w:rPr>
          <w:rFonts w:asciiTheme="minorHAnsi" w:eastAsia="Times New Roman" w:hAnsiTheme="minorHAnsi" w:cstheme="minorHAnsi"/>
          <w:color w:val="000000" w:themeColor="text1"/>
          <w:lang w:eastAsia="en-GB"/>
        </w:rPr>
        <w:t>olicy and its guidelines for behaviour.</w:t>
      </w:r>
    </w:p>
    <w:p w14:paraId="72F4E87B" w14:textId="77777777" w:rsidR="00B95E7C" w:rsidRDefault="00B95E7C" w:rsidP="00453277">
      <w:pPr>
        <w:pStyle w:val="ListParagraph"/>
        <w:rPr>
          <w:rFonts w:asciiTheme="minorHAnsi" w:eastAsia="Times New Roman" w:hAnsiTheme="minorHAnsi" w:cstheme="minorHAnsi"/>
          <w:color w:val="000000" w:themeColor="text1"/>
          <w:lang w:eastAsia="en-GB"/>
        </w:rPr>
      </w:pPr>
    </w:p>
    <w:p w14:paraId="3706A4D9" w14:textId="37EF54B8" w:rsidR="003500FE" w:rsidRDefault="003500FE" w:rsidP="00964C9E">
      <w:pPr>
        <w:numPr>
          <w:ilvl w:val="0"/>
          <w:numId w:val="77"/>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 xml:space="preserve">We expect all members of our </w:t>
      </w:r>
      <w:r w:rsidR="00505D74">
        <w:rPr>
          <w:rFonts w:asciiTheme="minorHAnsi" w:eastAsia="Times New Roman" w:hAnsiTheme="minorHAnsi" w:cstheme="minorHAnsi"/>
          <w:color w:val="000000" w:themeColor="text1"/>
          <w:lang w:eastAsia="en-GB"/>
        </w:rPr>
        <w:t>School</w:t>
      </w:r>
      <w:r w:rsidRPr="003500FE">
        <w:rPr>
          <w:rFonts w:asciiTheme="minorHAnsi" w:eastAsia="Times New Roman" w:hAnsiTheme="minorHAnsi" w:cstheme="minorHAnsi"/>
          <w:color w:val="000000" w:themeColor="text1"/>
          <w:lang w:eastAsia="en-GB"/>
        </w:rPr>
        <w:t xml:space="preserve"> - children, parents, staff, volunteers and students - to keep to the guidelines, requiring these to be applied consistently.</w:t>
      </w:r>
    </w:p>
    <w:p w14:paraId="7351F605" w14:textId="77777777" w:rsidR="00B95E7C" w:rsidRDefault="00B95E7C" w:rsidP="00453277">
      <w:pPr>
        <w:pStyle w:val="ListParagraph"/>
        <w:rPr>
          <w:rFonts w:asciiTheme="minorHAnsi" w:eastAsia="Times New Roman" w:hAnsiTheme="minorHAnsi" w:cstheme="minorHAnsi"/>
          <w:color w:val="000000" w:themeColor="text1"/>
          <w:lang w:eastAsia="en-GB"/>
        </w:rPr>
      </w:pPr>
    </w:p>
    <w:p w14:paraId="14EEF0F3" w14:textId="4101D8CA" w:rsidR="003500FE" w:rsidRDefault="003500FE" w:rsidP="00964C9E">
      <w:pPr>
        <w:numPr>
          <w:ilvl w:val="0"/>
          <w:numId w:val="77"/>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We work in partnership with children's parents. Parents are regularly informed about their children's behaviour by their key person. We work with parents to address recurring inconsiderate behaviour, using our observation records to help us to understand the cause and to decide jointly how to respond appropriately.</w:t>
      </w:r>
    </w:p>
    <w:p w14:paraId="7B9944E1" w14:textId="77777777" w:rsidR="00B95E7C" w:rsidRDefault="00B95E7C" w:rsidP="00453277">
      <w:pPr>
        <w:pStyle w:val="ListParagraph"/>
        <w:rPr>
          <w:rFonts w:asciiTheme="minorHAnsi" w:eastAsia="Times New Roman" w:hAnsiTheme="minorHAnsi" w:cstheme="minorHAnsi"/>
          <w:color w:val="000000" w:themeColor="text1"/>
          <w:lang w:eastAsia="en-GB"/>
        </w:rPr>
      </w:pPr>
    </w:p>
    <w:p w14:paraId="309A8E70" w14:textId="723F958E" w:rsidR="003500FE" w:rsidRPr="003500FE" w:rsidRDefault="003500FE" w:rsidP="00964C9E">
      <w:pPr>
        <w:keepNext/>
        <w:keepLines/>
        <w:numPr>
          <w:ilvl w:val="0"/>
          <w:numId w:val="77"/>
        </w:numPr>
        <w:ind w:left="1134" w:hanging="567"/>
        <w:rPr>
          <w:rFonts w:asciiTheme="minorHAnsi" w:eastAsia="Times New Roman" w:hAnsiTheme="minorHAnsi" w:cstheme="minorBidi"/>
          <w:color w:val="000000" w:themeColor="text1"/>
          <w:lang w:eastAsia="en-GB"/>
        </w:rPr>
      </w:pPr>
      <w:r w:rsidRPr="557FA9F6">
        <w:rPr>
          <w:rFonts w:asciiTheme="minorHAnsi" w:eastAsia="Times New Roman" w:hAnsiTheme="minorHAnsi" w:cstheme="minorBidi"/>
          <w:color w:val="000000" w:themeColor="text1"/>
          <w:lang w:eastAsia="en-GB"/>
        </w:rPr>
        <w:lastRenderedPageBreak/>
        <w:t xml:space="preserve">We reward all positive behaviour and efforts seen. This is evident in </w:t>
      </w:r>
      <w:r w:rsidR="473148C1" w:rsidRPr="557FA9F6">
        <w:rPr>
          <w:rFonts w:asciiTheme="minorHAnsi" w:eastAsia="Times New Roman" w:hAnsiTheme="minorHAnsi" w:cstheme="minorBidi"/>
          <w:color w:val="000000" w:themeColor="text1"/>
          <w:lang w:eastAsia="en-GB"/>
        </w:rPr>
        <w:t>the weekly</w:t>
      </w:r>
      <w:r w:rsidRPr="557FA9F6">
        <w:rPr>
          <w:rFonts w:asciiTheme="minorHAnsi" w:eastAsia="Times New Roman" w:hAnsiTheme="minorHAnsi" w:cstheme="minorBidi"/>
          <w:color w:val="000000" w:themeColor="text1"/>
          <w:lang w:eastAsia="en-GB"/>
        </w:rPr>
        <w:t xml:space="preserve"> Celebration assembly and the</w:t>
      </w:r>
      <w:r w:rsidR="52F61145" w:rsidRPr="557FA9F6">
        <w:rPr>
          <w:rFonts w:asciiTheme="minorHAnsi" w:eastAsia="Times New Roman" w:hAnsiTheme="minorHAnsi" w:cstheme="minorBidi"/>
          <w:color w:val="000000" w:themeColor="text1"/>
          <w:lang w:eastAsia="en-GB"/>
        </w:rPr>
        <w:t xml:space="preserve"> children's names who are awarded a certificate are published in the weekly Bulletin. </w:t>
      </w:r>
      <w:r w:rsidRPr="557FA9F6">
        <w:rPr>
          <w:rFonts w:asciiTheme="minorHAnsi" w:eastAsia="Times New Roman" w:hAnsiTheme="minorHAnsi" w:cstheme="minorBidi"/>
          <w:color w:val="000000" w:themeColor="text1"/>
          <w:lang w:eastAsia="en-GB"/>
        </w:rPr>
        <w:t xml:space="preserve"> </w:t>
      </w:r>
    </w:p>
    <w:p w14:paraId="578E5C09" w14:textId="40A91F3C" w:rsidR="557FA9F6" w:rsidRDefault="557FA9F6" w:rsidP="00453277">
      <w:pPr>
        <w:ind w:left="207"/>
        <w:rPr>
          <w:rFonts w:asciiTheme="minorHAnsi" w:eastAsia="Times New Roman" w:hAnsiTheme="minorHAnsi" w:cstheme="minorBidi"/>
          <w:color w:val="000000" w:themeColor="text1"/>
          <w:lang w:eastAsia="en-GB"/>
        </w:rPr>
      </w:pPr>
    </w:p>
    <w:p w14:paraId="3457244C" w14:textId="53128245" w:rsidR="003500FE" w:rsidRPr="00D43650" w:rsidRDefault="003500FE" w:rsidP="00AD1BCF">
      <w:pPr>
        <w:ind w:firstLine="567"/>
        <w:rPr>
          <w:b/>
          <w:bCs/>
          <w:lang w:eastAsia="en-GB"/>
        </w:rPr>
      </w:pPr>
      <w:bookmarkStart w:id="143" w:name="_Toc82596252"/>
      <w:bookmarkStart w:id="144" w:name="_Toc82596314"/>
      <w:r w:rsidRPr="00D43650">
        <w:rPr>
          <w:b/>
          <w:bCs/>
          <w:lang w:eastAsia="en-GB"/>
        </w:rPr>
        <w:t>Strategies with children who engage in inconsiderate behaviour</w:t>
      </w:r>
      <w:bookmarkEnd w:id="143"/>
      <w:bookmarkEnd w:id="144"/>
    </w:p>
    <w:p w14:paraId="081C7673" w14:textId="77777777" w:rsidR="00733FC9" w:rsidRPr="003500FE" w:rsidRDefault="00733FC9" w:rsidP="00733FC9">
      <w:pPr>
        <w:keepNext/>
        <w:keepLines/>
        <w:ind w:left="567"/>
        <w:outlineLvl w:val="1"/>
        <w:rPr>
          <w:rFonts w:asciiTheme="minorHAnsi" w:eastAsia="Times New Roman" w:hAnsiTheme="minorHAnsi" w:cstheme="minorHAnsi"/>
          <w:b/>
          <w:bCs/>
          <w:color w:val="000000" w:themeColor="text1"/>
          <w:lang w:eastAsia="en-GB"/>
        </w:rPr>
      </w:pPr>
    </w:p>
    <w:p w14:paraId="0E1847A3" w14:textId="219A881B" w:rsidR="003500FE" w:rsidRDefault="003500FE" w:rsidP="00964C9E">
      <w:pPr>
        <w:numPr>
          <w:ilvl w:val="0"/>
          <w:numId w:val="78"/>
        </w:numPr>
        <w:tabs>
          <w:tab w:val="clear" w:pos="360"/>
        </w:tabs>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We require all staff, volunteers and students to use positive strategies for handling any inconsiderate behaviour, by helping children find solutions in ways, which are appropriate for the children's ages and stages of development. Such solutions might include, for example, acknowledgement of feelings, explanation as to what was not acceptable and supporting children to gain control of their feelings so that they can learn a more appropriate response.</w:t>
      </w:r>
    </w:p>
    <w:p w14:paraId="40643DC3" w14:textId="77777777" w:rsidR="00733FC9" w:rsidRPr="003500FE" w:rsidRDefault="00733FC9" w:rsidP="00733FC9">
      <w:pPr>
        <w:ind w:left="1134"/>
        <w:rPr>
          <w:rFonts w:asciiTheme="minorHAnsi" w:eastAsia="Times New Roman" w:hAnsiTheme="minorHAnsi" w:cstheme="minorHAnsi"/>
          <w:color w:val="000000" w:themeColor="text1"/>
          <w:lang w:eastAsia="en-GB"/>
        </w:rPr>
      </w:pPr>
    </w:p>
    <w:p w14:paraId="5480EB64" w14:textId="016C04DC" w:rsidR="003500FE" w:rsidRDefault="003500FE" w:rsidP="00964C9E">
      <w:pPr>
        <w:numPr>
          <w:ilvl w:val="0"/>
          <w:numId w:val="78"/>
        </w:numPr>
        <w:tabs>
          <w:tab w:val="clear" w:pos="360"/>
        </w:tabs>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We ensure that there is enough equipment and resources and sufficient activities available so that children are meaningfully occupied reducing conflict over sharing and waiting for turns.</w:t>
      </w:r>
    </w:p>
    <w:p w14:paraId="1B625786" w14:textId="77777777" w:rsidR="00733FC9" w:rsidRDefault="00733FC9" w:rsidP="00733FC9">
      <w:pPr>
        <w:pStyle w:val="ListParagraph"/>
        <w:rPr>
          <w:rFonts w:asciiTheme="minorHAnsi" w:eastAsia="Times New Roman" w:hAnsiTheme="minorHAnsi" w:cstheme="minorHAnsi"/>
          <w:color w:val="000000" w:themeColor="text1"/>
          <w:lang w:eastAsia="en-GB"/>
        </w:rPr>
      </w:pPr>
    </w:p>
    <w:p w14:paraId="70D3377D" w14:textId="19A3DAE7" w:rsidR="003500FE" w:rsidRDefault="003500FE" w:rsidP="00964C9E">
      <w:pPr>
        <w:numPr>
          <w:ilvl w:val="0"/>
          <w:numId w:val="78"/>
        </w:numPr>
        <w:tabs>
          <w:tab w:val="clear" w:pos="360"/>
        </w:tabs>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We acknowledge considerate behaviour such as kindness and willingness to share.</w:t>
      </w:r>
    </w:p>
    <w:p w14:paraId="42F893B2" w14:textId="77777777" w:rsidR="00733FC9" w:rsidRDefault="00733FC9" w:rsidP="00733FC9">
      <w:pPr>
        <w:pStyle w:val="ListParagraph"/>
        <w:rPr>
          <w:rFonts w:asciiTheme="minorHAnsi" w:eastAsia="Times New Roman" w:hAnsiTheme="minorHAnsi" w:cstheme="minorHAnsi"/>
          <w:color w:val="000000" w:themeColor="text1"/>
          <w:lang w:eastAsia="en-GB"/>
        </w:rPr>
      </w:pPr>
    </w:p>
    <w:p w14:paraId="7204A048" w14:textId="2C982BAF" w:rsidR="003500FE" w:rsidRDefault="003500FE" w:rsidP="00964C9E">
      <w:pPr>
        <w:numPr>
          <w:ilvl w:val="0"/>
          <w:numId w:val="78"/>
        </w:numPr>
        <w:tabs>
          <w:tab w:val="clear" w:pos="360"/>
        </w:tabs>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We support each child in developing self-esteem, confidence and feelings of competence.</w:t>
      </w:r>
    </w:p>
    <w:p w14:paraId="31994960" w14:textId="77777777" w:rsidR="00733FC9" w:rsidRDefault="00733FC9" w:rsidP="00733FC9">
      <w:pPr>
        <w:pStyle w:val="ListParagraph"/>
        <w:rPr>
          <w:rFonts w:asciiTheme="minorHAnsi" w:eastAsia="Times New Roman" w:hAnsiTheme="minorHAnsi" w:cstheme="minorHAnsi"/>
          <w:color w:val="000000" w:themeColor="text1"/>
          <w:lang w:eastAsia="en-GB"/>
        </w:rPr>
      </w:pPr>
    </w:p>
    <w:p w14:paraId="3685DD52" w14:textId="6EF97ABD" w:rsidR="003500FE" w:rsidRDefault="003500FE" w:rsidP="00964C9E">
      <w:pPr>
        <w:numPr>
          <w:ilvl w:val="0"/>
          <w:numId w:val="78"/>
        </w:numPr>
        <w:tabs>
          <w:tab w:val="clear" w:pos="360"/>
        </w:tabs>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 xml:space="preserve">We support each child in developing a sense of belonging in our </w:t>
      </w:r>
      <w:r w:rsidR="00505D74">
        <w:rPr>
          <w:rFonts w:asciiTheme="minorHAnsi" w:eastAsia="Times New Roman" w:hAnsiTheme="minorHAnsi" w:cstheme="minorHAnsi"/>
          <w:color w:val="000000" w:themeColor="text1"/>
          <w:lang w:eastAsia="en-GB"/>
        </w:rPr>
        <w:t>School</w:t>
      </w:r>
      <w:r w:rsidRPr="003500FE">
        <w:rPr>
          <w:rFonts w:asciiTheme="minorHAnsi" w:eastAsia="Times New Roman" w:hAnsiTheme="minorHAnsi" w:cstheme="minorHAnsi"/>
          <w:color w:val="000000" w:themeColor="text1"/>
          <w:lang w:eastAsia="en-GB"/>
        </w:rPr>
        <w:t>, so that they feel valued and welcome.</w:t>
      </w:r>
    </w:p>
    <w:p w14:paraId="2929E103" w14:textId="77777777" w:rsidR="00733FC9" w:rsidRDefault="00733FC9" w:rsidP="00733FC9">
      <w:pPr>
        <w:pStyle w:val="ListParagraph"/>
        <w:rPr>
          <w:rFonts w:asciiTheme="minorHAnsi" w:eastAsia="Times New Roman" w:hAnsiTheme="minorHAnsi" w:cstheme="minorHAnsi"/>
          <w:color w:val="000000" w:themeColor="text1"/>
          <w:lang w:eastAsia="en-GB"/>
        </w:rPr>
      </w:pPr>
    </w:p>
    <w:p w14:paraId="488873AC" w14:textId="1D3D9BA6" w:rsidR="003500FE" w:rsidRDefault="003500FE" w:rsidP="00964C9E">
      <w:pPr>
        <w:numPr>
          <w:ilvl w:val="0"/>
          <w:numId w:val="78"/>
        </w:numPr>
        <w:tabs>
          <w:tab w:val="clear" w:pos="360"/>
        </w:tabs>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We avoid creating situations in which children receive adult attention only in return for inconsiderate behaviour.</w:t>
      </w:r>
    </w:p>
    <w:p w14:paraId="245C42B5" w14:textId="77777777" w:rsidR="00733FC9" w:rsidRDefault="00733FC9" w:rsidP="00733FC9">
      <w:pPr>
        <w:pStyle w:val="ListParagraph"/>
        <w:rPr>
          <w:rFonts w:asciiTheme="minorHAnsi" w:eastAsia="Times New Roman" w:hAnsiTheme="minorHAnsi" w:cstheme="minorHAnsi"/>
          <w:color w:val="000000" w:themeColor="text1"/>
          <w:lang w:eastAsia="en-GB"/>
        </w:rPr>
      </w:pPr>
    </w:p>
    <w:p w14:paraId="35CA6201" w14:textId="6AAEA7EB" w:rsidR="003500FE" w:rsidRDefault="003500FE" w:rsidP="00964C9E">
      <w:pPr>
        <w:numPr>
          <w:ilvl w:val="0"/>
          <w:numId w:val="78"/>
        </w:numPr>
        <w:tabs>
          <w:tab w:val="clear" w:pos="360"/>
        </w:tabs>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When children behave in inconsiderate ways, we help them to understand the outcomes of their action and support them in learning how to cope more appropriately.</w:t>
      </w:r>
    </w:p>
    <w:p w14:paraId="6EE14E3B" w14:textId="77777777" w:rsidR="00733FC9" w:rsidRDefault="00733FC9" w:rsidP="00733FC9">
      <w:pPr>
        <w:pStyle w:val="ListParagraph"/>
        <w:rPr>
          <w:rFonts w:asciiTheme="minorHAnsi" w:eastAsia="Times New Roman" w:hAnsiTheme="minorHAnsi" w:cstheme="minorHAnsi"/>
          <w:color w:val="000000" w:themeColor="text1"/>
          <w:lang w:eastAsia="en-GB"/>
        </w:rPr>
      </w:pPr>
    </w:p>
    <w:p w14:paraId="301E9602" w14:textId="5554A217" w:rsidR="003500FE" w:rsidRDefault="003500FE" w:rsidP="00964C9E">
      <w:pPr>
        <w:numPr>
          <w:ilvl w:val="0"/>
          <w:numId w:val="78"/>
        </w:numPr>
        <w:tabs>
          <w:tab w:val="clear" w:pos="360"/>
        </w:tabs>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In cases of serious misbehaviour, such as racial or other abuse, we make clear immediately the unacceptability of the behaviour and attitudes, by means of explanations rather than personal blame.</w:t>
      </w:r>
    </w:p>
    <w:p w14:paraId="3632485E" w14:textId="77777777" w:rsidR="00733FC9" w:rsidRDefault="00733FC9" w:rsidP="00733FC9">
      <w:pPr>
        <w:pStyle w:val="ListParagraph"/>
        <w:rPr>
          <w:rFonts w:asciiTheme="minorHAnsi" w:eastAsia="Times New Roman" w:hAnsiTheme="minorHAnsi" w:cstheme="minorHAnsi"/>
          <w:color w:val="000000" w:themeColor="text1"/>
          <w:lang w:eastAsia="en-GB"/>
        </w:rPr>
      </w:pPr>
    </w:p>
    <w:p w14:paraId="206D95CF" w14:textId="252842C6" w:rsidR="003500FE" w:rsidRDefault="003500FE" w:rsidP="00964C9E">
      <w:pPr>
        <w:numPr>
          <w:ilvl w:val="0"/>
          <w:numId w:val="78"/>
        </w:numPr>
        <w:tabs>
          <w:tab w:val="clear" w:pos="360"/>
        </w:tabs>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We do not shout or raise our voices in a threatening way to respond to children's inconsiderate behaviour.</w:t>
      </w:r>
    </w:p>
    <w:p w14:paraId="69B0FCC4" w14:textId="77777777" w:rsidR="00733FC9" w:rsidRDefault="00733FC9" w:rsidP="00733FC9">
      <w:pPr>
        <w:pStyle w:val="ListParagraph"/>
        <w:rPr>
          <w:rFonts w:asciiTheme="minorHAnsi" w:eastAsia="Times New Roman" w:hAnsiTheme="minorHAnsi" w:cstheme="minorHAnsi"/>
          <w:color w:val="000000" w:themeColor="text1"/>
          <w:lang w:eastAsia="en-GB"/>
        </w:rPr>
      </w:pPr>
    </w:p>
    <w:p w14:paraId="7F695342" w14:textId="148001F5" w:rsidR="003500FE" w:rsidRPr="00852556" w:rsidRDefault="003500FE" w:rsidP="004E2DCF">
      <w:pPr>
        <w:numPr>
          <w:ilvl w:val="0"/>
          <w:numId w:val="78"/>
        </w:numPr>
        <w:tabs>
          <w:tab w:val="clear" w:pos="360"/>
        </w:tabs>
        <w:ind w:left="1134" w:hanging="567"/>
        <w:rPr>
          <w:rFonts w:asciiTheme="minorHAnsi" w:eastAsia="Times New Roman" w:hAnsiTheme="minorHAnsi" w:cstheme="minorHAnsi"/>
          <w:color w:val="000000" w:themeColor="text1"/>
          <w:lang w:eastAsia="en-GB"/>
        </w:rPr>
      </w:pPr>
      <w:r w:rsidRPr="00852556">
        <w:rPr>
          <w:rFonts w:asciiTheme="minorHAnsi" w:eastAsia="Times New Roman" w:hAnsiTheme="minorHAnsi" w:cstheme="minorHAnsi"/>
          <w:color w:val="000000" w:themeColor="text1"/>
          <w:lang w:eastAsia="en-GB"/>
        </w:rPr>
        <w:t>Classes have star-sun-cloud behaviour management system, in every classroom in Pre-Prep, which supports the Ballard School charter. This shows steps and sanctions should behaviour become inappropriate.</w:t>
      </w:r>
    </w:p>
    <w:p w14:paraId="3C2F2055" w14:textId="77777777" w:rsidR="00453277" w:rsidRDefault="00453277" w:rsidP="00733FC9">
      <w:pPr>
        <w:ind w:left="567"/>
        <w:rPr>
          <w:rFonts w:asciiTheme="minorHAnsi" w:eastAsia="Times New Roman" w:hAnsiTheme="minorHAnsi" w:cstheme="minorHAnsi"/>
          <w:b/>
          <w:bCs/>
          <w:i/>
          <w:color w:val="000000" w:themeColor="text1"/>
          <w:lang w:eastAsia="en-GB"/>
        </w:rPr>
      </w:pPr>
    </w:p>
    <w:p w14:paraId="06AC027E" w14:textId="5BD958C3" w:rsidR="003500FE" w:rsidRPr="00D43650" w:rsidRDefault="003500FE" w:rsidP="00733FC9">
      <w:pPr>
        <w:ind w:left="567"/>
        <w:rPr>
          <w:rFonts w:asciiTheme="minorHAnsi" w:eastAsia="Times New Roman" w:hAnsiTheme="minorHAnsi" w:cstheme="minorHAnsi"/>
          <w:b/>
          <w:bCs/>
          <w:iCs/>
          <w:color w:val="000000" w:themeColor="text1"/>
          <w:lang w:eastAsia="en-GB"/>
        </w:rPr>
      </w:pPr>
      <w:r w:rsidRPr="00D43650">
        <w:rPr>
          <w:rFonts w:asciiTheme="minorHAnsi" w:eastAsia="Times New Roman" w:hAnsiTheme="minorHAnsi" w:cstheme="minorHAnsi"/>
          <w:b/>
          <w:bCs/>
          <w:iCs/>
          <w:color w:val="000000" w:themeColor="text1"/>
          <w:lang w:eastAsia="en-GB"/>
        </w:rPr>
        <w:t>Use of physical intervention</w:t>
      </w:r>
    </w:p>
    <w:p w14:paraId="2F0E3F4E" w14:textId="77777777" w:rsidR="00733FC9" w:rsidRPr="003500FE" w:rsidRDefault="00733FC9" w:rsidP="00733FC9">
      <w:pPr>
        <w:ind w:left="567"/>
        <w:rPr>
          <w:rFonts w:asciiTheme="minorHAnsi" w:eastAsia="Times New Roman" w:hAnsiTheme="minorHAnsi" w:cstheme="minorHAnsi"/>
          <w:b/>
          <w:bCs/>
          <w:i/>
          <w:color w:val="000000" w:themeColor="text1"/>
          <w:lang w:eastAsia="en-GB"/>
        </w:rPr>
      </w:pPr>
    </w:p>
    <w:p w14:paraId="0FE84476" w14:textId="4DB2356F" w:rsidR="003500FE" w:rsidRDefault="003500FE" w:rsidP="00964C9E">
      <w:pPr>
        <w:numPr>
          <w:ilvl w:val="0"/>
          <w:numId w:val="79"/>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 xml:space="preserve">The term physical intervention is used to describe any forceful physical contact by an adult to a child such as grabbing, pulling, dragging, or any form of restraint of a child such as holding down. Where a child is upset or angry, staff will speak to them calmly, encouraging them to vent their frustration in other ways by diverting the child’s attention. </w:t>
      </w:r>
    </w:p>
    <w:p w14:paraId="48B8CA93" w14:textId="77777777" w:rsidR="00733FC9" w:rsidRDefault="00733FC9" w:rsidP="00733FC9">
      <w:pPr>
        <w:ind w:left="1134"/>
        <w:rPr>
          <w:rFonts w:asciiTheme="minorHAnsi" w:eastAsia="Times New Roman" w:hAnsiTheme="minorHAnsi" w:cstheme="minorHAnsi"/>
          <w:color w:val="000000" w:themeColor="text1"/>
          <w:lang w:eastAsia="en-GB"/>
        </w:rPr>
      </w:pPr>
    </w:p>
    <w:p w14:paraId="5C972E8B" w14:textId="74404EC7" w:rsidR="003500FE" w:rsidRDefault="003500FE" w:rsidP="00964C9E">
      <w:pPr>
        <w:numPr>
          <w:ilvl w:val="0"/>
          <w:numId w:val="79"/>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 xml:space="preserve">Staff should not use physical intervention – or the threat of physical intervention, to manage a child’s behaviour unless it is necessary to use “reasonable force in order to prevent children from injuring themselves or others or damage property” (EYFS). </w:t>
      </w:r>
    </w:p>
    <w:p w14:paraId="458BD1B7" w14:textId="77777777" w:rsidR="00733FC9" w:rsidRDefault="00733FC9" w:rsidP="00733FC9">
      <w:pPr>
        <w:pStyle w:val="ListParagraph"/>
        <w:rPr>
          <w:rFonts w:asciiTheme="minorHAnsi" w:eastAsia="Times New Roman" w:hAnsiTheme="minorHAnsi" w:cstheme="minorHAnsi"/>
          <w:color w:val="000000" w:themeColor="text1"/>
          <w:lang w:eastAsia="en-GB"/>
        </w:rPr>
      </w:pPr>
    </w:p>
    <w:p w14:paraId="2EE175DF" w14:textId="2DE3FCFF" w:rsidR="003500FE" w:rsidRDefault="003500FE" w:rsidP="00964C9E">
      <w:pPr>
        <w:numPr>
          <w:ilvl w:val="0"/>
          <w:numId w:val="79"/>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 xml:space="preserve">If “reasonable force” has been used for any of the reasons shown above, parents are to be informed on the same day that it occurs. The intervention will be recorded as soon as possible within the child’s file, which states clearly when and how parents were informed. Details of such an event (what happened, what action was taken and by whom, and the names of witnesses) </w:t>
      </w:r>
      <w:r w:rsidRPr="003500FE">
        <w:rPr>
          <w:rFonts w:asciiTheme="minorHAnsi" w:eastAsia="Times New Roman" w:hAnsiTheme="minorHAnsi" w:cstheme="minorHAnsi"/>
          <w:color w:val="000000" w:themeColor="text1"/>
          <w:lang w:eastAsia="en-GB"/>
        </w:rPr>
        <w:lastRenderedPageBreak/>
        <w:t xml:space="preserve">are brought to the attention of the Head of Pre-Prep and are recorded in the child’s personal file. </w:t>
      </w:r>
    </w:p>
    <w:p w14:paraId="6C63D9A6" w14:textId="77777777" w:rsidR="00733FC9" w:rsidRDefault="00733FC9" w:rsidP="00733FC9">
      <w:pPr>
        <w:pStyle w:val="ListParagraph"/>
        <w:rPr>
          <w:rFonts w:asciiTheme="minorHAnsi" w:eastAsia="Times New Roman" w:hAnsiTheme="minorHAnsi" w:cstheme="minorHAnsi"/>
          <w:color w:val="000000" w:themeColor="text1"/>
          <w:lang w:eastAsia="en-GB"/>
        </w:rPr>
      </w:pPr>
    </w:p>
    <w:p w14:paraId="1A73AAA8" w14:textId="77777777" w:rsidR="003500FE" w:rsidRPr="003500FE" w:rsidRDefault="003500FE" w:rsidP="00964C9E">
      <w:pPr>
        <w:numPr>
          <w:ilvl w:val="0"/>
          <w:numId w:val="79"/>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 xml:space="preserve">Corporal (physical) punishment of any kind should never be used or threatened which could adversely affect a child's well-being. </w:t>
      </w:r>
    </w:p>
    <w:p w14:paraId="62669CD0" w14:textId="77777777" w:rsidR="003500FE" w:rsidRPr="003500FE" w:rsidRDefault="003500FE" w:rsidP="007E646D">
      <w:pPr>
        <w:rPr>
          <w:rFonts w:asciiTheme="minorHAnsi" w:eastAsia="Times New Roman" w:hAnsiTheme="minorHAnsi" w:cstheme="minorHAnsi"/>
          <w:color w:val="000000" w:themeColor="text1"/>
          <w:lang w:eastAsia="en-GB"/>
        </w:rPr>
      </w:pPr>
    </w:p>
    <w:p w14:paraId="159AB0BB" w14:textId="289DAE30" w:rsidR="003500FE" w:rsidRPr="003500FE" w:rsidRDefault="003500FE" w:rsidP="00816986">
      <w:pPr>
        <w:ind w:left="567"/>
        <w:rPr>
          <w:rFonts w:asciiTheme="minorHAnsi" w:eastAsia="Times New Roman" w:hAnsiTheme="minorHAnsi" w:cstheme="minorHAnsi"/>
          <w:b/>
          <w:color w:val="000000" w:themeColor="text1"/>
          <w:lang w:eastAsia="en-GB"/>
        </w:rPr>
      </w:pPr>
      <w:r w:rsidRPr="003500FE">
        <w:rPr>
          <w:rFonts w:asciiTheme="minorHAnsi" w:eastAsia="Times New Roman" w:hAnsiTheme="minorHAnsi" w:cstheme="minorHAnsi"/>
          <w:b/>
          <w:color w:val="000000" w:themeColor="text1"/>
          <w:lang w:eastAsia="en-GB"/>
        </w:rPr>
        <w:t>Further guidance</w:t>
      </w:r>
    </w:p>
    <w:p w14:paraId="6A7AAF40" w14:textId="77777777" w:rsidR="003500FE" w:rsidRPr="003500FE" w:rsidRDefault="003500FE" w:rsidP="00816986">
      <w:pPr>
        <w:ind w:left="567"/>
        <w:rPr>
          <w:rFonts w:asciiTheme="minorHAnsi" w:eastAsia="Times New Roman" w:hAnsiTheme="minorHAnsi" w:cstheme="minorHAnsi"/>
          <w:color w:val="000000" w:themeColor="text1"/>
          <w:lang w:eastAsia="en-GB"/>
        </w:rPr>
      </w:pPr>
    </w:p>
    <w:p w14:paraId="7FA228BA" w14:textId="76F84181" w:rsidR="003500FE" w:rsidRPr="003500FE" w:rsidRDefault="003500FE" w:rsidP="00816986">
      <w:pPr>
        <w:ind w:left="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Special Educational Needs and Disability Code of Practice (DfE 2014)</w:t>
      </w:r>
      <w:r w:rsidR="00453277">
        <w:rPr>
          <w:rFonts w:asciiTheme="minorHAnsi" w:eastAsia="Times New Roman" w:hAnsiTheme="minorHAnsi" w:cstheme="minorHAnsi"/>
          <w:color w:val="000000" w:themeColor="text1"/>
          <w:lang w:eastAsia="en-GB"/>
        </w:rPr>
        <w:t>.</w:t>
      </w:r>
    </w:p>
    <w:p w14:paraId="0B0158CA" w14:textId="77777777" w:rsidR="003500FE" w:rsidRPr="003500FE" w:rsidRDefault="003500FE" w:rsidP="00816986">
      <w:pPr>
        <w:ind w:left="567"/>
        <w:rPr>
          <w:rFonts w:asciiTheme="minorHAnsi" w:eastAsia="Times New Roman" w:hAnsiTheme="minorHAnsi" w:cstheme="minorHAnsi"/>
          <w:color w:val="000000" w:themeColor="text1"/>
          <w:lang w:eastAsia="en-GB"/>
        </w:rPr>
      </w:pPr>
    </w:p>
    <w:p w14:paraId="4DB8028B" w14:textId="49BF31DC" w:rsidR="003500FE" w:rsidRPr="00D43650" w:rsidRDefault="003500FE" w:rsidP="00BD2F17">
      <w:pPr>
        <w:ind w:firstLine="567"/>
        <w:rPr>
          <w:b/>
          <w:bCs/>
          <w:lang w:eastAsia="en-GB"/>
        </w:rPr>
      </w:pPr>
      <w:bookmarkStart w:id="145" w:name="_Toc82596253"/>
      <w:bookmarkStart w:id="146" w:name="_Toc82596315"/>
      <w:r w:rsidRPr="00D43650">
        <w:rPr>
          <w:b/>
          <w:bCs/>
          <w:lang w:eastAsia="en-GB"/>
        </w:rPr>
        <w:t>Children under three years</w:t>
      </w:r>
      <w:bookmarkEnd w:id="145"/>
      <w:bookmarkEnd w:id="146"/>
    </w:p>
    <w:p w14:paraId="46E899BE" w14:textId="77777777" w:rsidR="00816986" w:rsidRPr="003500FE" w:rsidRDefault="00816986" w:rsidP="00816986">
      <w:pPr>
        <w:keepNext/>
        <w:keepLines/>
        <w:ind w:left="567"/>
        <w:outlineLvl w:val="1"/>
        <w:rPr>
          <w:rFonts w:asciiTheme="minorHAnsi" w:eastAsia="Times New Roman" w:hAnsiTheme="minorHAnsi" w:cstheme="minorHAnsi"/>
          <w:b/>
          <w:bCs/>
          <w:color w:val="000000" w:themeColor="text1"/>
          <w:lang w:eastAsia="en-GB"/>
        </w:rPr>
      </w:pPr>
    </w:p>
    <w:p w14:paraId="27465B13" w14:textId="6C818814" w:rsidR="003500FE" w:rsidRDefault="003500FE" w:rsidP="00964C9E">
      <w:pPr>
        <w:numPr>
          <w:ilvl w:val="0"/>
          <w:numId w:val="80"/>
        </w:numPr>
        <w:tabs>
          <w:tab w:val="clear" w:pos="360"/>
        </w:tabs>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When children under three behave in inconsiderate ways we recognise that strategies for supporting them will need to be developmentally appropriate and differ from those for older children.</w:t>
      </w:r>
    </w:p>
    <w:p w14:paraId="404E5FAD" w14:textId="77777777" w:rsidR="00816986" w:rsidRPr="003500FE" w:rsidRDefault="00816986" w:rsidP="00816986">
      <w:pPr>
        <w:ind w:left="1134"/>
        <w:rPr>
          <w:rFonts w:asciiTheme="minorHAnsi" w:eastAsia="Times New Roman" w:hAnsiTheme="minorHAnsi" w:cstheme="minorHAnsi"/>
          <w:color w:val="000000" w:themeColor="text1"/>
          <w:lang w:eastAsia="en-GB"/>
        </w:rPr>
      </w:pPr>
    </w:p>
    <w:p w14:paraId="5120B3CE" w14:textId="57B8D5BF" w:rsidR="003500FE" w:rsidRDefault="003500FE" w:rsidP="00964C9E">
      <w:pPr>
        <w:numPr>
          <w:ilvl w:val="0"/>
          <w:numId w:val="80"/>
        </w:numPr>
        <w:tabs>
          <w:tab w:val="clear" w:pos="360"/>
        </w:tabs>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We recognise that babies and very young children are unable to regulate their own emotions, such as fear, anger or distress, and require sensitive adults to help them do this.</w:t>
      </w:r>
    </w:p>
    <w:p w14:paraId="62966811" w14:textId="77777777" w:rsidR="00816986" w:rsidRDefault="00816986" w:rsidP="00816986">
      <w:pPr>
        <w:pStyle w:val="ListParagraph"/>
        <w:rPr>
          <w:rFonts w:asciiTheme="minorHAnsi" w:eastAsia="Times New Roman" w:hAnsiTheme="minorHAnsi" w:cstheme="minorHAnsi"/>
          <w:color w:val="000000" w:themeColor="text1"/>
          <w:lang w:eastAsia="en-GB"/>
        </w:rPr>
      </w:pPr>
    </w:p>
    <w:p w14:paraId="6E9EBFBF" w14:textId="73524035" w:rsidR="003500FE" w:rsidRDefault="003500FE" w:rsidP="00964C9E">
      <w:pPr>
        <w:numPr>
          <w:ilvl w:val="0"/>
          <w:numId w:val="80"/>
        </w:numPr>
        <w:tabs>
          <w:tab w:val="clear" w:pos="360"/>
        </w:tabs>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Common inconsiderate or hurtful behaviours of young children include tantrums, biting or fighting.  Staff are calm and patient, offering comfort to intense emotions, helping children to manage their feelings and talk about them to help resolve issues and promote understanding.</w:t>
      </w:r>
    </w:p>
    <w:p w14:paraId="1257070D" w14:textId="77777777" w:rsidR="00816986" w:rsidRDefault="00816986" w:rsidP="00816986">
      <w:pPr>
        <w:pStyle w:val="ListParagraph"/>
        <w:rPr>
          <w:rFonts w:asciiTheme="minorHAnsi" w:eastAsia="Times New Roman" w:hAnsiTheme="minorHAnsi" w:cstheme="minorHAnsi"/>
          <w:color w:val="000000" w:themeColor="text1"/>
          <w:lang w:eastAsia="en-GB"/>
        </w:rPr>
      </w:pPr>
    </w:p>
    <w:p w14:paraId="5B2F0164" w14:textId="3B799996" w:rsidR="003500FE" w:rsidRDefault="003500FE" w:rsidP="00964C9E">
      <w:pPr>
        <w:numPr>
          <w:ilvl w:val="0"/>
          <w:numId w:val="80"/>
        </w:numPr>
        <w:tabs>
          <w:tab w:val="clear" w:pos="360"/>
        </w:tabs>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If tantrums, biting or fighting are frequent, we try to find out the underlying cause - such as a change or upheaval at home, or frequent change of carers. Sometimes a child has not settled in well and the behaviour may be the result of ‘separation anxiety’.</w:t>
      </w:r>
    </w:p>
    <w:p w14:paraId="556AACD3" w14:textId="77777777" w:rsidR="00816986" w:rsidRDefault="00816986" w:rsidP="00816986">
      <w:pPr>
        <w:pStyle w:val="ListParagraph"/>
        <w:rPr>
          <w:rFonts w:asciiTheme="minorHAnsi" w:eastAsia="Times New Roman" w:hAnsiTheme="minorHAnsi" w:cstheme="minorHAnsi"/>
          <w:color w:val="000000" w:themeColor="text1"/>
          <w:lang w:eastAsia="en-GB"/>
        </w:rPr>
      </w:pPr>
    </w:p>
    <w:p w14:paraId="35552EAC" w14:textId="77777777" w:rsidR="003500FE" w:rsidRPr="003500FE" w:rsidRDefault="003500FE" w:rsidP="00964C9E">
      <w:pPr>
        <w:numPr>
          <w:ilvl w:val="0"/>
          <w:numId w:val="80"/>
        </w:numPr>
        <w:tabs>
          <w:tab w:val="clear" w:pos="360"/>
        </w:tabs>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We focus on ensuring a child’s attachment figure in the setting, their key person, is building a strong relationship to provide security to the child.</w:t>
      </w:r>
    </w:p>
    <w:p w14:paraId="1FEC520E" w14:textId="77777777" w:rsidR="003500FE" w:rsidRPr="003500FE" w:rsidRDefault="003500FE" w:rsidP="00816986">
      <w:pPr>
        <w:ind w:left="567"/>
        <w:rPr>
          <w:rFonts w:asciiTheme="minorHAnsi" w:eastAsia="Times New Roman" w:hAnsiTheme="minorHAnsi" w:cstheme="minorHAnsi"/>
          <w:color w:val="000000" w:themeColor="text1"/>
          <w:lang w:eastAsia="en-GB"/>
        </w:rPr>
      </w:pPr>
    </w:p>
    <w:p w14:paraId="4814A732" w14:textId="680B499B" w:rsidR="003500FE" w:rsidRPr="00D43650" w:rsidRDefault="003500FE" w:rsidP="00BD2F17">
      <w:pPr>
        <w:ind w:firstLine="567"/>
        <w:rPr>
          <w:b/>
          <w:bCs/>
          <w:lang w:eastAsia="en-GB"/>
        </w:rPr>
      </w:pPr>
      <w:bookmarkStart w:id="147" w:name="_Toc82596254"/>
      <w:bookmarkStart w:id="148" w:name="_Toc82596316"/>
      <w:r w:rsidRPr="00D43650">
        <w:rPr>
          <w:b/>
          <w:bCs/>
          <w:lang w:eastAsia="en-GB"/>
        </w:rPr>
        <w:t>Rough and tumble play, hurtful behaviour and bullying</w:t>
      </w:r>
      <w:bookmarkEnd w:id="147"/>
      <w:bookmarkEnd w:id="148"/>
    </w:p>
    <w:p w14:paraId="1413B540" w14:textId="77777777" w:rsidR="00C9188C" w:rsidRPr="003500FE" w:rsidRDefault="00C9188C" w:rsidP="00816986">
      <w:pPr>
        <w:keepNext/>
        <w:keepLines/>
        <w:ind w:left="567"/>
        <w:outlineLvl w:val="1"/>
        <w:rPr>
          <w:rFonts w:asciiTheme="minorHAnsi" w:eastAsia="Times New Roman" w:hAnsiTheme="minorHAnsi" w:cstheme="minorHAnsi"/>
          <w:b/>
          <w:bCs/>
          <w:color w:val="000000" w:themeColor="text1"/>
          <w:lang w:eastAsia="en-GB"/>
        </w:rPr>
      </w:pPr>
    </w:p>
    <w:p w14:paraId="5B5F0746" w14:textId="77777777" w:rsidR="003500FE" w:rsidRPr="003500FE" w:rsidRDefault="003500FE" w:rsidP="00816986">
      <w:pPr>
        <w:ind w:left="567"/>
        <w:rPr>
          <w:rFonts w:asciiTheme="minorHAnsi" w:eastAsia="Times New Roman" w:hAnsiTheme="minorHAnsi" w:cstheme="minorHAnsi"/>
          <w:b/>
          <w:bCs/>
          <w:color w:val="000000" w:themeColor="text1"/>
          <w:lang w:eastAsia="en-GB"/>
        </w:rPr>
      </w:pPr>
      <w:r w:rsidRPr="003500FE">
        <w:rPr>
          <w:rFonts w:asciiTheme="minorHAnsi" w:eastAsia="Times New Roman" w:hAnsiTheme="minorHAnsi" w:cstheme="minorHAnsi"/>
          <w:color w:val="000000" w:themeColor="text1"/>
          <w:lang w:eastAsia="en-GB"/>
        </w:rPr>
        <w:t xml:space="preserve">Our procedure has been updated to provide additional focus on these kinds of inconsiderate behaviours. </w:t>
      </w:r>
    </w:p>
    <w:p w14:paraId="67A6E7A9" w14:textId="77777777" w:rsidR="003500FE" w:rsidRPr="003500FE" w:rsidRDefault="003500FE" w:rsidP="00816986">
      <w:pPr>
        <w:ind w:left="567"/>
        <w:rPr>
          <w:rFonts w:asciiTheme="minorHAnsi" w:eastAsia="Times New Roman" w:hAnsiTheme="minorHAnsi" w:cstheme="minorHAnsi"/>
          <w:iCs/>
          <w:color w:val="000000" w:themeColor="text1"/>
          <w:lang w:eastAsia="en-GB"/>
        </w:rPr>
      </w:pPr>
    </w:p>
    <w:p w14:paraId="0912396E" w14:textId="531D07FA" w:rsidR="003500FE" w:rsidRPr="00D43650" w:rsidRDefault="003500FE" w:rsidP="00816986">
      <w:pPr>
        <w:ind w:left="567"/>
        <w:rPr>
          <w:rFonts w:asciiTheme="minorHAnsi" w:eastAsia="Times New Roman" w:hAnsiTheme="minorHAnsi" w:cstheme="minorHAnsi"/>
          <w:b/>
          <w:bCs/>
          <w:color w:val="000000" w:themeColor="text1"/>
          <w:lang w:eastAsia="en-GB"/>
        </w:rPr>
      </w:pPr>
      <w:r w:rsidRPr="00D43650">
        <w:rPr>
          <w:rFonts w:asciiTheme="minorHAnsi" w:eastAsia="Times New Roman" w:hAnsiTheme="minorHAnsi" w:cstheme="minorHAnsi"/>
          <w:b/>
          <w:bCs/>
          <w:color w:val="000000" w:themeColor="text1"/>
          <w:lang w:eastAsia="en-GB"/>
        </w:rPr>
        <w:t>Rough and tumble play and fantasy aggression</w:t>
      </w:r>
    </w:p>
    <w:p w14:paraId="1BC7F6B6" w14:textId="77777777" w:rsidR="00C9188C" w:rsidRPr="003500FE" w:rsidRDefault="00C9188C" w:rsidP="00816986">
      <w:pPr>
        <w:ind w:left="567"/>
        <w:rPr>
          <w:rFonts w:asciiTheme="minorHAnsi" w:eastAsia="Times New Roman" w:hAnsiTheme="minorHAnsi" w:cstheme="minorHAnsi"/>
          <w:color w:val="000000" w:themeColor="text1"/>
          <w:lang w:eastAsia="en-GB"/>
        </w:rPr>
      </w:pPr>
    </w:p>
    <w:p w14:paraId="1B31EE2E" w14:textId="77777777" w:rsidR="003500FE" w:rsidRPr="003500FE" w:rsidRDefault="003500FE" w:rsidP="00816986">
      <w:pPr>
        <w:ind w:left="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Young children often engage in play that has aggressive themes – such as superhero and weapon play; some children appear pre-occupied with these themes, but their behaviour is not necessarily a precursor to hurtful behaviour or bullying, although it may be inconsiderate at times and may need addressing using strategies as above.</w:t>
      </w:r>
    </w:p>
    <w:p w14:paraId="658B1D8C" w14:textId="77777777" w:rsidR="003500FE" w:rsidRPr="003500FE" w:rsidRDefault="003500FE" w:rsidP="007E646D">
      <w:pPr>
        <w:rPr>
          <w:rFonts w:asciiTheme="minorHAnsi" w:eastAsia="Times New Roman" w:hAnsiTheme="minorHAnsi" w:cstheme="minorHAnsi"/>
          <w:color w:val="000000" w:themeColor="text1"/>
          <w:lang w:eastAsia="en-GB"/>
        </w:rPr>
      </w:pPr>
    </w:p>
    <w:p w14:paraId="24F95E99" w14:textId="70D1118A" w:rsidR="003500FE" w:rsidRDefault="003500FE" w:rsidP="00964C9E">
      <w:pPr>
        <w:numPr>
          <w:ilvl w:val="0"/>
          <w:numId w:val="81"/>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We recognise that teasing and rough and tumble play are normal for young children and acceptable within limits. We regard these kinds of play as pro-social and not as problematic or aggressive.</w:t>
      </w:r>
    </w:p>
    <w:p w14:paraId="1F9ADF15" w14:textId="77777777" w:rsidR="00C9188C" w:rsidRPr="003500FE" w:rsidRDefault="00C9188C" w:rsidP="00C9188C">
      <w:pPr>
        <w:ind w:left="1134"/>
        <w:rPr>
          <w:rFonts w:asciiTheme="minorHAnsi" w:eastAsia="Times New Roman" w:hAnsiTheme="minorHAnsi" w:cstheme="minorHAnsi"/>
          <w:color w:val="000000" w:themeColor="text1"/>
          <w:lang w:eastAsia="en-GB"/>
        </w:rPr>
      </w:pPr>
    </w:p>
    <w:p w14:paraId="0DAEEC27" w14:textId="529EC84F" w:rsidR="003500FE" w:rsidRDefault="003500FE" w:rsidP="00964C9E">
      <w:pPr>
        <w:numPr>
          <w:ilvl w:val="0"/>
          <w:numId w:val="81"/>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 xml:space="preserve">We will develop strategies to contain play that are agreed with the children, and understood by them, with acceptable behavioural boundaries to ensure children are not hurt. </w:t>
      </w:r>
    </w:p>
    <w:p w14:paraId="6DDA144F" w14:textId="77777777" w:rsidR="00C9188C" w:rsidRDefault="00C9188C" w:rsidP="00C9188C">
      <w:pPr>
        <w:pStyle w:val="ListParagraph"/>
        <w:rPr>
          <w:rFonts w:asciiTheme="minorHAnsi" w:eastAsia="Times New Roman" w:hAnsiTheme="minorHAnsi" w:cstheme="minorHAnsi"/>
          <w:color w:val="000000" w:themeColor="text1"/>
          <w:lang w:eastAsia="en-GB"/>
        </w:rPr>
      </w:pPr>
    </w:p>
    <w:p w14:paraId="0AA63C1C" w14:textId="2F99D453" w:rsidR="003500FE" w:rsidRDefault="003500FE" w:rsidP="00964C9E">
      <w:pPr>
        <w:numPr>
          <w:ilvl w:val="0"/>
          <w:numId w:val="81"/>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We recognise that fantasy play also contains many violently dramatic strategies, blowing up, shooting etc., and that themes often refer to ‘goodies and baddies’ and as such offer opportunities for us to explore concepts of right and wrong.</w:t>
      </w:r>
    </w:p>
    <w:p w14:paraId="524D11E4" w14:textId="77777777" w:rsidR="00C9188C" w:rsidRDefault="00C9188C" w:rsidP="00C9188C">
      <w:pPr>
        <w:pStyle w:val="ListParagraph"/>
        <w:rPr>
          <w:rFonts w:asciiTheme="minorHAnsi" w:eastAsia="Times New Roman" w:hAnsiTheme="minorHAnsi" w:cstheme="minorHAnsi"/>
          <w:color w:val="000000" w:themeColor="text1"/>
          <w:lang w:eastAsia="en-GB"/>
        </w:rPr>
      </w:pPr>
    </w:p>
    <w:p w14:paraId="265CAA88" w14:textId="77777777" w:rsidR="003500FE" w:rsidRPr="003500FE" w:rsidRDefault="003500FE" w:rsidP="00964C9E">
      <w:pPr>
        <w:numPr>
          <w:ilvl w:val="0"/>
          <w:numId w:val="81"/>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lastRenderedPageBreak/>
        <w:t>We are able to tune in to the content of the play, perhaps to suggest alternative strategies for heroes and heroines, making the most of ‘teachable moments’ to encourage empathy and lateral thinking to explore alternative scenarios and strategies for conflict resolution.</w:t>
      </w:r>
    </w:p>
    <w:p w14:paraId="4C06EB43" w14:textId="77777777" w:rsidR="003500FE" w:rsidRPr="003500FE" w:rsidRDefault="003500FE" w:rsidP="00A3095E">
      <w:pPr>
        <w:ind w:left="567" w:hanging="567"/>
        <w:rPr>
          <w:rFonts w:asciiTheme="minorHAnsi" w:eastAsia="Times New Roman" w:hAnsiTheme="minorHAnsi" w:cstheme="minorHAnsi"/>
          <w:color w:val="000000" w:themeColor="text1"/>
          <w:lang w:eastAsia="en-GB"/>
        </w:rPr>
      </w:pPr>
    </w:p>
    <w:p w14:paraId="407C4A99" w14:textId="779FC3C4" w:rsidR="003500FE" w:rsidRPr="00D43650" w:rsidRDefault="003500FE" w:rsidP="00A3095E">
      <w:pPr>
        <w:ind w:left="567"/>
        <w:rPr>
          <w:rFonts w:asciiTheme="minorHAnsi" w:eastAsia="Times New Roman" w:hAnsiTheme="minorHAnsi" w:cstheme="minorHAnsi"/>
          <w:b/>
          <w:bCs/>
          <w:color w:val="000000" w:themeColor="text1"/>
          <w:lang w:eastAsia="en-GB"/>
        </w:rPr>
      </w:pPr>
      <w:r w:rsidRPr="00D43650">
        <w:rPr>
          <w:rFonts w:asciiTheme="minorHAnsi" w:eastAsia="Times New Roman" w:hAnsiTheme="minorHAnsi" w:cstheme="minorHAnsi"/>
          <w:b/>
          <w:bCs/>
          <w:color w:val="000000" w:themeColor="text1"/>
          <w:lang w:eastAsia="en-GB"/>
        </w:rPr>
        <w:t>Hurtful behaviour</w:t>
      </w:r>
    </w:p>
    <w:p w14:paraId="65AA6804" w14:textId="77777777" w:rsidR="00A3095E" w:rsidRPr="003500FE" w:rsidRDefault="00A3095E" w:rsidP="00A3095E">
      <w:pPr>
        <w:ind w:left="567" w:hanging="567"/>
        <w:rPr>
          <w:rFonts w:asciiTheme="minorHAnsi" w:eastAsia="Times New Roman" w:hAnsiTheme="minorHAnsi" w:cstheme="minorHAnsi"/>
          <w:b/>
          <w:bCs/>
          <w:color w:val="000000" w:themeColor="text1"/>
          <w:lang w:eastAsia="en-GB"/>
        </w:rPr>
      </w:pPr>
    </w:p>
    <w:p w14:paraId="7B46A094" w14:textId="1F109065" w:rsidR="003500FE" w:rsidRDefault="003500FE" w:rsidP="00A3095E">
      <w:pPr>
        <w:ind w:left="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 xml:space="preserve">We take hurtful behaviour very seriously. Most children under the age of seven will at some stage hurt or say something hurtful to another child, especially if their emotions are high at the time, but it is not helpful to label this behaviour as ‘bullying’. For children under seven, hurtful behaviour is momentary, spontaneous and often without cognisance of the feelings of the person whom they have hurt. </w:t>
      </w:r>
    </w:p>
    <w:p w14:paraId="59802D95" w14:textId="77777777" w:rsidR="00A3095E" w:rsidRPr="003500FE" w:rsidRDefault="00A3095E" w:rsidP="00A3095E">
      <w:pPr>
        <w:ind w:left="567"/>
        <w:rPr>
          <w:rFonts w:asciiTheme="minorHAnsi" w:eastAsia="Times New Roman" w:hAnsiTheme="minorHAnsi" w:cstheme="minorHAnsi"/>
          <w:color w:val="000000" w:themeColor="text1"/>
          <w:lang w:eastAsia="en-GB"/>
        </w:rPr>
      </w:pPr>
    </w:p>
    <w:p w14:paraId="5F8B352A" w14:textId="32A7F641" w:rsidR="003500FE" w:rsidRDefault="003500FE" w:rsidP="00964C9E">
      <w:pPr>
        <w:numPr>
          <w:ilvl w:val="0"/>
          <w:numId w:val="82"/>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We recognise that young children behave in hurtful ways towards others because they have not yet developed the means to manage intense feelings that sometimes overwhelm them.</w:t>
      </w:r>
    </w:p>
    <w:p w14:paraId="709ED754" w14:textId="77777777" w:rsidR="00937DEB" w:rsidRPr="003500FE" w:rsidRDefault="00937DEB" w:rsidP="00937DEB">
      <w:pPr>
        <w:ind w:left="1134"/>
        <w:rPr>
          <w:rFonts w:asciiTheme="minorHAnsi" w:eastAsia="Times New Roman" w:hAnsiTheme="minorHAnsi" w:cstheme="minorHAnsi"/>
          <w:color w:val="000000" w:themeColor="text1"/>
          <w:lang w:eastAsia="en-GB"/>
        </w:rPr>
      </w:pPr>
    </w:p>
    <w:p w14:paraId="7A837F92" w14:textId="18B7A8CE" w:rsidR="003500FE" w:rsidRDefault="003500FE" w:rsidP="00964C9E">
      <w:pPr>
        <w:numPr>
          <w:ilvl w:val="0"/>
          <w:numId w:val="82"/>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We will help them manage these feelings, as they have neither the biological means nor the cognitive means to do this for themselves.</w:t>
      </w:r>
    </w:p>
    <w:p w14:paraId="49D0B55A" w14:textId="77777777" w:rsidR="00937DEB" w:rsidRDefault="00937DEB" w:rsidP="00937DEB">
      <w:pPr>
        <w:pStyle w:val="ListParagraph"/>
        <w:rPr>
          <w:rFonts w:asciiTheme="minorHAnsi" w:eastAsia="Times New Roman" w:hAnsiTheme="minorHAnsi" w:cstheme="minorHAnsi"/>
          <w:color w:val="000000" w:themeColor="text1"/>
          <w:lang w:eastAsia="en-GB"/>
        </w:rPr>
      </w:pPr>
    </w:p>
    <w:p w14:paraId="21C1F2C9" w14:textId="0175827C" w:rsidR="003500FE" w:rsidRDefault="003500FE" w:rsidP="00964C9E">
      <w:pPr>
        <w:numPr>
          <w:ilvl w:val="0"/>
          <w:numId w:val="82"/>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We understand that self-management of intense emotions; especially of anger, happens when the brain has developed neurological systems to manage the physiological processes that take place when triggers activate responses of anger or fear.</w:t>
      </w:r>
    </w:p>
    <w:p w14:paraId="00930787" w14:textId="77777777" w:rsidR="00937DEB" w:rsidRDefault="00937DEB" w:rsidP="00937DEB">
      <w:pPr>
        <w:pStyle w:val="ListParagraph"/>
        <w:rPr>
          <w:rFonts w:asciiTheme="minorHAnsi" w:eastAsia="Times New Roman" w:hAnsiTheme="minorHAnsi" w:cstheme="minorHAnsi"/>
          <w:color w:val="000000" w:themeColor="text1"/>
          <w:lang w:eastAsia="en-GB"/>
        </w:rPr>
      </w:pPr>
    </w:p>
    <w:p w14:paraId="288BCE7B" w14:textId="57E7D8A9" w:rsidR="003500FE" w:rsidRDefault="003500FE" w:rsidP="00964C9E">
      <w:pPr>
        <w:numPr>
          <w:ilvl w:val="0"/>
          <w:numId w:val="82"/>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Therefore, we help this process by offering support, calming the child who is angry as well as the one who has been hurt by the behaviour. By helping the child to return to a normal state, we are helping the brain to develop the physiological response system that will help the child be able to manage his or her own feelings.</w:t>
      </w:r>
    </w:p>
    <w:p w14:paraId="7C676657" w14:textId="77777777" w:rsidR="00937DEB" w:rsidRDefault="00937DEB" w:rsidP="00937DEB">
      <w:pPr>
        <w:pStyle w:val="ListParagraph"/>
        <w:rPr>
          <w:rFonts w:asciiTheme="minorHAnsi" w:eastAsia="Times New Roman" w:hAnsiTheme="minorHAnsi" w:cstheme="minorHAnsi"/>
          <w:color w:val="000000" w:themeColor="text1"/>
          <w:lang w:eastAsia="en-GB"/>
        </w:rPr>
      </w:pPr>
    </w:p>
    <w:p w14:paraId="167D06C6" w14:textId="3B622917" w:rsidR="003500FE" w:rsidRDefault="003500FE" w:rsidP="00964C9E">
      <w:pPr>
        <w:numPr>
          <w:ilvl w:val="0"/>
          <w:numId w:val="82"/>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We do not engage in punitive responses to a young child’s rage, as that will have the opposite effect.</w:t>
      </w:r>
    </w:p>
    <w:p w14:paraId="0AD89A41" w14:textId="77777777" w:rsidR="00937DEB" w:rsidRDefault="00937DEB" w:rsidP="00937DEB">
      <w:pPr>
        <w:pStyle w:val="ListParagraph"/>
        <w:rPr>
          <w:rFonts w:asciiTheme="minorHAnsi" w:eastAsia="Times New Roman" w:hAnsiTheme="minorHAnsi" w:cstheme="minorHAnsi"/>
          <w:color w:val="000000" w:themeColor="text1"/>
          <w:lang w:eastAsia="en-GB"/>
        </w:rPr>
      </w:pPr>
    </w:p>
    <w:p w14:paraId="55799559" w14:textId="091769E7" w:rsidR="003500FE" w:rsidRDefault="003500FE" w:rsidP="00964C9E">
      <w:pPr>
        <w:numPr>
          <w:ilvl w:val="0"/>
          <w:numId w:val="82"/>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Our way of responding to pre-verbal children is to calm them through holding and cuddling. Verbal children will also respond to cuddling to calm them down, but we offer them an explanation and discuss the incident with them to their level of understanding.</w:t>
      </w:r>
    </w:p>
    <w:p w14:paraId="43A07938" w14:textId="77777777" w:rsidR="00937DEB" w:rsidRDefault="00937DEB" w:rsidP="00937DEB">
      <w:pPr>
        <w:pStyle w:val="ListParagraph"/>
        <w:rPr>
          <w:rFonts w:asciiTheme="minorHAnsi" w:eastAsia="Times New Roman" w:hAnsiTheme="minorHAnsi" w:cstheme="minorHAnsi"/>
          <w:color w:val="000000" w:themeColor="text1"/>
          <w:lang w:eastAsia="en-GB"/>
        </w:rPr>
      </w:pPr>
    </w:p>
    <w:p w14:paraId="346352BF" w14:textId="4D5103AC" w:rsidR="003500FE" w:rsidRDefault="003500FE" w:rsidP="00964C9E">
      <w:pPr>
        <w:numPr>
          <w:ilvl w:val="0"/>
          <w:numId w:val="82"/>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We recognise that young children require help in understanding the range of feelings they experience. We help children recognise their feelings by naming them and helping children to express them, making a connection verbally between the event and the feeling. “Adam took your car, didn’t he, and you were enjoying playing with it. You didn’t like it when he took it, did you? Did it make you feel angry? Is that why you hit him?” Older children will be able to verbalise their feelings better, talking through themselves the feelings that motivated the behaviour.</w:t>
      </w:r>
    </w:p>
    <w:p w14:paraId="765D29AE" w14:textId="77777777" w:rsidR="00937DEB" w:rsidRDefault="00937DEB" w:rsidP="00937DEB">
      <w:pPr>
        <w:pStyle w:val="ListParagraph"/>
        <w:rPr>
          <w:rFonts w:asciiTheme="minorHAnsi" w:eastAsia="Times New Roman" w:hAnsiTheme="minorHAnsi" w:cstheme="minorHAnsi"/>
          <w:color w:val="000000" w:themeColor="text1"/>
          <w:lang w:eastAsia="en-GB"/>
        </w:rPr>
      </w:pPr>
    </w:p>
    <w:p w14:paraId="616A33F0" w14:textId="4271C104" w:rsidR="003500FE" w:rsidRDefault="003500FE" w:rsidP="00964C9E">
      <w:pPr>
        <w:numPr>
          <w:ilvl w:val="0"/>
          <w:numId w:val="83"/>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We help young children learn to empathise with others, understanding that they have feelings too and that their actions impact on others’ feelings. “When you hit Adam, it hurt him and he didn’t like that and it made him cry.”</w:t>
      </w:r>
    </w:p>
    <w:p w14:paraId="3FD3CD39" w14:textId="77777777" w:rsidR="00937DEB" w:rsidRDefault="00937DEB" w:rsidP="00937DEB">
      <w:pPr>
        <w:ind w:left="1134"/>
        <w:rPr>
          <w:rFonts w:asciiTheme="minorHAnsi" w:eastAsia="Times New Roman" w:hAnsiTheme="minorHAnsi" w:cstheme="minorHAnsi"/>
          <w:color w:val="000000" w:themeColor="text1"/>
          <w:lang w:eastAsia="en-GB"/>
        </w:rPr>
      </w:pPr>
    </w:p>
    <w:p w14:paraId="42577420" w14:textId="3B74E2A4" w:rsidR="003500FE" w:rsidRDefault="003500FE" w:rsidP="00964C9E">
      <w:pPr>
        <w:numPr>
          <w:ilvl w:val="0"/>
          <w:numId w:val="83"/>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We help young children develop pro-social behaviour, such as resolving conflict over who has the toy. “I can see you are feeling better now and Adam isn’t crying any more. Let’s see if we can be friends and find another car, so you can both play with one.”</w:t>
      </w:r>
    </w:p>
    <w:p w14:paraId="1E4EFC5D" w14:textId="77777777" w:rsidR="00937DEB" w:rsidRDefault="00937DEB" w:rsidP="00937DEB">
      <w:pPr>
        <w:pStyle w:val="ListParagraph"/>
        <w:rPr>
          <w:rFonts w:asciiTheme="minorHAnsi" w:eastAsia="Times New Roman" w:hAnsiTheme="minorHAnsi" w:cstheme="minorHAnsi"/>
          <w:color w:val="000000" w:themeColor="text1"/>
          <w:lang w:eastAsia="en-GB"/>
        </w:rPr>
      </w:pPr>
    </w:p>
    <w:p w14:paraId="300EC5B8" w14:textId="1791A541" w:rsidR="003500FE" w:rsidRDefault="003500FE" w:rsidP="00964C9E">
      <w:pPr>
        <w:numPr>
          <w:ilvl w:val="0"/>
          <w:numId w:val="83"/>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We are aware that the same problem may happen over and over before skills such as sharing and turn taking develop. In order for both the biological maturation and cognitive development to take place, children will need repeated experiences with problem solving, supported by patient adults and clear boundaries.</w:t>
      </w:r>
    </w:p>
    <w:p w14:paraId="6D0E7CA9" w14:textId="77777777" w:rsidR="00937DEB" w:rsidRDefault="00937DEB" w:rsidP="00937DEB">
      <w:pPr>
        <w:pStyle w:val="ListParagraph"/>
        <w:rPr>
          <w:rFonts w:asciiTheme="minorHAnsi" w:eastAsia="Times New Roman" w:hAnsiTheme="minorHAnsi" w:cstheme="minorHAnsi"/>
          <w:color w:val="000000" w:themeColor="text1"/>
          <w:lang w:eastAsia="en-GB"/>
        </w:rPr>
      </w:pPr>
    </w:p>
    <w:p w14:paraId="41C3F25E" w14:textId="2CF5EFE5" w:rsidR="003500FE" w:rsidRDefault="003500FE" w:rsidP="00964C9E">
      <w:pPr>
        <w:numPr>
          <w:ilvl w:val="0"/>
          <w:numId w:val="83"/>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lastRenderedPageBreak/>
        <w:t>We support social skills through modelling behaviour, through activities, drama and stories. We build self-esteem and confidence in children, recognising their emotional needs through close and committed relationships with them.</w:t>
      </w:r>
    </w:p>
    <w:p w14:paraId="7200EBBF" w14:textId="77777777" w:rsidR="00453277" w:rsidRPr="003500FE" w:rsidRDefault="00453277" w:rsidP="00453277">
      <w:pPr>
        <w:rPr>
          <w:rFonts w:asciiTheme="minorHAnsi" w:eastAsia="Times New Roman" w:hAnsiTheme="minorHAnsi" w:cstheme="minorHAnsi"/>
          <w:color w:val="000000" w:themeColor="text1"/>
          <w:lang w:eastAsia="en-GB"/>
        </w:rPr>
      </w:pPr>
    </w:p>
    <w:p w14:paraId="1535E7C7" w14:textId="299878FA" w:rsidR="003500FE" w:rsidRDefault="003500FE" w:rsidP="00964C9E">
      <w:pPr>
        <w:numPr>
          <w:ilvl w:val="0"/>
          <w:numId w:val="83"/>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We help a child to understand the effect that their hurtful behaviour has had on another child; we do not force children to say sorry, but encourage this where it is clear that they are genuinely sorry and wish to show this to the person they have hurt.</w:t>
      </w:r>
    </w:p>
    <w:p w14:paraId="33F7BFF3" w14:textId="77777777" w:rsidR="00453277" w:rsidRDefault="00453277" w:rsidP="00453277">
      <w:pPr>
        <w:pStyle w:val="ListParagraph"/>
        <w:rPr>
          <w:rFonts w:asciiTheme="minorHAnsi" w:eastAsia="Times New Roman" w:hAnsiTheme="minorHAnsi" w:cstheme="minorHAnsi"/>
          <w:color w:val="000000" w:themeColor="text1"/>
          <w:lang w:eastAsia="en-GB"/>
        </w:rPr>
      </w:pPr>
    </w:p>
    <w:p w14:paraId="500978C9" w14:textId="11704198" w:rsidR="003500FE" w:rsidRPr="00453277" w:rsidRDefault="003500FE" w:rsidP="00964C9E">
      <w:pPr>
        <w:pStyle w:val="ListParagraph"/>
        <w:numPr>
          <w:ilvl w:val="0"/>
          <w:numId w:val="124"/>
        </w:numPr>
        <w:ind w:left="1134" w:hanging="567"/>
        <w:rPr>
          <w:rFonts w:asciiTheme="minorHAnsi" w:eastAsia="Times New Roman" w:hAnsiTheme="minorHAnsi" w:cstheme="minorHAnsi"/>
          <w:color w:val="000000" w:themeColor="text1"/>
          <w:lang w:eastAsia="en-GB"/>
        </w:rPr>
      </w:pPr>
      <w:r w:rsidRPr="00453277">
        <w:rPr>
          <w:rFonts w:asciiTheme="minorHAnsi" w:eastAsia="Times New Roman" w:hAnsiTheme="minorHAnsi" w:cstheme="minorHAnsi"/>
          <w:color w:val="000000" w:themeColor="text1"/>
          <w:lang w:eastAsia="en-GB"/>
        </w:rPr>
        <w:t>When hurtful behaviour becomes problematic, we work with parents to identify the cause and find a solution together. The main reasons for very young children to engage in excessive hurtful behaviour are that:</w:t>
      </w:r>
    </w:p>
    <w:p w14:paraId="1A911FA4" w14:textId="77777777" w:rsidR="00937DEB" w:rsidRPr="003500FE" w:rsidRDefault="00937DEB" w:rsidP="00937DEB">
      <w:pPr>
        <w:ind w:left="1134"/>
        <w:rPr>
          <w:rFonts w:asciiTheme="minorHAnsi" w:eastAsia="Times New Roman" w:hAnsiTheme="minorHAnsi" w:cstheme="minorHAnsi"/>
          <w:color w:val="000000" w:themeColor="text1"/>
          <w:lang w:eastAsia="en-GB"/>
        </w:rPr>
      </w:pPr>
    </w:p>
    <w:p w14:paraId="166B9967" w14:textId="77777777" w:rsidR="003500FE" w:rsidRPr="003500FE" w:rsidRDefault="003500FE" w:rsidP="00964C9E">
      <w:pPr>
        <w:numPr>
          <w:ilvl w:val="0"/>
          <w:numId w:val="84"/>
        </w:numPr>
        <w:ind w:left="1701"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They do not feel securely attached to someone who can interpret and meet their needs – this may be in the home and it may also be in the setting;</w:t>
      </w:r>
    </w:p>
    <w:p w14:paraId="38E8CADA" w14:textId="77777777" w:rsidR="003500FE" w:rsidRPr="003500FE" w:rsidRDefault="003500FE" w:rsidP="00964C9E">
      <w:pPr>
        <w:numPr>
          <w:ilvl w:val="0"/>
          <w:numId w:val="84"/>
        </w:numPr>
        <w:ind w:left="1701"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Their parent, or carer in the setting, does not have skills in responding appropriately, and consequently negative patterns are developing where hurtful behaviour is the only response the child has to express feelings of anger;</w:t>
      </w:r>
    </w:p>
    <w:p w14:paraId="55BADD25" w14:textId="77777777" w:rsidR="003500FE" w:rsidRPr="003500FE" w:rsidRDefault="003500FE" w:rsidP="00964C9E">
      <w:pPr>
        <w:numPr>
          <w:ilvl w:val="0"/>
          <w:numId w:val="84"/>
        </w:numPr>
        <w:ind w:left="1701"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The child may have insufficient language, or mastery of English, to express him or herself and may feel frustrated;</w:t>
      </w:r>
    </w:p>
    <w:p w14:paraId="7CC2A702" w14:textId="77777777" w:rsidR="003500FE" w:rsidRPr="003500FE" w:rsidRDefault="003500FE" w:rsidP="00964C9E">
      <w:pPr>
        <w:numPr>
          <w:ilvl w:val="0"/>
          <w:numId w:val="84"/>
        </w:numPr>
        <w:ind w:left="1701"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The child is exposed to levels of aggressive behaviour at home and may be at risk emotionally, or may be experiencing child abuse;</w:t>
      </w:r>
    </w:p>
    <w:p w14:paraId="528DFE5F" w14:textId="2BEDF09F" w:rsidR="003500FE" w:rsidRDefault="003500FE" w:rsidP="00964C9E">
      <w:pPr>
        <w:numPr>
          <w:ilvl w:val="0"/>
          <w:numId w:val="84"/>
        </w:numPr>
        <w:ind w:left="1701"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The child has a developmental condition that affects how they behave.</w:t>
      </w:r>
    </w:p>
    <w:p w14:paraId="6234BC08" w14:textId="77777777" w:rsidR="00684552" w:rsidRPr="003500FE" w:rsidRDefault="00684552" w:rsidP="00684552">
      <w:pPr>
        <w:ind w:left="567"/>
        <w:rPr>
          <w:rFonts w:asciiTheme="minorHAnsi" w:eastAsia="Times New Roman" w:hAnsiTheme="minorHAnsi" w:cstheme="minorHAnsi"/>
          <w:color w:val="000000" w:themeColor="text1"/>
          <w:lang w:eastAsia="en-GB"/>
        </w:rPr>
      </w:pPr>
    </w:p>
    <w:p w14:paraId="2C646C16" w14:textId="77777777" w:rsidR="003500FE" w:rsidRPr="003500FE" w:rsidRDefault="003500FE" w:rsidP="00662434">
      <w:pPr>
        <w:numPr>
          <w:ilvl w:val="0"/>
          <w:numId w:val="10"/>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Where this does not work, we use the Code of Practice to support the child and family, making the appropriate referrals to a Behaviour Support Team where necessary.</w:t>
      </w:r>
    </w:p>
    <w:p w14:paraId="23935F36" w14:textId="77777777" w:rsidR="003500FE" w:rsidRPr="003500FE" w:rsidRDefault="003500FE" w:rsidP="00A3095E">
      <w:pPr>
        <w:ind w:left="567" w:hanging="567"/>
        <w:rPr>
          <w:rFonts w:asciiTheme="minorHAnsi" w:eastAsia="Times New Roman" w:hAnsiTheme="minorHAnsi" w:cstheme="minorHAnsi"/>
          <w:i/>
          <w:iCs/>
          <w:color w:val="000000" w:themeColor="text1"/>
          <w:lang w:eastAsia="en-GB"/>
        </w:rPr>
      </w:pPr>
    </w:p>
    <w:p w14:paraId="67B85E93" w14:textId="73B1C196" w:rsidR="003500FE" w:rsidRPr="00D43650" w:rsidRDefault="003500FE" w:rsidP="0003273C">
      <w:pPr>
        <w:ind w:left="567"/>
        <w:rPr>
          <w:rFonts w:asciiTheme="minorHAnsi" w:eastAsia="Times New Roman" w:hAnsiTheme="minorHAnsi" w:cstheme="minorHAnsi"/>
          <w:b/>
          <w:bCs/>
          <w:color w:val="000000" w:themeColor="text1"/>
          <w:lang w:eastAsia="en-GB"/>
        </w:rPr>
      </w:pPr>
      <w:r w:rsidRPr="00D43650">
        <w:rPr>
          <w:rFonts w:asciiTheme="minorHAnsi" w:eastAsia="Times New Roman" w:hAnsiTheme="minorHAnsi" w:cstheme="minorHAnsi"/>
          <w:b/>
          <w:bCs/>
          <w:color w:val="000000" w:themeColor="text1"/>
          <w:lang w:eastAsia="en-GB"/>
        </w:rPr>
        <w:t>Bullying involving Early Years Children</w:t>
      </w:r>
    </w:p>
    <w:p w14:paraId="055C912E" w14:textId="77777777" w:rsidR="0003273C" w:rsidRPr="003500FE" w:rsidRDefault="0003273C" w:rsidP="0003273C">
      <w:pPr>
        <w:ind w:left="567"/>
        <w:rPr>
          <w:rFonts w:asciiTheme="minorHAnsi" w:eastAsia="Times New Roman" w:hAnsiTheme="minorHAnsi" w:cstheme="minorHAnsi"/>
          <w:b/>
          <w:bCs/>
          <w:i/>
          <w:iCs/>
          <w:color w:val="000000" w:themeColor="text1"/>
          <w:lang w:eastAsia="en-GB"/>
        </w:rPr>
      </w:pPr>
    </w:p>
    <w:p w14:paraId="271123F1" w14:textId="4B3A4496" w:rsidR="003500FE" w:rsidRDefault="003500FE" w:rsidP="0003273C">
      <w:pPr>
        <w:ind w:left="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 xml:space="preserve">We take bullying very seriously. Bullying involves the persistent physical or verbal abuse of another child or children. It is characterised by intent to hurt, often planned, and accompanied by an awareness of the impact of the bullying behaviour. </w:t>
      </w:r>
    </w:p>
    <w:p w14:paraId="15661526" w14:textId="77777777" w:rsidR="0003273C" w:rsidRPr="003500FE" w:rsidRDefault="0003273C" w:rsidP="0003273C">
      <w:pPr>
        <w:ind w:left="567"/>
        <w:rPr>
          <w:rFonts w:asciiTheme="minorHAnsi" w:eastAsia="Times New Roman" w:hAnsiTheme="minorHAnsi" w:cstheme="minorHAnsi"/>
          <w:color w:val="000000" w:themeColor="text1"/>
          <w:lang w:eastAsia="en-GB"/>
        </w:rPr>
      </w:pPr>
    </w:p>
    <w:p w14:paraId="579C95AA" w14:textId="77777777" w:rsidR="003500FE" w:rsidRPr="003500FE" w:rsidRDefault="003500FE" w:rsidP="0003273C">
      <w:pPr>
        <w:ind w:left="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A child who is bullying has reached a stage of cognitive development where he or she is able to plan to carry out a premeditated intent to cause distress in another.</w:t>
      </w:r>
    </w:p>
    <w:p w14:paraId="2D266EAE" w14:textId="77777777" w:rsidR="003500FE" w:rsidRPr="003500FE" w:rsidRDefault="003500FE" w:rsidP="0003273C">
      <w:pPr>
        <w:ind w:left="567"/>
        <w:rPr>
          <w:rFonts w:asciiTheme="minorHAnsi" w:eastAsia="Times New Roman" w:hAnsiTheme="minorHAnsi" w:cstheme="minorHAnsi"/>
          <w:color w:val="000000" w:themeColor="text1"/>
          <w:lang w:eastAsia="en-GB"/>
        </w:rPr>
      </w:pPr>
    </w:p>
    <w:p w14:paraId="3670CD79" w14:textId="08460071" w:rsidR="003500FE" w:rsidRDefault="003500FE" w:rsidP="0003273C">
      <w:pPr>
        <w:ind w:left="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If a child bullies another child or children:</w:t>
      </w:r>
    </w:p>
    <w:p w14:paraId="008B93EB" w14:textId="77777777" w:rsidR="0003273C" w:rsidRPr="003500FE" w:rsidRDefault="0003273C" w:rsidP="0003273C">
      <w:pPr>
        <w:ind w:left="567"/>
        <w:rPr>
          <w:rFonts w:asciiTheme="minorHAnsi" w:eastAsia="Times New Roman" w:hAnsiTheme="minorHAnsi" w:cstheme="minorHAnsi"/>
          <w:color w:val="000000" w:themeColor="text1"/>
          <w:lang w:eastAsia="en-GB"/>
        </w:rPr>
      </w:pPr>
    </w:p>
    <w:p w14:paraId="208760A5" w14:textId="05E88056" w:rsidR="003500FE" w:rsidRDefault="003500FE" w:rsidP="00964C9E">
      <w:pPr>
        <w:numPr>
          <w:ilvl w:val="0"/>
          <w:numId w:val="85"/>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We show the children who have been bullied that we are able to listen to their concerns and act upon them;</w:t>
      </w:r>
    </w:p>
    <w:p w14:paraId="4390178B" w14:textId="77777777" w:rsidR="0003273C" w:rsidRPr="003500FE" w:rsidRDefault="0003273C" w:rsidP="0003273C">
      <w:pPr>
        <w:ind w:left="1134"/>
        <w:rPr>
          <w:rFonts w:asciiTheme="minorHAnsi" w:eastAsia="Times New Roman" w:hAnsiTheme="minorHAnsi" w:cstheme="minorHAnsi"/>
          <w:color w:val="000000" w:themeColor="text1"/>
          <w:lang w:eastAsia="en-GB"/>
        </w:rPr>
      </w:pPr>
    </w:p>
    <w:p w14:paraId="04934A93" w14:textId="37ACDF6D" w:rsidR="003500FE" w:rsidRDefault="003500FE" w:rsidP="00964C9E">
      <w:pPr>
        <w:numPr>
          <w:ilvl w:val="0"/>
          <w:numId w:val="85"/>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 xml:space="preserve">We intervene to stop the child who is bullying from harming the other child or children; </w:t>
      </w:r>
    </w:p>
    <w:p w14:paraId="7FE4FD51" w14:textId="77777777" w:rsidR="0003273C" w:rsidRDefault="0003273C" w:rsidP="0003273C">
      <w:pPr>
        <w:pStyle w:val="ListParagraph"/>
        <w:rPr>
          <w:rFonts w:asciiTheme="minorHAnsi" w:eastAsia="Times New Roman" w:hAnsiTheme="minorHAnsi" w:cstheme="minorHAnsi"/>
          <w:color w:val="000000" w:themeColor="text1"/>
          <w:lang w:eastAsia="en-GB"/>
        </w:rPr>
      </w:pPr>
    </w:p>
    <w:p w14:paraId="21A09876" w14:textId="271377AF" w:rsidR="003500FE" w:rsidRDefault="003500FE" w:rsidP="00964C9E">
      <w:pPr>
        <w:numPr>
          <w:ilvl w:val="0"/>
          <w:numId w:val="85"/>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We explain to the child doing the bullying why her/his behaviour is not acceptable;</w:t>
      </w:r>
    </w:p>
    <w:p w14:paraId="16AF3EF3" w14:textId="77777777" w:rsidR="0003273C" w:rsidRDefault="0003273C" w:rsidP="0003273C">
      <w:pPr>
        <w:pStyle w:val="ListParagraph"/>
        <w:rPr>
          <w:rFonts w:asciiTheme="minorHAnsi" w:eastAsia="Times New Roman" w:hAnsiTheme="minorHAnsi" w:cstheme="minorHAnsi"/>
          <w:color w:val="000000" w:themeColor="text1"/>
          <w:lang w:eastAsia="en-GB"/>
        </w:rPr>
      </w:pPr>
    </w:p>
    <w:p w14:paraId="29059D0B" w14:textId="605CBAAF" w:rsidR="003500FE" w:rsidRDefault="003500FE" w:rsidP="00964C9E">
      <w:pPr>
        <w:numPr>
          <w:ilvl w:val="0"/>
          <w:numId w:val="85"/>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We give reassurance to the child or children who have been bullied;</w:t>
      </w:r>
    </w:p>
    <w:p w14:paraId="2DBB9194" w14:textId="77777777" w:rsidR="0003273C" w:rsidRDefault="0003273C" w:rsidP="0003273C">
      <w:pPr>
        <w:pStyle w:val="ListParagraph"/>
        <w:rPr>
          <w:rFonts w:asciiTheme="minorHAnsi" w:eastAsia="Times New Roman" w:hAnsiTheme="minorHAnsi" w:cstheme="minorHAnsi"/>
          <w:color w:val="000000" w:themeColor="text1"/>
          <w:lang w:eastAsia="en-GB"/>
        </w:rPr>
      </w:pPr>
    </w:p>
    <w:p w14:paraId="57666EFC" w14:textId="256AAC78" w:rsidR="003500FE" w:rsidRDefault="003500FE" w:rsidP="00964C9E">
      <w:pPr>
        <w:numPr>
          <w:ilvl w:val="0"/>
          <w:numId w:val="85"/>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We help the child who has done the bullying to recognise the impact of their actions;</w:t>
      </w:r>
    </w:p>
    <w:p w14:paraId="7AD4CD39" w14:textId="77777777" w:rsidR="0003273C" w:rsidRDefault="0003273C" w:rsidP="0003273C">
      <w:pPr>
        <w:pStyle w:val="ListParagraph"/>
        <w:rPr>
          <w:rFonts w:asciiTheme="minorHAnsi" w:eastAsia="Times New Roman" w:hAnsiTheme="minorHAnsi" w:cstheme="minorHAnsi"/>
          <w:color w:val="000000" w:themeColor="text1"/>
          <w:lang w:eastAsia="en-GB"/>
        </w:rPr>
      </w:pPr>
    </w:p>
    <w:p w14:paraId="0FBC9809" w14:textId="00F49AFF" w:rsidR="003500FE" w:rsidRDefault="003500FE" w:rsidP="00964C9E">
      <w:pPr>
        <w:numPr>
          <w:ilvl w:val="0"/>
          <w:numId w:val="85"/>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We make sure that children who bully receive positive feedback for considerate behaviour and are given opportunities to practise and reflect on considerate behaviour;</w:t>
      </w:r>
    </w:p>
    <w:p w14:paraId="4852C777" w14:textId="77777777" w:rsidR="0003273C" w:rsidRDefault="0003273C" w:rsidP="0003273C">
      <w:pPr>
        <w:pStyle w:val="ListParagraph"/>
        <w:rPr>
          <w:rFonts w:asciiTheme="minorHAnsi" w:eastAsia="Times New Roman" w:hAnsiTheme="minorHAnsi" w:cstheme="minorHAnsi"/>
          <w:color w:val="000000" w:themeColor="text1"/>
          <w:lang w:eastAsia="en-GB"/>
        </w:rPr>
      </w:pPr>
    </w:p>
    <w:p w14:paraId="5121469E" w14:textId="6676DEB5" w:rsidR="003500FE" w:rsidRDefault="003500FE" w:rsidP="00964C9E">
      <w:pPr>
        <w:numPr>
          <w:ilvl w:val="0"/>
          <w:numId w:val="85"/>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We do not label children who bully as ‘bullies’;</w:t>
      </w:r>
    </w:p>
    <w:p w14:paraId="44096024" w14:textId="77777777" w:rsidR="0003273C" w:rsidRDefault="0003273C" w:rsidP="0003273C">
      <w:pPr>
        <w:pStyle w:val="ListParagraph"/>
        <w:rPr>
          <w:rFonts w:asciiTheme="minorHAnsi" w:eastAsia="Times New Roman" w:hAnsiTheme="minorHAnsi" w:cstheme="minorHAnsi"/>
          <w:color w:val="000000" w:themeColor="text1"/>
          <w:lang w:eastAsia="en-GB"/>
        </w:rPr>
      </w:pPr>
    </w:p>
    <w:p w14:paraId="049F01D4" w14:textId="323DE4F6" w:rsidR="003500FE" w:rsidRDefault="003500FE" w:rsidP="00964C9E">
      <w:pPr>
        <w:numPr>
          <w:ilvl w:val="0"/>
          <w:numId w:val="85"/>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lastRenderedPageBreak/>
        <w:t>We recognise that children who bully may be experiencing bullying themselves, or be subject to abuse or other circumstance causing them to express their anger in negative ways towards others;</w:t>
      </w:r>
    </w:p>
    <w:p w14:paraId="1D1AA35A" w14:textId="77777777" w:rsidR="003A51D5" w:rsidRDefault="003A51D5" w:rsidP="003A51D5">
      <w:pPr>
        <w:pStyle w:val="ListParagraph"/>
        <w:rPr>
          <w:rFonts w:asciiTheme="minorHAnsi" w:eastAsia="Times New Roman" w:hAnsiTheme="minorHAnsi" w:cstheme="minorHAnsi"/>
          <w:color w:val="000000" w:themeColor="text1"/>
          <w:lang w:eastAsia="en-GB"/>
        </w:rPr>
      </w:pPr>
    </w:p>
    <w:p w14:paraId="6315E11A" w14:textId="739406E8" w:rsidR="003500FE" w:rsidRDefault="003500FE" w:rsidP="00964C9E">
      <w:pPr>
        <w:numPr>
          <w:ilvl w:val="0"/>
          <w:numId w:val="85"/>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We recognise that children who bully are often unable to empathise with others and for this reason we do not insist that they say sorry unless it is clear that they feel genuine remorse for what they have done. Empty apologies are just as hurtful to the bullied child as the original behaviour;</w:t>
      </w:r>
    </w:p>
    <w:p w14:paraId="119D6ECD" w14:textId="77777777" w:rsidR="003A51D5" w:rsidRDefault="003A51D5" w:rsidP="003A51D5">
      <w:pPr>
        <w:pStyle w:val="ListParagraph"/>
        <w:rPr>
          <w:rFonts w:asciiTheme="minorHAnsi" w:eastAsia="Times New Roman" w:hAnsiTheme="minorHAnsi" w:cstheme="minorHAnsi"/>
          <w:color w:val="000000" w:themeColor="text1"/>
          <w:lang w:eastAsia="en-GB"/>
        </w:rPr>
      </w:pPr>
    </w:p>
    <w:p w14:paraId="2ECDD760" w14:textId="77777777" w:rsidR="003A51D5" w:rsidRDefault="003500FE" w:rsidP="00964C9E">
      <w:pPr>
        <w:numPr>
          <w:ilvl w:val="0"/>
          <w:numId w:val="85"/>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We discuss what has happened with the parents of the child who did the bullying and work out with them a plan for handling the child's behaviour; and</w:t>
      </w:r>
    </w:p>
    <w:p w14:paraId="29CC47AE" w14:textId="77777777" w:rsidR="003A51D5" w:rsidRDefault="003A51D5" w:rsidP="003A51D5">
      <w:pPr>
        <w:pStyle w:val="ListParagraph"/>
        <w:rPr>
          <w:rFonts w:asciiTheme="minorHAnsi" w:eastAsia="Times New Roman" w:hAnsiTheme="minorHAnsi" w:cstheme="minorHAnsi"/>
          <w:color w:val="000000" w:themeColor="text1"/>
          <w:lang w:eastAsia="en-GB"/>
        </w:rPr>
      </w:pPr>
    </w:p>
    <w:p w14:paraId="443B4FDB" w14:textId="1CE6B4D5" w:rsidR="003500FE" w:rsidRDefault="003500FE" w:rsidP="00964C9E">
      <w:pPr>
        <w:numPr>
          <w:ilvl w:val="0"/>
          <w:numId w:val="85"/>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 xml:space="preserve">We share what has happened with the parents of the child who has been bullied, explaining that the child who did the bullying is being helped to adopt more acceptable ways of behaving. </w:t>
      </w:r>
    </w:p>
    <w:p w14:paraId="69BBDEC8" w14:textId="77777777" w:rsidR="003A51D5" w:rsidRDefault="003A51D5" w:rsidP="003A51D5">
      <w:pPr>
        <w:pStyle w:val="ListParagraph"/>
        <w:rPr>
          <w:rFonts w:asciiTheme="minorHAnsi" w:eastAsia="Times New Roman" w:hAnsiTheme="minorHAnsi" w:cstheme="minorHAnsi"/>
          <w:color w:val="000000" w:themeColor="text1"/>
          <w:lang w:eastAsia="en-GB"/>
        </w:rPr>
      </w:pPr>
    </w:p>
    <w:p w14:paraId="3273667E" w14:textId="710D9284" w:rsidR="003500FE" w:rsidRPr="003500FE" w:rsidRDefault="003500FE" w:rsidP="00662434">
      <w:pPr>
        <w:numPr>
          <w:ilvl w:val="0"/>
          <w:numId w:val="11"/>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 xml:space="preserve">In extreme cases of bullying we follow the whole </w:t>
      </w:r>
      <w:r w:rsidR="00505D74">
        <w:rPr>
          <w:rFonts w:asciiTheme="minorHAnsi" w:eastAsia="Times New Roman" w:hAnsiTheme="minorHAnsi" w:cstheme="minorHAnsi"/>
          <w:color w:val="000000" w:themeColor="text1"/>
          <w:lang w:eastAsia="en-GB"/>
        </w:rPr>
        <w:t>School</w:t>
      </w:r>
      <w:r w:rsidRPr="003500FE">
        <w:rPr>
          <w:rFonts w:asciiTheme="minorHAnsi" w:eastAsia="Times New Roman" w:hAnsiTheme="minorHAnsi" w:cstheme="minorHAnsi"/>
          <w:color w:val="000000" w:themeColor="text1"/>
          <w:lang w:eastAsia="en-GB"/>
        </w:rPr>
        <w:t xml:space="preserve"> Anti-Bullying policy.</w:t>
      </w:r>
    </w:p>
    <w:p w14:paraId="10E9A528" w14:textId="367D59D3" w:rsidR="003500FE" w:rsidRPr="00135759" w:rsidRDefault="00B02802" w:rsidP="00B02802">
      <w:pPr>
        <w:pStyle w:val="Heading1"/>
        <w:ind w:left="567" w:hanging="567"/>
      </w:pPr>
      <w:bookmarkStart w:id="149" w:name="_Toc84323260"/>
      <w:r>
        <w:t>8</w:t>
      </w:r>
      <w:r>
        <w:tab/>
      </w:r>
      <w:r w:rsidR="003A51D5" w:rsidRPr="00135759">
        <w:t>SAFETY AND SUITABILITY OF PREMISES, ENVIRONMENT AND EQUIPMENT</w:t>
      </w:r>
      <w:bookmarkEnd w:id="149"/>
    </w:p>
    <w:p w14:paraId="6E71997D" w14:textId="77777777" w:rsidR="003500FE" w:rsidRPr="003500FE" w:rsidRDefault="003500FE" w:rsidP="003A51D5">
      <w:pPr>
        <w:ind w:left="567" w:hanging="567"/>
        <w:rPr>
          <w:rFonts w:asciiTheme="minorHAnsi" w:eastAsia="Times New Roman" w:hAnsiTheme="minorHAnsi" w:cstheme="minorHAnsi"/>
          <w:color w:val="000000" w:themeColor="text1"/>
          <w:lang w:eastAsia="en-GB"/>
        </w:rPr>
      </w:pPr>
    </w:p>
    <w:p w14:paraId="171A45D3" w14:textId="6D96BE32" w:rsidR="003500FE" w:rsidRPr="003500FE" w:rsidRDefault="003500FE" w:rsidP="00B02802">
      <w:pPr>
        <w:pStyle w:val="Heading2"/>
        <w:tabs>
          <w:tab w:val="clear" w:pos="567"/>
        </w:tabs>
        <w:ind w:left="567" w:hanging="567"/>
      </w:pPr>
      <w:bookmarkStart w:id="150" w:name="_8.1_Health_and"/>
      <w:bookmarkStart w:id="151" w:name="_Toc82596255"/>
      <w:bookmarkStart w:id="152" w:name="_Toc82596317"/>
      <w:bookmarkStart w:id="153" w:name="_Toc84323261"/>
      <w:bookmarkEnd w:id="150"/>
      <w:r w:rsidRPr="003500FE">
        <w:t xml:space="preserve">8.1 </w:t>
      </w:r>
      <w:r w:rsidR="00B02802">
        <w:tab/>
      </w:r>
      <w:r w:rsidRPr="003500FE">
        <w:t>Health and safety general standards</w:t>
      </w:r>
      <w:bookmarkEnd w:id="151"/>
      <w:bookmarkEnd w:id="152"/>
      <w:bookmarkEnd w:id="153"/>
    </w:p>
    <w:p w14:paraId="65F57B67" w14:textId="77777777" w:rsidR="003500FE" w:rsidRPr="003500FE" w:rsidRDefault="003500FE" w:rsidP="003A51D5">
      <w:pPr>
        <w:ind w:left="567" w:hanging="567"/>
        <w:rPr>
          <w:rFonts w:asciiTheme="minorHAnsi" w:eastAsia="Times New Roman" w:hAnsiTheme="minorHAnsi" w:cstheme="minorHAnsi"/>
          <w:b/>
          <w:color w:val="000000" w:themeColor="text1"/>
          <w:lang w:eastAsia="en-GB"/>
        </w:rPr>
      </w:pPr>
    </w:p>
    <w:p w14:paraId="763274F0" w14:textId="77777777" w:rsidR="003500FE" w:rsidRPr="003500FE" w:rsidRDefault="003500FE" w:rsidP="003A51D5">
      <w:pPr>
        <w:ind w:left="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 xml:space="preserve">We believe that the health and safety of children is of paramount importance. We make our setting a safe and healthy place for children, parents, staff and volunteers. Please also see detailed handout sheet shared with parents and carers at the start of each new year, detailing how we keep their children safe throughout the day. </w:t>
      </w:r>
    </w:p>
    <w:p w14:paraId="08BD1733" w14:textId="77777777" w:rsidR="003500FE" w:rsidRPr="003500FE" w:rsidRDefault="003500FE" w:rsidP="003A51D5">
      <w:pPr>
        <w:ind w:left="567" w:hanging="567"/>
        <w:rPr>
          <w:rFonts w:asciiTheme="minorHAnsi" w:eastAsia="Times New Roman" w:hAnsiTheme="minorHAnsi" w:cstheme="minorHAnsi"/>
          <w:b/>
          <w:color w:val="000000" w:themeColor="text1"/>
          <w:lang w:eastAsia="en-GB"/>
        </w:rPr>
      </w:pPr>
    </w:p>
    <w:p w14:paraId="592FA451" w14:textId="3DB67EE2" w:rsidR="003500FE" w:rsidRDefault="003500FE" w:rsidP="00964C9E">
      <w:pPr>
        <w:numPr>
          <w:ilvl w:val="0"/>
          <w:numId w:val="86"/>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We aim to make children, parents, staff and volunteers aware of health and safety issues and to minimise the hazards and risks to enable the children to thrive in a healthy and safe environment.</w:t>
      </w:r>
    </w:p>
    <w:p w14:paraId="1D2E8835" w14:textId="77777777" w:rsidR="00EC070C" w:rsidRDefault="00EC070C" w:rsidP="00EC070C">
      <w:pPr>
        <w:ind w:left="1134"/>
        <w:rPr>
          <w:rFonts w:asciiTheme="minorHAnsi" w:eastAsia="Times New Roman" w:hAnsiTheme="minorHAnsi" w:cstheme="minorHAnsi"/>
          <w:color w:val="000000" w:themeColor="text1"/>
          <w:lang w:eastAsia="en-GB"/>
        </w:rPr>
      </w:pPr>
    </w:p>
    <w:p w14:paraId="06C5F532" w14:textId="380CC0A7" w:rsidR="003500FE" w:rsidRDefault="003500FE" w:rsidP="00964C9E">
      <w:pPr>
        <w:numPr>
          <w:ilvl w:val="0"/>
          <w:numId w:val="87"/>
        </w:numPr>
        <w:ind w:left="1134" w:hanging="567"/>
        <w:rPr>
          <w:rFonts w:asciiTheme="minorHAnsi" w:eastAsia="Times New Roman" w:hAnsiTheme="minorHAnsi" w:cstheme="minorBidi"/>
          <w:color w:val="000000" w:themeColor="text1"/>
          <w:lang w:eastAsia="en-GB"/>
        </w:rPr>
      </w:pPr>
      <w:r w:rsidRPr="2EB9B5CA">
        <w:rPr>
          <w:rFonts w:asciiTheme="minorHAnsi" w:eastAsia="Times New Roman" w:hAnsiTheme="minorHAnsi" w:cstheme="minorBidi"/>
          <w:color w:val="000000" w:themeColor="text1"/>
          <w:lang w:eastAsia="en-GB"/>
        </w:rPr>
        <w:t>Our member of staff responsible for health and safety is</w:t>
      </w:r>
      <w:r w:rsidR="00EC070C" w:rsidRPr="2EB9B5CA">
        <w:rPr>
          <w:rFonts w:asciiTheme="minorHAnsi" w:eastAsia="Times New Roman" w:hAnsiTheme="minorHAnsi" w:cstheme="minorBidi"/>
          <w:color w:val="000000" w:themeColor="text1"/>
          <w:lang w:eastAsia="en-GB"/>
        </w:rPr>
        <w:t xml:space="preserve"> the </w:t>
      </w:r>
      <w:r w:rsidR="18F521A0" w:rsidRPr="2EB9B5CA">
        <w:rPr>
          <w:rFonts w:asciiTheme="minorHAnsi" w:eastAsia="Times New Roman" w:hAnsiTheme="minorHAnsi" w:cstheme="minorBidi"/>
          <w:color w:val="000000" w:themeColor="text1"/>
          <w:lang w:eastAsia="en-GB"/>
        </w:rPr>
        <w:t>Director of Facilities</w:t>
      </w:r>
      <w:r w:rsidR="00EC070C" w:rsidRPr="2EB9B5CA">
        <w:rPr>
          <w:rFonts w:asciiTheme="minorHAnsi" w:eastAsia="Times New Roman" w:hAnsiTheme="minorHAnsi" w:cstheme="minorBidi"/>
          <w:color w:val="000000" w:themeColor="text1"/>
          <w:lang w:eastAsia="en-GB"/>
        </w:rPr>
        <w:t xml:space="preserve"> who </w:t>
      </w:r>
      <w:r w:rsidRPr="2EB9B5CA">
        <w:rPr>
          <w:rFonts w:asciiTheme="minorHAnsi" w:eastAsia="Times New Roman" w:hAnsiTheme="minorHAnsi" w:cstheme="minorBidi"/>
          <w:color w:val="000000" w:themeColor="text1"/>
          <w:lang w:eastAsia="en-GB"/>
        </w:rPr>
        <w:t>is competent to carry out these responsibilities.</w:t>
      </w:r>
    </w:p>
    <w:p w14:paraId="41CE071E" w14:textId="77777777" w:rsidR="00EC070C" w:rsidRPr="003500FE" w:rsidRDefault="00EC070C" w:rsidP="00EC070C">
      <w:pPr>
        <w:ind w:left="1134"/>
        <w:rPr>
          <w:rFonts w:asciiTheme="minorHAnsi" w:eastAsia="Times New Roman" w:hAnsiTheme="minorHAnsi" w:cstheme="minorHAnsi"/>
          <w:color w:val="000000" w:themeColor="text1"/>
          <w:lang w:eastAsia="en-GB"/>
        </w:rPr>
      </w:pPr>
    </w:p>
    <w:p w14:paraId="735C2F44" w14:textId="2FCD011C" w:rsidR="003500FE" w:rsidRDefault="00EC070C" w:rsidP="00964C9E">
      <w:pPr>
        <w:numPr>
          <w:ilvl w:val="0"/>
          <w:numId w:val="87"/>
        </w:numPr>
        <w:ind w:left="1134" w:hanging="567"/>
        <w:rPr>
          <w:rFonts w:asciiTheme="minorHAnsi" w:eastAsia="Times New Roman" w:hAnsiTheme="minorHAnsi" w:cstheme="minorBidi"/>
          <w:color w:val="000000" w:themeColor="text1"/>
          <w:lang w:eastAsia="en-GB"/>
        </w:rPr>
      </w:pPr>
      <w:r w:rsidRPr="2EB9B5CA">
        <w:rPr>
          <w:rFonts w:asciiTheme="minorHAnsi" w:eastAsia="Times New Roman" w:hAnsiTheme="minorHAnsi" w:cstheme="minorBidi"/>
          <w:color w:val="000000" w:themeColor="text1"/>
          <w:lang w:eastAsia="en-GB"/>
        </w:rPr>
        <w:t>The</w:t>
      </w:r>
      <w:r w:rsidR="4332753F" w:rsidRPr="2EB9B5CA">
        <w:rPr>
          <w:rFonts w:asciiTheme="minorHAnsi" w:eastAsia="Times New Roman" w:hAnsiTheme="minorHAnsi" w:cstheme="minorBidi"/>
          <w:color w:val="000000" w:themeColor="text1"/>
          <w:lang w:eastAsia="en-GB"/>
        </w:rPr>
        <w:t xml:space="preserve"> Director of Facilities </w:t>
      </w:r>
      <w:r w:rsidR="003500FE" w:rsidRPr="2EB9B5CA">
        <w:rPr>
          <w:rFonts w:asciiTheme="minorHAnsi" w:eastAsia="Times New Roman" w:hAnsiTheme="minorHAnsi" w:cstheme="minorBidi"/>
          <w:color w:val="000000" w:themeColor="text1"/>
          <w:lang w:eastAsia="en-GB"/>
        </w:rPr>
        <w:t xml:space="preserve">has undertaken health and safety training and regularly updates his knowledge and understanding. </w:t>
      </w:r>
    </w:p>
    <w:p w14:paraId="743F44E7" w14:textId="77777777" w:rsidR="00EC070C" w:rsidRDefault="00EC070C" w:rsidP="00EC070C">
      <w:pPr>
        <w:pStyle w:val="ListParagraph"/>
        <w:ind w:left="1134"/>
        <w:rPr>
          <w:rFonts w:asciiTheme="minorHAnsi" w:eastAsia="Times New Roman" w:hAnsiTheme="minorHAnsi" w:cstheme="minorHAnsi"/>
          <w:color w:val="000000" w:themeColor="text1"/>
          <w:lang w:eastAsia="en-GB"/>
        </w:rPr>
      </w:pPr>
    </w:p>
    <w:p w14:paraId="328E3512" w14:textId="77777777" w:rsidR="003500FE" w:rsidRPr="003500FE" w:rsidRDefault="003500FE" w:rsidP="00964C9E">
      <w:pPr>
        <w:numPr>
          <w:ilvl w:val="0"/>
          <w:numId w:val="87"/>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 xml:space="preserve">We display the necessary Health and Safety poster in </w:t>
      </w:r>
      <w:r w:rsidRPr="003500FE">
        <w:rPr>
          <w:rFonts w:asciiTheme="minorHAnsi" w:eastAsia="Times New Roman" w:hAnsiTheme="minorHAnsi" w:cstheme="minorHAnsi"/>
          <w:b/>
          <w:color w:val="000000" w:themeColor="text1"/>
          <w:lang w:eastAsia="en-GB"/>
        </w:rPr>
        <w:t>The Pre-Prep Staff Room.</w:t>
      </w:r>
    </w:p>
    <w:p w14:paraId="1496C6A3" w14:textId="77777777" w:rsidR="003500FE" w:rsidRPr="003500FE" w:rsidRDefault="003500FE" w:rsidP="003A51D5">
      <w:pPr>
        <w:ind w:left="567" w:hanging="567"/>
        <w:rPr>
          <w:rFonts w:asciiTheme="minorHAnsi" w:eastAsia="Times New Roman" w:hAnsiTheme="minorHAnsi" w:cstheme="minorHAnsi"/>
          <w:color w:val="000000" w:themeColor="text1"/>
          <w:lang w:eastAsia="en-GB"/>
        </w:rPr>
      </w:pPr>
    </w:p>
    <w:p w14:paraId="774F1F8C" w14:textId="1889088A" w:rsidR="003500FE" w:rsidRPr="00D43650" w:rsidRDefault="003500FE" w:rsidP="00EC070C">
      <w:pPr>
        <w:ind w:left="1134" w:hanging="567"/>
        <w:rPr>
          <w:rFonts w:asciiTheme="minorHAnsi" w:eastAsia="Times New Roman" w:hAnsiTheme="minorHAnsi" w:cstheme="minorHAnsi"/>
          <w:b/>
          <w:bCs/>
          <w:iCs/>
          <w:color w:val="000000" w:themeColor="text1"/>
          <w:lang w:eastAsia="en-GB"/>
        </w:rPr>
      </w:pPr>
      <w:r w:rsidRPr="00D43650">
        <w:rPr>
          <w:rFonts w:asciiTheme="minorHAnsi" w:eastAsia="Times New Roman" w:hAnsiTheme="minorHAnsi" w:cstheme="minorHAnsi"/>
          <w:b/>
          <w:bCs/>
          <w:iCs/>
          <w:color w:val="000000" w:themeColor="text1"/>
          <w:lang w:eastAsia="en-GB"/>
        </w:rPr>
        <w:t>Insurance cover</w:t>
      </w:r>
    </w:p>
    <w:p w14:paraId="5C194A95" w14:textId="77777777" w:rsidR="00EC070C" w:rsidRPr="003500FE" w:rsidRDefault="00EC070C" w:rsidP="00EC070C">
      <w:pPr>
        <w:ind w:left="1134" w:hanging="567"/>
        <w:rPr>
          <w:rFonts w:asciiTheme="minorHAnsi" w:eastAsia="Times New Roman" w:hAnsiTheme="minorHAnsi" w:cstheme="minorHAnsi"/>
          <w:i/>
          <w:color w:val="000000" w:themeColor="text1"/>
          <w:lang w:eastAsia="en-GB"/>
        </w:rPr>
      </w:pPr>
    </w:p>
    <w:p w14:paraId="317A30E0" w14:textId="77777777" w:rsidR="003500FE" w:rsidRPr="003500FE" w:rsidRDefault="003500FE" w:rsidP="00EC070C">
      <w:pPr>
        <w:ind w:left="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 xml:space="preserve">We have public liability insurance and employers’ liability insurance.  The certificate for public liability is displayed in </w:t>
      </w:r>
      <w:r w:rsidRPr="003500FE">
        <w:rPr>
          <w:rFonts w:asciiTheme="minorHAnsi" w:eastAsia="Times New Roman" w:hAnsiTheme="minorHAnsi" w:cstheme="minorHAnsi"/>
          <w:b/>
          <w:color w:val="000000" w:themeColor="text1"/>
          <w:lang w:eastAsia="en-GB"/>
        </w:rPr>
        <w:t>The Pre-Prep Staff Room</w:t>
      </w:r>
      <w:r w:rsidRPr="003500FE">
        <w:rPr>
          <w:rFonts w:asciiTheme="minorHAnsi" w:eastAsia="Times New Roman" w:hAnsiTheme="minorHAnsi" w:cstheme="minorHAnsi"/>
          <w:color w:val="000000" w:themeColor="text1"/>
          <w:lang w:eastAsia="en-GB"/>
        </w:rPr>
        <w:t xml:space="preserve">.  </w:t>
      </w:r>
    </w:p>
    <w:p w14:paraId="37B1D452" w14:textId="77777777" w:rsidR="003500FE" w:rsidRPr="003500FE" w:rsidRDefault="003500FE" w:rsidP="00EC070C">
      <w:pPr>
        <w:ind w:left="1134"/>
        <w:rPr>
          <w:rFonts w:asciiTheme="minorHAnsi" w:eastAsia="Times New Roman" w:hAnsiTheme="minorHAnsi" w:cstheme="minorHAnsi"/>
          <w:b/>
          <w:color w:val="000000" w:themeColor="text1"/>
          <w:lang w:eastAsia="en-GB"/>
        </w:rPr>
      </w:pPr>
    </w:p>
    <w:p w14:paraId="3C2B2A8D" w14:textId="77777777" w:rsidR="003500FE" w:rsidRPr="003500FE" w:rsidRDefault="003500FE" w:rsidP="00EC070C">
      <w:pPr>
        <w:ind w:left="567"/>
        <w:rPr>
          <w:rFonts w:asciiTheme="minorHAnsi" w:eastAsia="Times New Roman" w:hAnsiTheme="minorHAnsi" w:cstheme="minorHAnsi"/>
          <w:b/>
          <w:color w:val="000000" w:themeColor="text1"/>
          <w:lang w:eastAsia="en-GB"/>
        </w:rPr>
      </w:pPr>
      <w:r w:rsidRPr="003500FE">
        <w:rPr>
          <w:rFonts w:asciiTheme="minorHAnsi" w:eastAsia="Times New Roman" w:hAnsiTheme="minorHAnsi" w:cstheme="minorHAnsi"/>
          <w:b/>
          <w:color w:val="000000" w:themeColor="text1"/>
          <w:lang w:eastAsia="en-GB"/>
        </w:rPr>
        <w:t>Procedures</w:t>
      </w:r>
    </w:p>
    <w:p w14:paraId="5F0C381D" w14:textId="77777777" w:rsidR="003500FE" w:rsidRPr="003500FE" w:rsidRDefault="003500FE" w:rsidP="00EC070C">
      <w:pPr>
        <w:ind w:left="1134"/>
        <w:rPr>
          <w:rFonts w:asciiTheme="minorHAnsi" w:eastAsia="Times New Roman" w:hAnsiTheme="minorHAnsi" w:cstheme="minorHAnsi"/>
          <w:b/>
          <w:color w:val="000000" w:themeColor="text1"/>
          <w:lang w:eastAsia="en-GB"/>
        </w:rPr>
      </w:pPr>
    </w:p>
    <w:p w14:paraId="72D1A904" w14:textId="7B47885E" w:rsidR="003500FE" w:rsidRPr="00D43650" w:rsidRDefault="003500FE" w:rsidP="00EC070C">
      <w:pPr>
        <w:ind w:left="567"/>
        <w:rPr>
          <w:rFonts w:asciiTheme="minorHAnsi" w:eastAsia="Times New Roman" w:hAnsiTheme="minorHAnsi" w:cstheme="minorHAnsi"/>
          <w:b/>
          <w:bCs/>
          <w:iCs/>
          <w:color w:val="000000" w:themeColor="text1"/>
          <w:lang w:eastAsia="en-GB"/>
        </w:rPr>
      </w:pPr>
      <w:r w:rsidRPr="00D43650">
        <w:rPr>
          <w:rFonts w:asciiTheme="minorHAnsi" w:eastAsia="Times New Roman" w:hAnsiTheme="minorHAnsi" w:cstheme="minorHAnsi"/>
          <w:b/>
          <w:bCs/>
          <w:iCs/>
          <w:color w:val="000000" w:themeColor="text1"/>
          <w:lang w:eastAsia="en-GB"/>
        </w:rPr>
        <w:t>Awareness raising</w:t>
      </w:r>
    </w:p>
    <w:p w14:paraId="02477058" w14:textId="77777777" w:rsidR="00EC070C" w:rsidRPr="003500FE" w:rsidRDefault="00EC070C" w:rsidP="00EC070C">
      <w:pPr>
        <w:ind w:left="567"/>
        <w:rPr>
          <w:rFonts w:asciiTheme="minorHAnsi" w:eastAsia="Times New Roman" w:hAnsiTheme="minorHAnsi" w:cstheme="minorHAnsi"/>
          <w:b/>
          <w:bCs/>
          <w:i/>
          <w:color w:val="000000" w:themeColor="text1"/>
          <w:lang w:eastAsia="en-GB"/>
        </w:rPr>
      </w:pPr>
    </w:p>
    <w:p w14:paraId="704E01A6" w14:textId="04502E61" w:rsidR="003500FE" w:rsidRDefault="003500FE" w:rsidP="00964C9E">
      <w:pPr>
        <w:numPr>
          <w:ilvl w:val="0"/>
          <w:numId w:val="88"/>
        </w:numPr>
        <w:tabs>
          <w:tab w:val="clear" w:pos="360"/>
        </w:tabs>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Our induction training for staff and volunteers includes a clear explanation of health and safety issues, so that all adults are able to adhere to our policy and procedures as they understand their shared responsibility for health and safety. The induction training covers matters of employee well-being, including safe lifting and the storage of potentially dangerous substances.</w:t>
      </w:r>
    </w:p>
    <w:p w14:paraId="130FEF7F" w14:textId="77777777" w:rsidR="00B854BC" w:rsidRPr="003500FE" w:rsidRDefault="00B854BC" w:rsidP="00B854BC">
      <w:pPr>
        <w:ind w:left="1134"/>
        <w:rPr>
          <w:rFonts w:asciiTheme="minorHAnsi" w:eastAsia="Times New Roman" w:hAnsiTheme="minorHAnsi" w:cstheme="minorHAnsi"/>
          <w:color w:val="000000" w:themeColor="text1"/>
          <w:lang w:eastAsia="en-GB"/>
        </w:rPr>
      </w:pPr>
    </w:p>
    <w:p w14:paraId="7BA23F9A" w14:textId="3E1F7875" w:rsidR="003500FE" w:rsidRDefault="003500FE" w:rsidP="00964C9E">
      <w:pPr>
        <w:numPr>
          <w:ilvl w:val="0"/>
          <w:numId w:val="88"/>
        </w:numPr>
        <w:tabs>
          <w:tab w:val="clear" w:pos="360"/>
        </w:tabs>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As necessary, health and safety training is included in the annual training plans of staff, and health and safety is discussed regularly at our staff meetings.</w:t>
      </w:r>
    </w:p>
    <w:p w14:paraId="7F92CF71" w14:textId="77777777" w:rsidR="00B854BC" w:rsidRDefault="00B854BC" w:rsidP="00B854BC">
      <w:pPr>
        <w:pStyle w:val="ListParagraph"/>
        <w:rPr>
          <w:rFonts w:asciiTheme="minorHAnsi" w:eastAsia="Times New Roman" w:hAnsiTheme="minorHAnsi" w:cstheme="minorHAnsi"/>
          <w:color w:val="000000" w:themeColor="text1"/>
          <w:lang w:eastAsia="en-GB"/>
        </w:rPr>
      </w:pPr>
    </w:p>
    <w:p w14:paraId="1A6EF25B" w14:textId="7F28B42A" w:rsidR="003500FE" w:rsidRDefault="003500FE" w:rsidP="00964C9E">
      <w:pPr>
        <w:numPr>
          <w:ilvl w:val="0"/>
          <w:numId w:val="88"/>
        </w:numPr>
        <w:tabs>
          <w:tab w:val="clear" w:pos="360"/>
        </w:tabs>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 xml:space="preserve">We operate a no-smoking </w:t>
      </w:r>
      <w:r w:rsidR="002C0EA0">
        <w:rPr>
          <w:rFonts w:asciiTheme="minorHAnsi" w:eastAsia="Times New Roman" w:hAnsiTheme="minorHAnsi" w:cstheme="minorHAnsi"/>
          <w:color w:val="000000" w:themeColor="text1"/>
          <w:lang w:eastAsia="en-GB"/>
        </w:rPr>
        <w:t>rule.</w:t>
      </w:r>
    </w:p>
    <w:p w14:paraId="650383DF" w14:textId="77777777" w:rsidR="00B854BC" w:rsidRPr="003500FE" w:rsidRDefault="00B854BC" w:rsidP="00B854BC">
      <w:pPr>
        <w:ind w:left="1134"/>
        <w:rPr>
          <w:rFonts w:asciiTheme="minorHAnsi" w:eastAsia="Times New Roman" w:hAnsiTheme="minorHAnsi" w:cstheme="minorHAnsi"/>
          <w:color w:val="000000" w:themeColor="text1"/>
          <w:lang w:eastAsia="en-GB"/>
        </w:rPr>
      </w:pPr>
    </w:p>
    <w:p w14:paraId="2D5446D4" w14:textId="77777777" w:rsidR="003500FE" w:rsidRPr="003500FE" w:rsidRDefault="003500FE" w:rsidP="00964C9E">
      <w:pPr>
        <w:numPr>
          <w:ilvl w:val="0"/>
          <w:numId w:val="88"/>
        </w:numPr>
        <w:tabs>
          <w:tab w:val="clear" w:pos="360"/>
        </w:tabs>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We make children aware of health and safety issues through discussions, planned activities and routines.</w:t>
      </w:r>
    </w:p>
    <w:p w14:paraId="152E0E95" w14:textId="77777777" w:rsidR="003500FE" w:rsidRPr="003500FE" w:rsidRDefault="003500FE" w:rsidP="007E646D">
      <w:pPr>
        <w:rPr>
          <w:rFonts w:asciiTheme="minorHAnsi" w:eastAsia="Times New Roman" w:hAnsiTheme="minorHAnsi" w:cstheme="minorHAnsi"/>
          <w:color w:val="000000" w:themeColor="text1"/>
          <w:lang w:eastAsia="en-GB"/>
        </w:rPr>
      </w:pPr>
    </w:p>
    <w:p w14:paraId="22F21C42" w14:textId="52E6F7F3" w:rsidR="003500FE" w:rsidRPr="00D43650" w:rsidRDefault="003500FE" w:rsidP="00B854BC">
      <w:pPr>
        <w:ind w:firstLine="567"/>
        <w:rPr>
          <w:rFonts w:asciiTheme="minorHAnsi" w:eastAsia="Times New Roman" w:hAnsiTheme="minorHAnsi" w:cstheme="minorHAnsi"/>
          <w:b/>
          <w:bCs/>
          <w:iCs/>
          <w:color w:val="000000" w:themeColor="text1"/>
          <w:lang w:eastAsia="en-GB"/>
        </w:rPr>
      </w:pPr>
      <w:r w:rsidRPr="00D43650">
        <w:rPr>
          <w:rFonts w:asciiTheme="minorHAnsi" w:eastAsia="Times New Roman" w:hAnsiTheme="minorHAnsi" w:cstheme="minorHAnsi"/>
          <w:b/>
          <w:bCs/>
          <w:iCs/>
          <w:color w:val="000000" w:themeColor="text1"/>
          <w:lang w:eastAsia="en-GB"/>
        </w:rPr>
        <w:t>Windows</w:t>
      </w:r>
    </w:p>
    <w:p w14:paraId="01C2FB60" w14:textId="77777777" w:rsidR="00B854BC" w:rsidRPr="003500FE" w:rsidRDefault="00B854BC" w:rsidP="007E646D">
      <w:pPr>
        <w:rPr>
          <w:rFonts w:asciiTheme="minorHAnsi" w:eastAsia="Times New Roman" w:hAnsiTheme="minorHAnsi" w:cstheme="minorHAnsi"/>
          <w:b/>
          <w:bCs/>
          <w:i/>
          <w:color w:val="000000" w:themeColor="text1"/>
          <w:lang w:eastAsia="en-GB"/>
        </w:rPr>
      </w:pPr>
    </w:p>
    <w:p w14:paraId="3D32D74F" w14:textId="792F404A" w:rsidR="003500FE" w:rsidRDefault="003500FE" w:rsidP="00964C9E">
      <w:pPr>
        <w:numPr>
          <w:ilvl w:val="0"/>
          <w:numId w:val="89"/>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Low level windows are made from materials that prevent accidental breakage or we ensure that they are made safe.</w:t>
      </w:r>
    </w:p>
    <w:p w14:paraId="24C2457B" w14:textId="77777777" w:rsidR="00B854BC" w:rsidRPr="003500FE" w:rsidRDefault="00B854BC" w:rsidP="00B854BC">
      <w:pPr>
        <w:ind w:left="1134"/>
        <w:rPr>
          <w:rFonts w:asciiTheme="minorHAnsi" w:eastAsia="Times New Roman" w:hAnsiTheme="minorHAnsi" w:cstheme="minorHAnsi"/>
          <w:color w:val="000000" w:themeColor="text1"/>
          <w:lang w:eastAsia="en-GB"/>
        </w:rPr>
      </w:pPr>
    </w:p>
    <w:p w14:paraId="627AC88A" w14:textId="77777777" w:rsidR="003500FE" w:rsidRPr="003500FE" w:rsidRDefault="003500FE" w:rsidP="00964C9E">
      <w:pPr>
        <w:numPr>
          <w:ilvl w:val="0"/>
          <w:numId w:val="89"/>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We ensure that any blind cords are secured safely and do not pose a strangulation risk for young children.</w:t>
      </w:r>
    </w:p>
    <w:p w14:paraId="1B6C43FB" w14:textId="77777777" w:rsidR="003500FE" w:rsidRPr="003500FE" w:rsidRDefault="003500FE" w:rsidP="007E646D">
      <w:pPr>
        <w:rPr>
          <w:rFonts w:asciiTheme="minorHAnsi" w:eastAsia="Times New Roman" w:hAnsiTheme="minorHAnsi" w:cstheme="minorHAnsi"/>
          <w:color w:val="000000" w:themeColor="text1"/>
          <w:lang w:eastAsia="en-GB"/>
        </w:rPr>
      </w:pPr>
    </w:p>
    <w:p w14:paraId="2378B29A" w14:textId="4BF0370E" w:rsidR="003500FE" w:rsidRPr="00D43650" w:rsidRDefault="003500FE" w:rsidP="00B854BC">
      <w:pPr>
        <w:ind w:firstLine="567"/>
        <w:rPr>
          <w:rFonts w:asciiTheme="minorHAnsi" w:eastAsia="Times New Roman" w:hAnsiTheme="minorHAnsi" w:cstheme="minorHAnsi"/>
          <w:b/>
          <w:bCs/>
          <w:iCs/>
          <w:color w:val="000000" w:themeColor="text1"/>
          <w:lang w:eastAsia="en-GB"/>
        </w:rPr>
      </w:pPr>
      <w:r w:rsidRPr="00D43650">
        <w:rPr>
          <w:rFonts w:asciiTheme="minorHAnsi" w:eastAsia="Times New Roman" w:hAnsiTheme="minorHAnsi" w:cstheme="minorHAnsi"/>
          <w:b/>
          <w:bCs/>
          <w:iCs/>
          <w:color w:val="000000" w:themeColor="text1"/>
          <w:lang w:eastAsia="en-GB"/>
        </w:rPr>
        <w:t>Doors</w:t>
      </w:r>
    </w:p>
    <w:p w14:paraId="597CF6D7" w14:textId="77777777" w:rsidR="00B854BC" w:rsidRPr="003500FE" w:rsidRDefault="00B854BC" w:rsidP="007E646D">
      <w:pPr>
        <w:rPr>
          <w:rFonts w:asciiTheme="minorHAnsi" w:eastAsia="Times New Roman" w:hAnsiTheme="minorHAnsi" w:cstheme="minorHAnsi"/>
          <w:b/>
          <w:bCs/>
          <w:i/>
          <w:color w:val="000000" w:themeColor="text1"/>
          <w:lang w:eastAsia="en-GB"/>
        </w:rPr>
      </w:pPr>
    </w:p>
    <w:p w14:paraId="68687D2F" w14:textId="77777777" w:rsidR="003500FE" w:rsidRPr="003500FE" w:rsidRDefault="003500FE" w:rsidP="00662434">
      <w:pPr>
        <w:numPr>
          <w:ilvl w:val="0"/>
          <w:numId w:val="9"/>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We fit additional safety features to self-closing doors to prevent children's fingers from being trapped.</w:t>
      </w:r>
    </w:p>
    <w:p w14:paraId="0B97599B" w14:textId="77777777" w:rsidR="003500FE" w:rsidRPr="003500FE" w:rsidRDefault="003500FE" w:rsidP="007E646D">
      <w:pPr>
        <w:rPr>
          <w:rFonts w:asciiTheme="minorHAnsi" w:eastAsia="Times New Roman" w:hAnsiTheme="minorHAnsi" w:cstheme="minorHAnsi"/>
          <w:color w:val="000000" w:themeColor="text1"/>
          <w:lang w:eastAsia="en-GB"/>
        </w:rPr>
      </w:pPr>
    </w:p>
    <w:p w14:paraId="48554781" w14:textId="058BEB6B" w:rsidR="003500FE" w:rsidRPr="00D43650" w:rsidRDefault="003500FE" w:rsidP="00135759">
      <w:pPr>
        <w:ind w:left="567"/>
        <w:rPr>
          <w:rFonts w:asciiTheme="minorHAnsi" w:eastAsia="Times New Roman" w:hAnsiTheme="minorHAnsi" w:cstheme="minorHAnsi"/>
          <w:b/>
          <w:bCs/>
          <w:iCs/>
          <w:color w:val="000000" w:themeColor="text1"/>
          <w:lang w:eastAsia="en-GB"/>
        </w:rPr>
      </w:pPr>
      <w:r w:rsidRPr="00D43650">
        <w:rPr>
          <w:rFonts w:asciiTheme="minorHAnsi" w:eastAsia="Times New Roman" w:hAnsiTheme="minorHAnsi" w:cstheme="minorHAnsi"/>
          <w:b/>
          <w:bCs/>
          <w:iCs/>
          <w:color w:val="000000" w:themeColor="text1"/>
          <w:lang w:eastAsia="en-GB"/>
        </w:rPr>
        <w:t>Floors and walkways</w:t>
      </w:r>
    </w:p>
    <w:p w14:paraId="63D3125B" w14:textId="77777777" w:rsidR="00B854BC" w:rsidRPr="003500FE" w:rsidRDefault="00B854BC" w:rsidP="00B854BC">
      <w:pPr>
        <w:ind w:firstLine="426"/>
        <w:rPr>
          <w:rFonts w:asciiTheme="minorHAnsi" w:eastAsia="Times New Roman" w:hAnsiTheme="minorHAnsi" w:cstheme="minorHAnsi"/>
          <w:b/>
          <w:bCs/>
          <w:i/>
          <w:color w:val="000000" w:themeColor="text1"/>
          <w:lang w:eastAsia="en-GB"/>
        </w:rPr>
      </w:pPr>
    </w:p>
    <w:p w14:paraId="0AA5028C" w14:textId="16151063" w:rsidR="003500FE" w:rsidRDefault="003500FE" w:rsidP="00662434">
      <w:pPr>
        <w:numPr>
          <w:ilvl w:val="0"/>
          <w:numId w:val="9"/>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All our f</w:t>
      </w:r>
      <w:r w:rsidR="001C26BA">
        <w:rPr>
          <w:rFonts w:asciiTheme="minorHAnsi" w:eastAsia="Times New Roman" w:hAnsiTheme="minorHAnsi" w:cstheme="minorHAnsi"/>
          <w:color w:val="000000" w:themeColor="text1"/>
          <w:lang w:eastAsia="en-GB"/>
        </w:rPr>
        <w:t>loor surfaces ar</w:t>
      </w:r>
      <w:r w:rsidRPr="003500FE">
        <w:rPr>
          <w:rFonts w:asciiTheme="minorHAnsi" w:eastAsia="Times New Roman" w:hAnsiTheme="minorHAnsi" w:cstheme="minorHAnsi"/>
          <w:color w:val="000000" w:themeColor="text1"/>
          <w:lang w:eastAsia="en-GB"/>
        </w:rPr>
        <w:t>e clean and not uneven, wet or damaged. Any wet spills are mopped up immediately.</w:t>
      </w:r>
    </w:p>
    <w:p w14:paraId="715D4409" w14:textId="77777777" w:rsidR="00B854BC" w:rsidRPr="003500FE" w:rsidRDefault="00B854BC" w:rsidP="00B854BC">
      <w:pPr>
        <w:ind w:left="1134"/>
        <w:rPr>
          <w:rFonts w:asciiTheme="minorHAnsi" w:eastAsia="Times New Roman" w:hAnsiTheme="minorHAnsi" w:cstheme="minorHAnsi"/>
          <w:color w:val="000000" w:themeColor="text1"/>
          <w:lang w:eastAsia="en-GB"/>
        </w:rPr>
      </w:pPr>
    </w:p>
    <w:p w14:paraId="775F70CD" w14:textId="77777777" w:rsidR="003500FE" w:rsidRPr="003500FE" w:rsidRDefault="003500FE" w:rsidP="00662434">
      <w:pPr>
        <w:numPr>
          <w:ilvl w:val="0"/>
          <w:numId w:val="9"/>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Walkways are left clear and uncluttered.</w:t>
      </w:r>
    </w:p>
    <w:p w14:paraId="23774E4D" w14:textId="77777777" w:rsidR="003500FE" w:rsidRPr="003500FE" w:rsidRDefault="003500FE" w:rsidP="007E646D">
      <w:pPr>
        <w:rPr>
          <w:rFonts w:asciiTheme="minorHAnsi" w:eastAsia="Times New Roman" w:hAnsiTheme="minorHAnsi" w:cstheme="minorHAnsi"/>
          <w:color w:val="000000" w:themeColor="text1"/>
          <w:lang w:eastAsia="en-GB"/>
        </w:rPr>
      </w:pPr>
    </w:p>
    <w:p w14:paraId="3303B41E" w14:textId="0C67DB6B" w:rsidR="003500FE" w:rsidRPr="00D43650" w:rsidRDefault="003500FE" w:rsidP="00976901">
      <w:pPr>
        <w:ind w:firstLine="567"/>
        <w:rPr>
          <w:rFonts w:asciiTheme="minorHAnsi" w:eastAsia="Times New Roman" w:hAnsiTheme="minorHAnsi" w:cstheme="minorHAnsi"/>
          <w:b/>
          <w:bCs/>
          <w:iCs/>
          <w:color w:val="000000" w:themeColor="text1"/>
          <w:lang w:eastAsia="en-GB"/>
        </w:rPr>
      </w:pPr>
      <w:r w:rsidRPr="00D43650">
        <w:rPr>
          <w:rFonts w:asciiTheme="minorHAnsi" w:eastAsia="Times New Roman" w:hAnsiTheme="minorHAnsi" w:cstheme="minorHAnsi"/>
          <w:b/>
          <w:bCs/>
          <w:iCs/>
          <w:color w:val="000000" w:themeColor="text1"/>
          <w:lang w:eastAsia="en-GB"/>
        </w:rPr>
        <w:t>Electrical/gas equipment</w:t>
      </w:r>
    </w:p>
    <w:p w14:paraId="07595444" w14:textId="77777777" w:rsidR="00976901" w:rsidRPr="003500FE" w:rsidRDefault="00976901" w:rsidP="007E646D">
      <w:pPr>
        <w:rPr>
          <w:rFonts w:asciiTheme="minorHAnsi" w:eastAsia="Times New Roman" w:hAnsiTheme="minorHAnsi" w:cstheme="minorHAnsi"/>
          <w:b/>
          <w:bCs/>
          <w:i/>
          <w:color w:val="000000" w:themeColor="text1"/>
          <w:lang w:eastAsia="en-GB"/>
        </w:rPr>
      </w:pPr>
    </w:p>
    <w:p w14:paraId="33C99B90" w14:textId="3408CB22" w:rsidR="00976901" w:rsidRDefault="003500FE" w:rsidP="2EB9B5CA">
      <w:pPr>
        <w:numPr>
          <w:ilvl w:val="0"/>
          <w:numId w:val="9"/>
        </w:numPr>
        <w:ind w:left="1134" w:hanging="567"/>
        <w:rPr>
          <w:rFonts w:asciiTheme="minorHAnsi" w:eastAsia="Times New Roman" w:hAnsiTheme="minorHAnsi" w:cstheme="minorBidi"/>
          <w:color w:val="000000" w:themeColor="text1"/>
          <w:lang w:eastAsia="en-GB"/>
        </w:rPr>
      </w:pPr>
      <w:r w:rsidRPr="2EB9B5CA">
        <w:rPr>
          <w:rFonts w:asciiTheme="minorHAnsi" w:eastAsia="Times New Roman" w:hAnsiTheme="minorHAnsi" w:cstheme="minorBidi"/>
          <w:color w:val="000000" w:themeColor="text1"/>
          <w:lang w:eastAsia="en-GB"/>
        </w:rPr>
        <w:t>The</w:t>
      </w:r>
      <w:r w:rsidR="1402B959" w:rsidRPr="2EB9B5CA">
        <w:rPr>
          <w:rFonts w:asciiTheme="minorHAnsi" w:eastAsia="Times New Roman" w:hAnsiTheme="minorHAnsi" w:cstheme="minorBidi"/>
          <w:color w:val="000000" w:themeColor="text1"/>
          <w:lang w:eastAsia="en-GB"/>
        </w:rPr>
        <w:t xml:space="preserve"> Director of Facilities</w:t>
      </w:r>
      <w:r w:rsidRPr="2EB9B5CA">
        <w:rPr>
          <w:rFonts w:asciiTheme="minorHAnsi" w:eastAsia="Times New Roman" w:hAnsiTheme="minorHAnsi" w:cstheme="minorBidi"/>
          <w:color w:val="000000" w:themeColor="text1"/>
          <w:lang w:eastAsia="en-GB"/>
        </w:rPr>
        <w:t xml:space="preserve"> ensures that all electrical/gas equipment conforms to safety requirements and is checked regularly, including annual PAT testing.</w:t>
      </w:r>
    </w:p>
    <w:p w14:paraId="3021BC10" w14:textId="32BA6536" w:rsidR="003500FE" w:rsidRPr="003500FE" w:rsidRDefault="003500FE" w:rsidP="00976901">
      <w:pPr>
        <w:ind w:left="1134"/>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 xml:space="preserve"> </w:t>
      </w:r>
    </w:p>
    <w:p w14:paraId="19389180" w14:textId="3EC0345B" w:rsidR="003500FE" w:rsidRDefault="003500FE" w:rsidP="00662434">
      <w:pPr>
        <w:numPr>
          <w:ilvl w:val="0"/>
          <w:numId w:val="9"/>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Our boiler/electrical switch gear/meter cupboard is not accessible to the children.</w:t>
      </w:r>
    </w:p>
    <w:p w14:paraId="58EAD014" w14:textId="77777777" w:rsidR="00453277" w:rsidRDefault="00453277" w:rsidP="00453277">
      <w:pPr>
        <w:pStyle w:val="ListParagraph"/>
        <w:rPr>
          <w:rFonts w:asciiTheme="minorHAnsi" w:eastAsia="Times New Roman" w:hAnsiTheme="minorHAnsi" w:cstheme="minorHAnsi"/>
          <w:color w:val="000000" w:themeColor="text1"/>
          <w:lang w:eastAsia="en-GB"/>
        </w:rPr>
      </w:pPr>
    </w:p>
    <w:p w14:paraId="2A328D41" w14:textId="29E41538" w:rsidR="003500FE" w:rsidRDefault="00453277" w:rsidP="00662434">
      <w:pPr>
        <w:numPr>
          <w:ilvl w:val="0"/>
          <w:numId w:val="9"/>
        </w:numPr>
        <w:ind w:left="1134" w:hanging="567"/>
        <w:rPr>
          <w:rFonts w:asciiTheme="minorHAnsi" w:eastAsia="Times New Roman" w:hAnsiTheme="minorHAnsi" w:cstheme="minorHAnsi"/>
          <w:color w:val="000000" w:themeColor="text1"/>
          <w:lang w:eastAsia="en-GB"/>
        </w:rPr>
      </w:pPr>
      <w:r>
        <w:rPr>
          <w:rFonts w:asciiTheme="minorHAnsi" w:eastAsia="Times New Roman" w:hAnsiTheme="minorHAnsi" w:cstheme="minorHAnsi"/>
          <w:color w:val="000000" w:themeColor="text1"/>
          <w:lang w:eastAsia="en-GB"/>
        </w:rPr>
        <w:t>Wi</w:t>
      </w:r>
      <w:r w:rsidR="003500FE" w:rsidRPr="003500FE">
        <w:rPr>
          <w:rFonts w:asciiTheme="minorHAnsi" w:eastAsia="Times New Roman" w:hAnsiTheme="minorHAnsi" w:cstheme="minorHAnsi"/>
          <w:color w:val="000000" w:themeColor="text1"/>
          <w:lang w:eastAsia="en-GB"/>
        </w:rPr>
        <w:t>res and leads are properly guarded and we teach the children not to touch them.</w:t>
      </w:r>
    </w:p>
    <w:p w14:paraId="0539F28E" w14:textId="77777777" w:rsidR="00976901" w:rsidRDefault="00976901" w:rsidP="00976901">
      <w:pPr>
        <w:pStyle w:val="ListParagraph"/>
        <w:rPr>
          <w:rFonts w:asciiTheme="minorHAnsi" w:eastAsia="Times New Roman" w:hAnsiTheme="minorHAnsi" w:cstheme="minorHAnsi"/>
          <w:color w:val="000000" w:themeColor="text1"/>
          <w:lang w:eastAsia="en-GB"/>
        </w:rPr>
      </w:pPr>
    </w:p>
    <w:p w14:paraId="7061C177" w14:textId="162D9BA6" w:rsidR="003500FE" w:rsidRDefault="003500FE" w:rsidP="00662434">
      <w:pPr>
        <w:numPr>
          <w:ilvl w:val="0"/>
          <w:numId w:val="9"/>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We ensure that the temperature of hot water is controlled to prevent scalds and it is checked every three months.</w:t>
      </w:r>
    </w:p>
    <w:p w14:paraId="44FAEEAD" w14:textId="77777777" w:rsidR="00976901" w:rsidRDefault="00976901" w:rsidP="00976901">
      <w:pPr>
        <w:pStyle w:val="ListParagraph"/>
        <w:rPr>
          <w:rFonts w:asciiTheme="minorHAnsi" w:eastAsia="Times New Roman" w:hAnsiTheme="minorHAnsi" w:cstheme="minorHAnsi"/>
          <w:color w:val="000000" w:themeColor="text1"/>
          <w:lang w:eastAsia="en-GB"/>
        </w:rPr>
      </w:pPr>
    </w:p>
    <w:p w14:paraId="7147DDAD" w14:textId="77777777" w:rsidR="003500FE" w:rsidRPr="003500FE" w:rsidRDefault="003500FE" w:rsidP="00662434">
      <w:pPr>
        <w:numPr>
          <w:ilvl w:val="0"/>
          <w:numId w:val="9"/>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Lighting and ventilation is adequate in all areas of our setting, including storage areas.</w:t>
      </w:r>
    </w:p>
    <w:p w14:paraId="6D1021F7" w14:textId="77777777" w:rsidR="003500FE" w:rsidRPr="003500FE" w:rsidRDefault="003500FE" w:rsidP="007E646D">
      <w:pPr>
        <w:rPr>
          <w:rFonts w:asciiTheme="minorHAnsi" w:eastAsia="Times New Roman" w:hAnsiTheme="minorHAnsi" w:cstheme="minorHAnsi"/>
          <w:color w:val="000000" w:themeColor="text1"/>
          <w:lang w:eastAsia="en-GB"/>
        </w:rPr>
      </w:pPr>
    </w:p>
    <w:p w14:paraId="1EF40522" w14:textId="53D82F26" w:rsidR="003500FE" w:rsidRPr="00D43650" w:rsidRDefault="003500FE" w:rsidP="00976901">
      <w:pPr>
        <w:ind w:left="567"/>
        <w:rPr>
          <w:rFonts w:asciiTheme="minorHAnsi" w:eastAsia="Times New Roman" w:hAnsiTheme="minorHAnsi" w:cstheme="minorHAnsi"/>
          <w:b/>
          <w:bCs/>
          <w:iCs/>
          <w:color w:val="000000" w:themeColor="text1"/>
          <w:lang w:eastAsia="en-GB"/>
        </w:rPr>
      </w:pPr>
      <w:r w:rsidRPr="00D43650">
        <w:rPr>
          <w:rFonts w:asciiTheme="minorHAnsi" w:eastAsia="Times New Roman" w:hAnsiTheme="minorHAnsi" w:cstheme="minorHAnsi"/>
          <w:b/>
          <w:bCs/>
          <w:iCs/>
          <w:color w:val="000000" w:themeColor="text1"/>
          <w:lang w:eastAsia="en-GB"/>
        </w:rPr>
        <w:t>Storage</w:t>
      </w:r>
    </w:p>
    <w:p w14:paraId="2795B832" w14:textId="77777777" w:rsidR="00976901" w:rsidRPr="00976901" w:rsidRDefault="00976901" w:rsidP="00976901">
      <w:pPr>
        <w:ind w:left="567"/>
        <w:rPr>
          <w:rFonts w:asciiTheme="minorHAnsi" w:eastAsia="Times New Roman" w:hAnsiTheme="minorHAnsi" w:cstheme="minorHAnsi"/>
          <w:b/>
          <w:bCs/>
          <w:i/>
          <w:color w:val="000000" w:themeColor="text1"/>
          <w:lang w:eastAsia="en-GB"/>
        </w:rPr>
      </w:pPr>
    </w:p>
    <w:p w14:paraId="12759B55" w14:textId="537D68FA" w:rsidR="003500FE" w:rsidRDefault="003500FE" w:rsidP="00964C9E">
      <w:pPr>
        <w:numPr>
          <w:ilvl w:val="0"/>
          <w:numId w:val="114"/>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All our resources and materials, which are used by the children, are stored safely.</w:t>
      </w:r>
    </w:p>
    <w:p w14:paraId="0D312C4B" w14:textId="77777777" w:rsidR="00844BD4" w:rsidRDefault="00844BD4" w:rsidP="00844BD4">
      <w:pPr>
        <w:ind w:left="1134"/>
        <w:rPr>
          <w:rFonts w:asciiTheme="minorHAnsi" w:eastAsia="Times New Roman" w:hAnsiTheme="minorHAnsi" w:cstheme="minorHAnsi"/>
          <w:color w:val="000000" w:themeColor="text1"/>
          <w:lang w:eastAsia="en-GB"/>
        </w:rPr>
      </w:pPr>
    </w:p>
    <w:p w14:paraId="44D4C546" w14:textId="77777777" w:rsidR="003500FE" w:rsidRPr="003500FE" w:rsidRDefault="003500FE" w:rsidP="00964C9E">
      <w:pPr>
        <w:numPr>
          <w:ilvl w:val="0"/>
          <w:numId w:val="114"/>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All our equipment and resources are stored or stacked safely to prevent them accidentally falling or collapsing.</w:t>
      </w:r>
    </w:p>
    <w:p w14:paraId="31A0ED84" w14:textId="77777777" w:rsidR="003500FE" w:rsidRPr="003500FE" w:rsidRDefault="003500FE" w:rsidP="00976901">
      <w:pPr>
        <w:ind w:left="1134" w:hanging="567"/>
        <w:rPr>
          <w:rFonts w:asciiTheme="minorHAnsi" w:eastAsia="Times New Roman" w:hAnsiTheme="minorHAnsi" w:cstheme="minorHAnsi"/>
          <w:i/>
          <w:color w:val="000000" w:themeColor="text1"/>
          <w:lang w:eastAsia="en-GB"/>
        </w:rPr>
      </w:pPr>
    </w:p>
    <w:p w14:paraId="05C4A7B0" w14:textId="2FCA89D1" w:rsidR="003500FE" w:rsidRPr="00D43650" w:rsidRDefault="003500FE" w:rsidP="00844BD4">
      <w:pPr>
        <w:ind w:left="567"/>
        <w:rPr>
          <w:rFonts w:asciiTheme="minorHAnsi" w:eastAsia="Times New Roman" w:hAnsiTheme="minorHAnsi" w:cstheme="minorHAnsi"/>
          <w:b/>
          <w:bCs/>
          <w:iCs/>
          <w:color w:val="000000" w:themeColor="text1"/>
          <w:lang w:eastAsia="en-GB"/>
        </w:rPr>
      </w:pPr>
      <w:r w:rsidRPr="00D43650">
        <w:rPr>
          <w:rFonts w:asciiTheme="minorHAnsi" w:eastAsia="Times New Roman" w:hAnsiTheme="minorHAnsi" w:cstheme="minorHAnsi"/>
          <w:b/>
          <w:bCs/>
          <w:iCs/>
          <w:color w:val="000000" w:themeColor="text1"/>
          <w:lang w:eastAsia="en-GB"/>
        </w:rPr>
        <w:t>Outdoor area</w:t>
      </w:r>
    </w:p>
    <w:p w14:paraId="0815EC0C" w14:textId="77777777" w:rsidR="00844BD4" w:rsidRPr="00844BD4" w:rsidRDefault="00844BD4" w:rsidP="00844BD4">
      <w:pPr>
        <w:ind w:left="567"/>
        <w:rPr>
          <w:rFonts w:asciiTheme="minorHAnsi" w:eastAsia="Times New Roman" w:hAnsiTheme="minorHAnsi" w:cstheme="minorHAnsi"/>
          <w:b/>
          <w:bCs/>
          <w:i/>
          <w:color w:val="000000" w:themeColor="text1"/>
          <w:lang w:eastAsia="en-GB"/>
        </w:rPr>
      </w:pPr>
    </w:p>
    <w:p w14:paraId="6461D065" w14:textId="4C0D4906" w:rsidR="003500FE" w:rsidRDefault="003500FE" w:rsidP="00964C9E">
      <w:pPr>
        <w:numPr>
          <w:ilvl w:val="0"/>
          <w:numId w:val="114"/>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Our outdoor area is securely fenced. All gates and fences are childproof and safe.</w:t>
      </w:r>
    </w:p>
    <w:p w14:paraId="454F81A8" w14:textId="77777777" w:rsidR="00844BD4" w:rsidRDefault="00844BD4" w:rsidP="00844BD4">
      <w:pPr>
        <w:ind w:left="1134"/>
        <w:rPr>
          <w:rFonts w:asciiTheme="minorHAnsi" w:eastAsia="Times New Roman" w:hAnsiTheme="minorHAnsi" w:cstheme="minorHAnsi"/>
          <w:color w:val="000000" w:themeColor="text1"/>
          <w:lang w:eastAsia="en-GB"/>
        </w:rPr>
      </w:pPr>
    </w:p>
    <w:p w14:paraId="17849B25" w14:textId="09F84750" w:rsidR="003500FE" w:rsidRDefault="003500FE" w:rsidP="00964C9E">
      <w:pPr>
        <w:numPr>
          <w:ilvl w:val="0"/>
          <w:numId w:val="114"/>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Our outdoor area is checked for safety and cleared of rubbish, animal droppings and any other unsafe items before it is used.</w:t>
      </w:r>
    </w:p>
    <w:p w14:paraId="14D48D13" w14:textId="77777777" w:rsidR="00453277" w:rsidRPr="003500FE" w:rsidRDefault="00453277" w:rsidP="00453277">
      <w:pPr>
        <w:rPr>
          <w:rFonts w:asciiTheme="minorHAnsi" w:eastAsia="Times New Roman" w:hAnsiTheme="minorHAnsi" w:cstheme="minorHAnsi"/>
          <w:color w:val="000000" w:themeColor="text1"/>
          <w:lang w:eastAsia="en-GB"/>
        </w:rPr>
      </w:pPr>
    </w:p>
    <w:p w14:paraId="554095DC" w14:textId="414C0E37" w:rsidR="003500FE" w:rsidRDefault="003500FE" w:rsidP="00964C9E">
      <w:pPr>
        <w:numPr>
          <w:ilvl w:val="0"/>
          <w:numId w:val="114"/>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lastRenderedPageBreak/>
        <w:t>We leave receptacles upturned to prevent collection of rainwater. Where water can form a pool on equipment, it is emptied and cleaned before children start playing outside.</w:t>
      </w:r>
    </w:p>
    <w:p w14:paraId="1DCA3C6F" w14:textId="77777777" w:rsidR="003241DA" w:rsidRPr="003500FE" w:rsidRDefault="003241DA" w:rsidP="003241DA">
      <w:pPr>
        <w:ind w:left="1134"/>
        <w:rPr>
          <w:rFonts w:asciiTheme="minorHAnsi" w:eastAsia="Times New Roman" w:hAnsiTheme="minorHAnsi" w:cstheme="minorHAnsi"/>
          <w:color w:val="000000" w:themeColor="text1"/>
          <w:lang w:eastAsia="en-GB"/>
        </w:rPr>
      </w:pPr>
    </w:p>
    <w:p w14:paraId="29C1F456" w14:textId="7E23483D" w:rsidR="003500FE" w:rsidRDefault="003500FE" w:rsidP="00964C9E">
      <w:pPr>
        <w:numPr>
          <w:ilvl w:val="0"/>
          <w:numId w:val="114"/>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Our outdoor sand pit is covered when not in use and is cleaned regularly.</w:t>
      </w:r>
    </w:p>
    <w:p w14:paraId="07CF8F54" w14:textId="77777777" w:rsidR="003241DA" w:rsidRDefault="003241DA" w:rsidP="003241DA">
      <w:pPr>
        <w:pStyle w:val="ListParagraph"/>
        <w:ind w:left="1134" w:hanging="567"/>
        <w:rPr>
          <w:rFonts w:asciiTheme="minorHAnsi" w:eastAsia="Times New Roman" w:hAnsiTheme="minorHAnsi" w:cstheme="minorHAnsi"/>
          <w:color w:val="000000" w:themeColor="text1"/>
          <w:lang w:eastAsia="en-GB"/>
        </w:rPr>
      </w:pPr>
    </w:p>
    <w:p w14:paraId="10C751CD" w14:textId="3238707A" w:rsidR="003500FE" w:rsidRDefault="003500FE" w:rsidP="00964C9E">
      <w:pPr>
        <w:numPr>
          <w:ilvl w:val="0"/>
          <w:numId w:val="115"/>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We check that children are suitably attired for the weather conditions and type of outdoor activities; we encourage sun hats to worn during the summer months.</w:t>
      </w:r>
    </w:p>
    <w:p w14:paraId="3A3FD3A9" w14:textId="77777777" w:rsidR="003241DA" w:rsidRPr="003500FE" w:rsidRDefault="003241DA" w:rsidP="003241DA">
      <w:pPr>
        <w:ind w:left="1134" w:hanging="567"/>
        <w:rPr>
          <w:rFonts w:asciiTheme="minorHAnsi" w:eastAsia="Times New Roman" w:hAnsiTheme="minorHAnsi" w:cstheme="minorHAnsi"/>
          <w:color w:val="000000" w:themeColor="text1"/>
          <w:lang w:eastAsia="en-GB"/>
        </w:rPr>
      </w:pPr>
    </w:p>
    <w:p w14:paraId="4999CEAF" w14:textId="77777777" w:rsidR="003500FE" w:rsidRPr="003500FE" w:rsidRDefault="003500FE" w:rsidP="00964C9E">
      <w:pPr>
        <w:numPr>
          <w:ilvl w:val="0"/>
          <w:numId w:val="115"/>
        </w:numPr>
        <w:tabs>
          <w:tab w:val="clear" w:pos="360"/>
        </w:tabs>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We supervise outdoor activities at all times; and especially children on climbing equipment.</w:t>
      </w:r>
    </w:p>
    <w:p w14:paraId="2C9AE5AB" w14:textId="77777777" w:rsidR="003500FE" w:rsidRPr="003500FE" w:rsidRDefault="003500FE" w:rsidP="003241DA">
      <w:pPr>
        <w:ind w:left="1134" w:hanging="567"/>
        <w:rPr>
          <w:rFonts w:asciiTheme="minorHAnsi" w:eastAsia="Times New Roman" w:hAnsiTheme="minorHAnsi" w:cstheme="minorHAnsi"/>
          <w:i/>
          <w:color w:val="000000" w:themeColor="text1"/>
          <w:lang w:eastAsia="en-GB"/>
        </w:rPr>
      </w:pPr>
    </w:p>
    <w:p w14:paraId="4D699FA5" w14:textId="06292D39" w:rsidR="003500FE" w:rsidRPr="00D43650" w:rsidRDefault="003500FE" w:rsidP="003241DA">
      <w:pPr>
        <w:ind w:left="1134" w:hanging="567"/>
        <w:rPr>
          <w:rFonts w:asciiTheme="minorHAnsi" w:eastAsia="Times New Roman" w:hAnsiTheme="minorHAnsi" w:cstheme="minorHAnsi"/>
          <w:b/>
          <w:bCs/>
          <w:iCs/>
          <w:color w:val="000000" w:themeColor="text1"/>
          <w:lang w:eastAsia="en-GB"/>
        </w:rPr>
      </w:pPr>
      <w:r w:rsidRPr="00D43650">
        <w:rPr>
          <w:rFonts w:asciiTheme="minorHAnsi" w:eastAsia="Times New Roman" w:hAnsiTheme="minorHAnsi" w:cstheme="minorHAnsi"/>
          <w:b/>
          <w:bCs/>
          <w:iCs/>
          <w:color w:val="000000" w:themeColor="text1"/>
          <w:lang w:eastAsia="en-GB"/>
        </w:rPr>
        <w:t>Hygiene</w:t>
      </w:r>
    </w:p>
    <w:p w14:paraId="74B887E5" w14:textId="77777777" w:rsidR="003241DA" w:rsidRPr="003500FE" w:rsidRDefault="003241DA" w:rsidP="003241DA">
      <w:pPr>
        <w:ind w:left="1134" w:hanging="567"/>
        <w:rPr>
          <w:rFonts w:asciiTheme="minorHAnsi" w:eastAsia="Times New Roman" w:hAnsiTheme="minorHAnsi" w:cstheme="minorHAnsi"/>
          <w:b/>
          <w:bCs/>
          <w:i/>
          <w:color w:val="000000" w:themeColor="text1"/>
          <w:lang w:eastAsia="en-GB"/>
        </w:rPr>
      </w:pPr>
    </w:p>
    <w:p w14:paraId="3564FE49" w14:textId="7786D6DC" w:rsidR="003241DA" w:rsidRDefault="003500FE" w:rsidP="00964C9E">
      <w:pPr>
        <w:numPr>
          <w:ilvl w:val="0"/>
          <w:numId w:val="116"/>
        </w:numPr>
        <w:tabs>
          <w:tab w:val="clear" w:pos="360"/>
        </w:tabs>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We seek information from the Public Health England to ensure that we keep up-to-date with the latest recommendations</w:t>
      </w:r>
      <w:r w:rsidR="003241DA">
        <w:rPr>
          <w:rFonts w:asciiTheme="minorHAnsi" w:eastAsia="Times New Roman" w:hAnsiTheme="minorHAnsi" w:cstheme="minorHAnsi"/>
          <w:color w:val="000000" w:themeColor="text1"/>
          <w:lang w:eastAsia="en-GB"/>
        </w:rPr>
        <w:t>.</w:t>
      </w:r>
    </w:p>
    <w:p w14:paraId="681E6491" w14:textId="7E7C0989" w:rsidR="003500FE" w:rsidRPr="003500FE" w:rsidRDefault="003500FE" w:rsidP="003241DA">
      <w:pPr>
        <w:ind w:left="567"/>
        <w:rPr>
          <w:rFonts w:asciiTheme="minorHAnsi" w:eastAsia="Times New Roman" w:hAnsiTheme="minorHAnsi" w:cstheme="minorHAnsi"/>
          <w:color w:val="000000" w:themeColor="text1"/>
          <w:lang w:eastAsia="en-GB"/>
        </w:rPr>
      </w:pPr>
    </w:p>
    <w:p w14:paraId="7104F088" w14:textId="0AEDAD23" w:rsidR="003500FE" w:rsidRDefault="003500FE" w:rsidP="00964C9E">
      <w:pPr>
        <w:numPr>
          <w:ilvl w:val="0"/>
          <w:numId w:val="116"/>
        </w:numPr>
        <w:tabs>
          <w:tab w:val="clear" w:pos="360"/>
        </w:tabs>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Our daily routines encourage the children to learn about personal hygiene.</w:t>
      </w:r>
    </w:p>
    <w:p w14:paraId="3ACF68FE" w14:textId="77777777" w:rsidR="003241DA" w:rsidRDefault="003241DA" w:rsidP="003241DA">
      <w:pPr>
        <w:pStyle w:val="ListParagraph"/>
        <w:rPr>
          <w:rFonts w:asciiTheme="minorHAnsi" w:eastAsia="Times New Roman" w:hAnsiTheme="minorHAnsi" w:cstheme="minorHAnsi"/>
          <w:color w:val="000000" w:themeColor="text1"/>
          <w:lang w:eastAsia="en-GB"/>
        </w:rPr>
      </w:pPr>
    </w:p>
    <w:p w14:paraId="658C73C9" w14:textId="05884F0C" w:rsidR="003500FE" w:rsidRDefault="003500FE" w:rsidP="00964C9E">
      <w:pPr>
        <w:numPr>
          <w:ilvl w:val="0"/>
          <w:numId w:val="116"/>
        </w:numPr>
        <w:tabs>
          <w:tab w:val="clear" w:pos="360"/>
        </w:tabs>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 xml:space="preserve">We have a daily cleaning routine for the </w:t>
      </w:r>
      <w:r w:rsidR="00505D74">
        <w:rPr>
          <w:rFonts w:asciiTheme="minorHAnsi" w:eastAsia="Times New Roman" w:hAnsiTheme="minorHAnsi" w:cstheme="minorHAnsi"/>
          <w:color w:val="000000" w:themeColor="text1"/>
          <w:lang w:eastAsia="en-GB"/>
        </w:rPr>
        <w:t>School</w:t>
      </w:r>
      <w:r w:rsidRPr="003500FE">
        <w:rPr>
          <w:rFonts w:asciiTheme="minorHAnsi" w:eastAsia="Times New Roman" w:hAnsiTheme="minorHAnsi" w:cstheme="minorHAnsi"/>
          <w:color w:val="000000" w:themeColor="text1"/>
          <w:lang w:eastAsia="en-GB"/>
        </w:rPr>
        <w:t>.</w:t>
      </w:r>
    </w:p>
    <w:p w14:paraId="16628F49" w14:textId="77777777" w:rsidR="003241DA" w:rsidRDefault="003241DA" w:rsidP="003241DA">
      <w:pPr>
        <w:pStyle w:val="ListParagraph"/>
        <w:rPr>
          <w:rFonts w:asciiTheme="minorHAnsi" w:eastAsia="Times New Roman" w:hAnsiTheme="minorHAnsi" w:cstheme="minorHAnsi"/>
          <w:color w:val="000000" w:themeColor="text1"/>
          <w:lang w:eastAsia="en-GB"/>
        </w:rPr>
      </w:pPr>
    </w:p>
    <w:p w14:paraId="5842D2E4" w14:textId="496E4912" w:rsidR="003500FE" w:rsidRDefault="003500FE" w:rsidP="00964C9E">
      <w:pPr>
        <w:numPr>
          <w:ilvl w:val="0"/>
          <w:numId w:val="116"/>
        </w:numPr>
        <w:tabs>
          <w:tab w:val="clear" w:pos="360"/>
        </w:tabs>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Resources and equipment, including dressing-up clothes and furnishings are cleaned on a regular basis.</w:t>
      </w:r>
    </w:p>
    <w:p w14:paraId="46FD4DB4" w14:textId="77777777" w:rsidR="003241DA" w:rsidRDefault="003241DA" w:rsidP="003241DA">
      <w:pPr>
        <w:pStyle w:val="ListParagraph"/>
        <w:rPr>
          <w:rFonts w:asciiTheme="minorHAnsi" w:eastAsia="Times New Roman" w:hAnsiTheme="minorHAnsi" w:cstheme="minorHAnsi"/>
          <w:color w:val="000000" w:themeColor="text1"/>
          <w:lang w:eastAsia="en-GB"/>
        </w:rPr>
      </w:pPr>
    </w:p>
    <w:p w14:paraId="16A14BBF" w14:textId="2E5A671C" w:rsidR="003500FE" w:rsidRDefault="003500FE" w:rsidP="00964C9E">
      <w:pPr>
        <w:numPr>
          <w:ilvl w:val="0"/>
          <w:numId w:val="116"/>
        </w:numPr>
        <w:tabs>
          <w:tab w:val="clear" w:pos="360"/>
        </w:tabs>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The toilet area has a high standard of hygiene, including hand washing and drying facilities and disposal facilities for nappies.</w:t>
      </w:r>
    </w:p>
    <w:p w14:paraId="70AB46B0" w14:textId="77777777" w:rsidR="003241DA" w:rsidRDefault="003241DA" w:rsidP="003241DA">
      <w:pPr>
        <w:pStyle w:val="ListParagraph"/>
        <w:rPr>
          <w:rFonts w:asciiTheme="minorHAnsi" w:eastAsia="Times New Roman" w:hAnsiTheme="minorHAnsi" w:cstheme="minorHAnsi"/>
          <w:color w:val="000000" w:themeColor="text1"/>
          <w:lang w:eastAsia="en-GB"/>
        </w:rPr>
      </w:pPr>
    </w:p>
    <w:p w14:paraId="35E572CF" w14:textId="55F7B3A3" w:rsidR="003241DA" w:rsidRPr="00453277" w:rsidRDefault="003500FE" w:rsidP="00964C9E">
      <w:pPr>
        <w:numPr>
          <w:ilvl w:val="0"/>
          <w:numId w:val="116"/>
        </w:numPr>
        <w:tabs>
          <w:tab w:val="clear" w:pos="360"/>
        </w:tabs>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We implement good hygiene practices by:</w:t>
      </w:r>
    </w:p>
    <w:p w14:paraId="3B4A8BE4" w14:textId="77777777" w:rsidR="003241DA" w:rsidRPr="003500FE" w:rsidRDefault="003241DA" w:rsidP="003241DA">
      <w:pPr>
        <w:ind w:left="1134"/>
        <w:rPr>
          <w:rFonts w:asciiTheme="minorHAnsi" w:eastAsia="Times New Roman" w:hAnsiTheme="minorHAnsi" w:cstheme="minorHAnsi"/>
          <w:color w:val="000000" w:themeColor="text1"/>
          <w:lang w:eastAsia="en-GB"/>
        </w:rPr>
      </w:pPr>
    </w:p>
    <w:p w14:paraId="6D6A6E66" w14:textId="77777777" w:rsidR="003500FE" w:rsidRPr="003500FE" w:rsidRDefault="003500FE" w:rsidP="00964C9E">
      <w:pPr>
        <w:numPr>
          <w:ilvl w:val="0"/>
          <w:numId w:val="26"/>
        </w:numPr>
        <w:tabs>
          <w:tab w:val="clear" w:pos="360"/>
        </w:tabs>
        <w:ind w:left="1701"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cleaning tables between activities</w:t>
      </w:r>
    </w:p>
    <w:p w14:paraId="271A2509" w14:textId="77777777" w:rsidR="003500FE" w:rsidRPr="003500FE" w:rsidRDefault="003500FE" w:rsidP="00964C9E">
      <w:pPr>
        <w:numPr>
          <w:ilvl w:val="0"/>
          <w:numId w:val="26"/>
        </w:numPr>
        <w:tabs>
          <w:tab w:val="clear" w:pos="360"/>
        </w:tabs>
        <w:ind w:left="1701"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cleaning and checking toilets regularly</w:t>
      </w:r>
    </w:p>
    <w:p w14:paraId="310B85FD" w14:textId="77777777" w:rsidR="003500FE" w:rsidRPr="003500FE" w:rsidRDefault="003500FE" w:rsidP="00964C9E">
      <w:pPr>
        <w:numPr>
          <w:ilvl w:val="0"/>
          <w:numId w:val="26"/>
        </w:numPr>
        <w:tabs>
          <w:tab w:val="clear" w:pos="360"/>
        </w:tabs>
        <w:ind w:left="1701"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wearing protective clothing - such as aprons and disposable gloves - as appropriate</w:t>
      </w:r>
    </w:p>
    <w:p w14:paraId="22200BD6" w14:textId="77777777" w:rsidR="003500FE" w:rsidRPr="003500FE" w:rsidRDefault="003500FE" w:rsidP="00964C9E">
      <w:pPr>
        <w:numPr>
          <w:ilvl w:val="0"/>
          <w:numId w:val="26"/>
        </w:numPr>
        <w:tabs>
          <w:tab w:val="clear" w:pos="360"/>
        </w:tabs>
        <w:ind w:left="1701"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 xml:space="preserve">providing tissues and wipes </w:t>
      </w:r>
    </w:p>
    <w:p w14:paraId="4272CAD0" w14:textId="77777777" w:rsidR="003500FE" w:rsidRPr="003500FE" w:rsidRDefault="003500FE" w:rsidP="003241DA">
      <w:pPr>
        <w:ind w:left="1134" w:hanging="567"/>
        <w:rPr>
          <w:rFonts w:asciiTheme="minorHAnsi" w:eastAsia="Times New Roman" w:hAnsiTheme="minorHAnsi" w:cstheme="minorHAnsi"/>
          <w:color w:val="000000" w:themeColor="text1"/>
          <w:lang w:eastAsia="en-GB"/>
        </w:rPr>
      </w:pPr>
    </w:p>
    <w:p w14:paraId="48DB5EA2" w14:textId="3488CC48" w:rsidR="003500FE" w:rsidRPr="00D43650" w:rsidRDefault="003500FE" w:rsidP="003241DA">
      <w:pPr>
        <w:ind w:left="1134" w:hanging="567"/>
        <w:rPr>
          <w:rFonts w:asciiTheme="minorHAnsi" w:eastAsia="Times New Roman" w:hAnsiTheme="minorHAnsi" w:cstheme="minorHAnsi"/>
          <w:b/>
          <w:bCs/>
          <w:iCs/>
          <w:color w:val="000000" w:themeColor="text1"/>
          <w:lang w:eastAsia="en-GB"/>
        </w:rPr>
      </w:pPr>
      <w:r w:rsidRPr="00D43650">
        <w:rPr>
          <w:rFonts w:asciiTheme="minorHAnsi" w:eastAsia="Times New Roman" w:hAnsiTheme="minorHAnsi" w:cstheme="minorHAnsi"/>
          <w:b/>
          <w:bCs/>
          <w:iCs/>
          <w:color w:val="000000" w:themeColor="text1"/>
          <w:lang w:eastAsia="en-GB"/>
        </w:rPr>
        <w:t>Activities, resources and repairs</w:t>
      </w:r>
    </w:p>
    <w:p w14:paraId="7F11AB9C" w14:textId="77777777" w:rsidR="003241DA" w:rsidRPr="003500FE" w:rsidRDefault="003241DA" w:rsidP="007404E9">
      <w:pPr>
        <w:ind w:left="1134" w:hanging="567"/>
        <w:rPr>
          <w:rFonts w:asciiTheme="minorHAnsi" w:eastAsia="Times New Roman" w:hAnsiTheme="minorHAnsi" w:cstheme="minorHAnsi"/>
          <w:b/>
          <w:bCs/>
          <w:i/>
          <w:color w:val="000000" w:themeColor="text1"/>
          <w:lang w:eastAsia="en-GB"/>
        </w:rPr>
      </w:pPr>
    </w:p>
    <w:p w14:paraId="22CA5B39" w14:textId="63F18E7C" w:rsidR="003500FE" w:rsidRPr="007404E9" w:rsidRDefault="003500FE" w:rsidP="00964C9E">
      <w:pPr>
        <w:pStyle w:val="ListParagraph"/>
        <w:numPr>
          <w:ilvl w:val="0"/>
          <w:numId w:val="117"/>
        </w:numPr>
        <w:ind w:left="1134" w:hanging="567"/>
        <w:rPr>
          <w:rFonts w:asciiTheme="minorHAnsi" w:eastAsia="Times New Roman" w:hAnsiTheme="minorHAnsi" w:cstheme="minorHAnsi"/>
          <w:color w:val="000000" w:themeColor="text1"/>
          <w:lang w:eastAsia="en-GB"/>
        </w:rPr>
      </w:pPr>
      <w:r w:rsidRPr="007404E9">
        <w:rPr>
          <w:rFonts w:asciiTheme="minorHAnsi" w:eastAsia="Times New Roman" w:hAnsiTheme="minorHAnsi" w:cstheme="minorHAnsi"/>
          <w:color w:val="000000" w:themeColor="text1"/>
          <w:lang w:eastAsia="en-GB"/>
        </w:rPr>
        <w:t>Before purchase we check equipment and resources to ensure that they are safe for the ages and stages of the children currently attending the setting.</w:t>
      </w:r>
    </w:p>
    <w:p w14:paraId="44F40CFA" w14:textId="77777777" w:rsidR="003241DA" w:rsidRPr="003500FE" w:rsidRDefault="003241DA" w:rsidP="007404E9">
      <w:pPr>
        <w:ind w:left="1134" w:hanging="567"/>
        <w:rPr>
          <w:rFonts w:asciiTheme="minorHAnsi" w:eastAsia="Times New Roman" w:hAnsiTheme="minorHAnsi" w:cstheme="minorHAnsi"/>
          <w:color w:val="000000" w:themeColor="text1"/>
          <w:lang w:eastAsia="en-GB"/>
        </w:rPr>
      </w:pPr>
    </w:p>
    <w:p w14:paraId="481A628A" w14:textId="61A2BC2B" w:rsidR="003500FE" w:rsidRPr="007404E9" w:rsidRDefault="003500FE" w:rsidP="00964C9E">
      <w:pPr>
        <w:pStyle w:val="ListParagraph"/>
        <w:numPr>
          <w:ilvl w:val="0"/>
          <w:numId w:val="117"/>
        </w:numPr>
        <w:ind w:left="1134" w:hanging="567"/>
        <w:rPr>
          <w:rFonts w:asciiTheme="minorHAnsi" w:eastAsia="Times New Roman" w:hAnsiTheme="minorHAnsi" w:cstheme="minorHAnsi"/>
          <w:color w:val="000000" w:themeColor="text1"/>
          <w:lang w:eastAsia="en-GB"/>
        </w:rPr>
      </w:pPr>
      <w:r w:rsidRPr="007404E9">
        <w:rPr>
          <w:rFonts w:asciiTheme="minorHAnsi" w:eastAsia="Times New Roman" w:hAnsiTheme="minorHAnsi" w:cstheme="minorHAnsi"/>
          <w:color w:val="000000" w:themeColor="text1"/>
          <w:lang w:eastAsia="en-GB"/>
        </w:rPr>
        <w:t>The layout of our play equipment allows adults and children to move safely and freely between activities.</w:t>
      </w:r>
    </w:p>
    <w:p w14:paraId="620D81EE" w14:textId="77777777" w:rsidR="003241DA" w:rsidRDefault="003241DA" w:rsidP="007404E9">
      <w:pPr>
        <w:pStyle w:val="ListParagraph"/>
        <w:ind w:left="1134" w:hanging="567"/>
        <w:rPr>
          <w:rFonts w:asciiTheme="minorHAnsi" w:eastAsia="Times New Roman" w:hAnsiTheme="minorHAnsi" w:cstheme="minorHAnsi"/>
          <w:color w:val="000000" w:themeColor="text1"/>
          <w:lang w:eastAsia="en-GB"/>
        </w:rPr>
      </w:pPr>
    </w:p>
    <w:p w14:paraId="2258A5EF" w14:textId="7E1B1D71" w:rsidR="005C3D3B" w:rsidRDefault="003500FE" w:rsidP="00964C9E">
      <w:pPr>
        <w:pStyle w:val="ListParagraph"/>
        <w:numPr>
          <w:ilvl w:val="0"/>
          <w:numId w:val="117"/>
        </w:numPr>
        <w:ind w:left="1134" w:hanging="567"/>
        <w:rPr>
          <w:rFonts w:asciiTheme="minorHAnsi" w:eastAsia="Times New Roman" w:hAnsiTheme="minorHAnsi" w:cstheme="minorHAnsi"/>
          <w:color w:val="000000" w:themeColor="text1"/>
          <w:lang w:eastAsia="en-GB"/>
        </w:rPr>
      </w:pPr>
      <w:r w:rsidRPr="007404E9">
        <w:rPr>
          <w:rFonts w:asciiTheme="minorHAnsi" w:eastAsia="Times New Roman" w:hAnsiTheme="minorHAnsi" w:cstheme="minorHAnsi"/>
          <w:color w:val="000000" w:themeColor="text1"/>
          <w:lang w:eastAsia="en-GB"/>
        </w:rPr>
        <w:t xml:space="preserve">All our equipment is regularly checked for cleanliness </w:t>
      </w:r>
      <w:r w:rsidR="001C26BA" w:rsidRPr="007404E9">
        <w:rPr>
          <w:rFonts w:asciiTheme="minorHAnsi" w:eastAsia="Times New Roman" w:hAnsiTheme="minorHAnsi" w:cstheme="minorHAnsi"/>
          <w:color w:val="000000" w:themeColor="text1"/>
          <w:lang w:eastAsia="en-GB"/>
        </w:rPr>
        <w:t>s</w:t>
      </w:r>
      <w:r w:rsidRPr="007404E9">
        <w:rPr>
          <w:rFonts w:asciiTheme="minorHAnsi" w:eastAsia="Times New Roman" w:hAnsiTheme="minorHAnsi" w:cstheme="minorHAnsi"/>
          <w:color w:val="000000" w:themeColor="text1"/>
          <w:lang w:eastAsia="en-GB"/>
        </w:rPr>
        <w:t>afe</w:t>
      </w:r>
      <w:r w:rsidR="001C26BA" w:rsidRPr="007404E9">
        <w:rPr>
          <w:rFonts w:asciiTheme="minorHAnsi" w:eastAsia="Times New Roman" w:hAnsiTheme="minorHAnsi" w:cstheme="minorHAnsi"/>
          <w:color w:val="000000" w:themeColor="text1"/>
          <w:lang w:eastAsia="en-GB"/>
        </w:rPr>
        <w:t xml:space="preserve">ty </w:t>
      </w:r>
      <w:r w:rsidR="005C3D3B" w:rsidRPr="007404E9">
        <w:rPr>
          <w:rFonts w:asciiTheme="minorHAnsi" w:eastAsia="Times New Roman" w:hAnsiTheme="minorHAnsi" w:cstheme="minorHAnsi"/>
          <w:color w:val="000000" w:themeColor="text1"/>
          <w:lang w:eastAsia="en-GB"/>
        </w:rPr>
        <w:t xml:space="preserve">and </w:t>
      </w:r>
      <w:r w:rsidRPr="007404E9">
        <w:rPr>
          <w:rFonts w:asciiTheme="minorHAnsi" w:eastAsia="Times New Roman" w:hAnsiTheme="minorHAnsi" w:cstheme="minorHAnsi"/>
          <w:color w:val="000000" w:themeColor="text1"/>
          <w:lang w:eastAsia="en-GB"/>
        </w:rPr>
        <w:t>any dangerous items are repaired or discarded.</w:t>
      </w:r>
    </w:p>
    <w:p w14:paraId="397F2B80" w14:textId="77777777" w:rsidR="007404E9" w:rsidRPr="00453277" w:rsidRDefault="007404E9" w:rsidP="007404E9">
      <w:pPr>
        <w:pStyle w:val="ListParagraph"/>
        <w:rPr>
          <w:rFonts w:asciiTheme="minorHAnsi" w:eastAsia="Times New Roman" w:hAnsiTheme="minorHAnsi" w:cstheme="minorHAnsi"/>
          <w:color w:val="000000" w:themeColor="text1"/>
          <w:sz w:val="20"/>
          <w:szCs w:val="20"/>
          <w:lang w:eastAsia="en-GB"/>
        </w:rPr>
      </w:pPr>
    </w:p>
    <w:p w14:paraId="39BEDBE8" w14:textId="0F7C65DA" w:rsidR="007404E9" w:rsidRPr="00453277" w:rsidRDefault="007404E9" w:rsidP="00964C9E">
      <w:pPr>
        <w:pStyle w:val="ListParagraph"/>
        <w:numPr>
          <w:ilvl w:val="0"/>
          <w:numId w:val="117"/>
        </w:numPr>
        <w:ind w:left="1134" w:hanging="567"/>
        <w:rPr>
          <w:rFonts w:asciiTheme="minorHAnsi" w:eastAsia="Times New Roman" w:hAnsiTheme="minorHAnsi" w:cstheme="minorBidi"/>
          <w:lang w:eastAsia="en-GB"/>
        </w:rPr>
      </w:pPr>
      <w:r w:rsidRPr="00453277">
        <w:rPr>
          <w:rFonts w:asciiTheme="minorHAnsi" w:eastAsia="Times New Roman" w:hAnsiTheme="minorHAnsi" w:cstheme="minorBidi"/>
          <w:lang w:eastAsia="en-GB"/>
        </w:rPr>
        <w:t xml:space="preserve">We make safe and separate from general use any areas that are unsafe because of repair </w:t>
      </w:r>
      <w:r w:rsidR="0280CD7F" w:rsidRPr="00453277">
        <w:rPr>
          <w:rFonts w:asciiTheme="minorHAnsi" w:eastAsia="Times New Roman" w:hAnsiTheme="minorHAnsi" w:cstheme="minorBidi"/>
          <w:lang w:eastAsia="en-GB"/>
        </w:rPr>
        <w:t xml:space="preserve">being </w:t>
      </w:r>
      <w:r w:rsidRPr="00453277">
        <w:rPr>
          <w:rFonts w:asciiTheme="minorHAnsi" w:eastAsia="Times New Roman" w:hAnsiTheme="minorHAnsi" w:cstheme="minorBidi"/>
          <w:lang w:eastAsia="en-GB"/>
        </w:rPr>
        <w:t>needed.</w:t>
      </w:r>
    </w:p>
    <w:p w14:paraId="5FAA5EEF" w14:textId="77777777" w:rsidR="007404E9" w:rsidRPr="00453277" w:rsidRDefault="007404E9" w:rsidP="007404E9">
      <w:pPr>
        <w:pStyle w:val="ListParagraph"/>
        <w:rPr>
          <w:rFonts w:asciiTheme="minorHAnsi" w:eastAsia="Times New Roman" w:hAnsiTheme="minorHAnsi" w:cstheme="minorHAnsi"/>
          <w:szCs w:val="20"/>
          <w:lang w:eastAsia="en-GB"/>
        </w:rPr>
      </w:pPr>
    </w:p>
    <w:p w14:paraId="6A0726AD" w14:textId="0BDDA589" w:rsidR="007404E9" w:rsidRPr="00453277" w:rsidRDefault="007404E9" w:rsidP="00964C9E">
      <w:pPr>
        <w:pStyle w:val="ListParagraph"/>
        <w:numPr>
          <w:ilvl w:val="0"/>
          <w:numId w:val="117"/>
        </w:numPr>
        <w:ind w:left="1134" w:hanging="567"/>
        <w:rPr>
          <w:rFonts w:asciiTheme="minorHAnsi" w:eastAsia="Times New Roman" w:hAnsiTheme="minorHAnsi" w:cstheme="minorHAnsi"/>
          <w:szCs w:val="20"/>
          <w:lang w:eastAsia="en-GB"/>
        </w:rPr>
      </w:pPr>
      <w:r w:rsidRPr="00453277">
        <w:rPr>
          <w:rFonts w:asciiTheme="minorHAnsi" w:eastAsia="Times New Roman" w:hAnsiTheme="minorHAnsi" w:cstheme="minorHAnsi"/>
          <w:szCs w:val="20"/>
          <w:lang w:eastAsia="en-GB"/>
        </w:rPr>
        <w:t>All our materials, including paint and glue, are non-toxic.</w:t>
      </w:r>
    </w:p>
    <w:p w14:paraId="72B40AB6" w14:textId="77777777" w:rsidR="007404E9" w:rsidRPr="00453277" w:rsidRDefault="007404E9" w:rsidP="007404E9">
      <w:pPr>
        <w:pStyle w:val="ListParagraph"/>
        <w:rPr>
          <w:rFonts w:asciiTheme="minorHAnsi" w:eastAsia="Times New Roman" w:hAnsiTheme="minorHAnsi" w:cstheme="minorHAnsi"/>
          <w:szCs w:val="20"/>
          <w:lang w:eastAsia="en-GB"/>
        </w:rPr>
      </w:pPr>
    </w:p>
    <w:p w14:paraId="2F639B0F" w14:textId="4747FF4E" w:rsidR="007404E9" w:rsidRPr="00453277" w:rsidRDefault="007404E9" w:rsidP="00964C9E">
      <w:pPr>
        <w:pStyle w:val="ListParagraph"/>
        <w:numPr>
          <w:ilvl w:val="0"/>
          <w:numId w:val="117"/>
        </w:numPr>
        <w:ind w:left="1134" w:hanging="567"/>
        <w:rPr>
          <w:rFonts w:asciiTheme="minorHAnsi" w:eastAsia="Times New Roman" w:hAnsiTheme="minorHAnsi" w:cstheme="minorHAnsi"/>
          <w:szCs w:val="20"/>
          <w:lang w:eastAsia="en-GB"/>
        </w:rPr>
      </w:pPr>
      <w:r w:rsidRPr="00453277">
        <w:rPr>
          <w:rFonts w:asciiTheme="minorHAnsi" w:eastAsia="Times New Roman" w:hAnsiTheme="minorHAnsi" w:cstheme="minorHAnsi"/>
          <w:szCs w:val="20"/>
          <w:lang w:eastAsia="en-GB"/>
        </w:rPr>
        <w:t>We ensure that sand is clean and suitable for children's play.</w:t>
      </w:r>
    </w:p>
    <w:p w14:paraId="7921138C" w14:textId="77777777" w:rsidR="007404E9" w:rsidRPr="00453277" w:rsidRDefault="007404E9" w:rsidP="007404E9">
      <w:pPr>
        <w:pStyle w:val="ListParagraph"/>
        <w:rPr>
          <w:rFonts w:asciiTheme="minorHAnsi" w:eastAsia="Times New Roman" w:hAnsiTheme="minorHAnsi" w:cstheme="minorHAnsi"/>
          <w:szCs w:val="20"/>
          <w:lang w:eastAsia="en-GB"/>
        </w:rPr>
      </w:pPr>
    </w:p>
    <w:p w14:paraId="1B404A9F" w14:textId="490372B9" w:rsidR="007404E9" w:rsidRPr="00453277" w:rsidRDefault="007404E9" w:rsidP="00964C9E">
      <w:pPr>
        <w:pStyle w:val="ListParagraph"/>
        <w:numPr>
          <w:ilvl w:val="0"/>
          <w:numId w:val="117"/>
        </w:numPr>
        <w:ind w:left="1134" w:hanging="567"/>
        <w:rPr>
          <w:rFonts w:asciiTheme="minorHAnsi" w:eastAsia="Times New Roman" w:hAnsiTheme="minorHAnsi" w:cstheme="minorHAnsi"/>
          <w:szCs w:val="20"/>
          <w:lang w:eastAsia="en-GB"/>
        </w:rPr>
      </w:pPr>
      <w:r w:rsidRPr="00453277">
        <w:rPr>
          <w:rFonts w:asciiTheme="minorHAnsi" w:eastAsia="Times New Roman" w:hAnsiTheme="minorHAnsi" w:cstheme="minorHAnsi"/>
          <w:szCs w:val="20"/>
          <w:lang w:eastAsia="en-GB"/>
        </w:rPr>
        <w:t>Physical play is constantly supervised.</w:t>
      </w:r>
    </w:p>
    <w:p w14:paraId="691E0DC8" w14:textId="77777777" w:rsidR="007404E9" w:rsidRPr="00453277" w:rsidRDefault="007404E9" w:rsidP="007404E9">
      <w:pPr>
        <w:pStyle w:val="ListParagraph"/>
        <w:rPr>
          <w:rFonts w:asciiTheme="minorHAnsi" w:eastAsia="Times New Roman" w:hAnsiTheme="minorHAnsi" w:cstheme="minorHAnsi"/>
          <w:szCs w:val="20"/>
          <w:lang w:eastAsia="en-GB"/>
        </w:rPr>
      </w:pPr>
    </w:p>
    <w:p w14:paraId="0C7B63C5" w14:textId="1FA524EB" w:rsidR="007404E9" w:rsidRPr="00453277" w:rsidRDefault="007404E9" w:rsidP="00964C9E">
      <w:pPr>
        <w:pStyle w:val="ListParagraph"/>
        <w:numPr>
          <w:ilvl w:val="0"/>
          <w:numId w:val="117"/>
        </w:numPr>
        <w:ind w:left="1134" w:hanging="567"/>
        <w:rPr>
          <w:rFonts w:asciiTheme="minorHAnsi" w:eastAsia="Times New Roman" w:hAnsiTheme="minorHAnsi" w:cstheme="minorBidi"/>
          <w:lang w:eastAsia="en-GB"/>
        </w:rPr>
      </w:pPr>
      <w:r w:rsidRPr="2EB9B5CA">
        <w:rPr>
          <w:rFonts w:asciiTheme="minorHAnsi" w:eastAsia="Times New Roman" w:hAnsiTheme="minorHAnsi" w:cstheme="minorBidi"/>
          <w:lang w:eastAsia="en-GB"/>
        </w:rPr>
        <w:t>We teach children to handle and store tools</w:t>
      </w:r>
      <w:r w:rsidR="148E71F0" w:rsidRPr="2EB9B5CA">
        <w:rPr>
          <w:rFonts w:asciiTheme="minorHAnsi" w:eastAsia="Times New Roman" w:hAnsiTheme="minorHAnsi" w:cstheme="minorBidi"/>
          <w:lang w:eastAsia="en-GB"/>
        </w:rPr>
        <w:t>, such as gardening equipment,</w:t>
      </w:r>
      <w:r w:rsidRPr="2EB9B5CA">
        <w:rPr>
          <w:rFonts w:asciiTheme="minorHAnsi" w:eastAsia="Times New Roman" w:hAnsiTheme="minorHAnsi" w:cstheme="minorBidi"/>
          <w:lang w:eastAsia="en-GB"/>
        </w:rPr>
        <w:t xml:space="preserve"> safely.</w:t>
      </w:r>
    </w:p>
    <w:p w14:paraId="5C23F614" w14:textId="77777777" w:rsidR="007404E9" w:rsidRPr="00453277" w:rsidRDefault="007404E9" w:rsidP="007404E9">
      <w:pPr>
        <w:pStyle w:val="ListParagraph"/>
        <w:rPr>
          <w:rFonts w:asciiTheme="minorHAnsi" w:eastAsia="Times New Roman" w:hAnsiTheme="minorHAnsi" w:cstheme="minorHAnsi"/>
          <w:szCs w:val="20"/>
          <w:lang w:eastAsia="en-GB"/>
        </w:rPr>
      </w:pPr>
    </w:p>
    <w:p w14:paraId="74AF4445" w14:textId="75AA81ED" w:rsidR="007404E9" w:rsidRPr="00453277" w:rsidRDefault="007404E9" w:rsidP="00964C9E">
      <w:pPr>
        <w:pStyle w:val="ListParagraph"/>
        <w:numPr>
          <w:ilvl w:val="0"/>
          <w:numId w:val="117"/>
        </w:numPr>
        <w:ind w:left="1134" w:hanging="567"/>
        <w:rPr>
          <w:rFonts w:asciiTheme="minorHAnsi" w:eastAsia="Times New Roman" w:hAnsiTheme="minorHAnsi" w:cstheme="minorHAnsi"/>
          <w:szCs w:val="20"/>
          <w:lang w:eastAsia="en-GB"/>
        </w:rPr>
      </w:pPr>
      <w:r w:rsidRPr="00453277">
        <w:rPr>
          <w:rFonts w:asciiTheme="minorHAnsi" w:eastAsia="Times New Roman" w:hAnsiTheme="minorHAnsi" w:cstheme="minorHAnsi"/>
          <w:szCs w:val="20"/>
          <w:lang w:eastAsia="en-GB"/>
        </w:rPr>
        <w:lastRenderedPageBreak/>
        <w:t>We check children who are sleeping regularly.</w:t>
      </w:r>
    </w:p>
    <w:p w14:paraId="2EB52374" w14:textId="77777777" w:rsidR="007404E9" w:rsidRPr="00453277" w:rsidRDefault="007404E9" w:rsidP="007404E9">
      <w:pPr>
        <w:pStyle w:val="ListParagraph"/>
        <w:rPr>
          <w:rFonts w:asciiTheme="minorHAnsi" w:eastAsia="Times New Roman" w:hAnsiTheme="minorHAnsi" w:cstheme="minorHAnsi"/>
          <w:szCs w:val="20"/>
          <w:lang w:eastAsia="en-GB"/>
        </w:rPr>
      </w:pPr>
    </w:p>
    <w:p w14:paraId="02DB04C1" w14:textId="3514449F" w:rsidR="007404E9" w:rsidRPr="00453277" w:rsidRDefault="007404E9" w:rsidP="00964C9E">
      <w:pPr>
        <w:pStyle w:val="ListParagraph"/>
        <w:numPr>
          <w:ilvl w:val="0"/>
          <w:numId w:val="117"/>
        </w:numPr>
        <w:ind w:left="1134" w:hanging="567"/>
        <w:rPr>
          <w:rFonts w:asciiTheme="minorHAnsi" w:eastAsia="Times New Roman" w:hAnsiTheme="minorHAnsi" w:cstheme="minorHAnsi"/>
          <w:szCs w:val="20"/>
          <w:lang w:eastAsia="en-GB"/>
        </w:rPr>
      </w:pPr>
      <w:r w:rsidRPr="00453277">
        <w:rPr>
          <w:rFonts w:asciiTheme="minorHAnsi" w:eastAsia="Times New Roman" w:hAnsiTheme="minorHAnsi" w:cstheme="minorHAnsi"/>
          <w:szCs w:val="20"/>
          <w:lang w:eastAsia="en-GB"/>
        </w:rPr>
        <w:t>Children learn about health, safety and personal hygiene through the activities we provide and the routines we follow.</w:t>
      </w:r>
    </w:p>
    <w:p w14:paraId="490599D3" w14:textId="77777777" w:rsidR="007404E9" w:rsidRPr="00453277" w:rsidRDefault="007404E9" w:rsidP="007404E9">
      <w:pPr>
        <w:pStyle w:val="ListParagraph"/>
        <w:rPr>
          <w:rFonts w:asciiTheme="minorHAnsi" w:eastAsia="Times New Roman" w:hAnsiTheme="minorHAnsi" w:cstheme="minorHAnsi"/>
          <w:szCs w:val="20"/>
          <w:lang w:eastAsia="en-GB"/>
        </w:rPr>
      </w:pPr>
    </w:p>
    <w:p w14:paraId="275212FE" w14:textId="77777777" w:rsidR="007404E9" w:rsidRPr="00453277" w:rsidRDefault="007404E9" w:rsidP="00964C9E">
      <w:pPr>
        <w:pStyle w:val="ListParagraph"/>
        <w:numPr>
          <w:ilvl w:val="0"/>
          <w:numId w:val="117"/>
        </w:numPr>
        <w:ind w:left="1134" w:hanging="567"/>
        <w:rPr>
          <w:rFonts w:asciiTheme="minorHAnsi" w:eastAsia="Times New Roman" w:hAnsiTheme="minorHAnsi" w:cstheme="minorHAnsi"/>
          <w:szCs w:val="20"/>
          <w:lang w:eastAsia="en-GB"/>
        </w:rPr>
      </w:pPr>
      <w:r w:rsidRPr="00453277">
        <w:rPr>
          <w:rFonts w:asciiTheme="minorHAnsi" w:eastAsia="Times New Roman" w:hAnsiTheme="minorHAnsi" w:cstheme="minorHAnsi"/>
          <w:szCs w:val="20"/>
          <w:lang w:eastAsia="en-GB"/>
        </w:rPr>
        <w:t xml:space="preserve">Any faulty equipment is removed from use and is repaired. If it cannot be repaired it is discarded. </w:t>
      </w:r>
    </w:p>
    <w:p w14:paraId="7E5B4744" w14:textId="77777777" w:rsidR="003500FE" w:rsidRPr="003500FE" w:rsidRDefault="003500FE" w:rsidP="003241DA">
      <w:pPr>
        <w:ind w:left="1134" w:hanging="567"/>
        <w:rPr>
          <w:rFonts w:asciiTheme="minorHAnsi" w:eastAsia="Times New Roman" w:hAnsiTheme="minorHAnsi" w:cstheme="minorHAnsi"/>
          <w:color w:val="000000" w:themeColor="text1"/>
          <w:lang w:eastAsia="en-GB"/>
        </w:rPr>
      </w:pPr>
    </w:p>
    <w:p w14:paraId="0EC9FE4E" w14:textId="180F5DAF" w:rsidR="003500FE" w:rsidRPr="00D43650" w:rsidRDefault="003500FE" w:rsidP="003241DA">
      <w:pPr>
        <w:ind w:left="1134" w:hanging="567"/>
        <w:rPr>
          <w:rFonts w:asciiTheme="minorHAnsi" w:eastAsia="Times New Roman" w:hAnsiTheme="minorHAnsi" w:cstheme="minorHAnsi"/>
          <w:b/>
          <w:bCs/>
          <w:iCs/>
          <w:color w:val="000000" w:themeColor="text1"/>
          <w:lang w:eastAsia="en-GB"/>
        </w:rPr>
      </w:pPr>
      <w:r w:rsidRPr="00D43650">
        <w:rPr>
          <w:rFonts w:asciiTheme="minorHAnsi" w:eastAsia="Times New Roman" w:hAnsiTheme="minorHAnsi" w:cstheme="minorHAnsi"/>
          <w:b/>
          <w:bCs/>
          <w:iCs/>
          <w:color w:val="000000" w:themeColor="text1"/>
          <w:lang w:eastAsia="en-GB"/>
        </w:rPr>
        <w:t>Jewellery and accessories</w:t>
      </w:r>
    </w:p>
    <w:p w14:paraId="2089B407" w14:textId="77777777" w:rsidR="007404E9" w:rsidRPr="007404E9" w:rsidRDefault="007404E9" w:rsidP="003241DA">
      <w:pPr>
        <w:ind w:left="1134" w:hanging="567"/>
        <w:rPr>
          <w:rFonts w:asciiTheme="minorHAnsi" w:eastAsia="Times New Roman" w:hAnsiTheme="minorHAnsi" w:cstheme="minorHAnsi"/>
          <w:b/>
          <w:bCs/>
          <w:i/>
          <w:color w:val="000000" w:themeColor="text1"/>
          <w:lang w:eastAsia="en-GB"/>
        </w:rPr>
      </w:pPr>
    </w:p>
    <w:p w14:paraId="762DC0E3" w14:textId="77777777" w:rsidR="003500FE" w:rsidRPr="003500FE" w:rsidRDefault="003500FE" w:rsidP="00964C9E">
      <w:pPr>
        <w:numPr>
          <w:ilvl w:val="0"/>
          <w:numId w:val="27"/>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Our staff do not wear jewellery or fashion accessories, such as large belts or high heels, that may pose a danger to themselves or children.</w:t>
      </w:r>
    </w:p>
    <w:p w14:paraId="544DBA67" w14:textId="77777777" w:rsidR="003500FE" w:rsidRPr="003500FE" w:rsidRDefault="003500FE" w:rsidP="003241DA">
      <w:pPr>
        <w:keepNext/>
        <w:keepLines/>
        <w:ind w:left="1134" w:hanging="567"/>
        <w:outlineLvl w:val="0"/>
        <w:rPr>
          <w:rFonts w:asciiTheme="minorHAnsi" w:eastAsiaTheme="majorEastAsia" w:hAnsiTheme="minorHAnsi" w:cstheme="minorHAnsi"/>
          <w:bCs/>
          <w:i/>
          <w:color w:val="000000" w:themeColor="text1"/>
          <w:lang w:eastAsia="en-GB"/>
        </w:rPr>
      </w:pPr>
    </w:p>
    <w:p w14:paraId="44F4D7A9" w14:textId="5DCC45E3" w:rsidR="003500FE" w:rsidRPr="00D43650" w:rsidRDefault="003500FE" w:rsidP="00BD2F17">
      <w:pPr>
        <w:ind w:firstLine="567"/>
        <w:rPr>
          <w:b/>
          <w:bCs/>
          <w:lang w:eastAsia="en-GB"/>
        </w:rPr>
      </w:pPr>
      <w:bookmarkStart w:id="154" w:name="_Toc82596256"/>
      <w:bookmarkStart w:id="155" w:name="_Toc82596318"/>
      <w:r w:rsidRPr="00D43650">
        <w:rPr>
          <w:b/>
          <w:bCs/>
          <w:lang w:eastAsia="en-GB"/>
        </w:rPr>
        <w:t>Safety of adults</w:t>
      </w:r>
      <w:bookmarkEnd w:id="154"/>
      <w:bookmarkEnd w:id="155"/>
    </w:p>
    <w:p w14:paraId="00A1EB0A" w14:textId="77777777" w:rsidR="007404E9" w:rsidRPr="003500FE" w:rsidRDefault="007404E9" w:rsidP="003241DA">
      <w:pPr>
        <w:keepNext/>
        <w:keepLines/>
        <w:ind w:left="1134" w:hanging="567"/>
        <w:outlineLvl w:val="0"/>
        <w:rPr>
          <w:rFonts w:asciiTheme="minorHAnsi" w:eastAsiaTheme="majorEastAsia" w:hAnsiTheme="minorHAnsi" w:cstheme="minorHAnsi"/>
          <w:bCs/>
          <w:i/>
          <w:color w:val="000000" w:themeColor="text1"/>
          <w:lang w:eastAsia="en-GB"/>
        </w:rPr>
      </w:pPr>
    </w:p>
    <w:p w14:paraId="00024ADC" w14:textId="7C5338EF" w:rsidR="003500FE" w:rsidRDefault="003500FE" w:rsidP="00964C9E">
      <w:pPr>
        <w:numPr>
          <w:ilvl w:val="0"/>
          <w:numId w:val="90"/>
        </w:numPr>
        <w:ind w:left="1134" w:hanging="567"/>
        <w:rPr>
          <w:rFonts w:asciiTheme="minorHAnsi" w:eastAsia="Times New Roman" w:hAnsiTheme="minorHAnsi" w:cstheme="minorBidi"/>
          <w:color w:val="000000" w:themeColor="text1"/>
          <w:lang w:eastAsia="en-GB"/>
        </w:rPr>
      </w:pPr>
      <w:r w:rsidRPr="2EB9B5CA">
        <w:rPr>
          <w:rFonts w:asciiTheme="minorHAnsi" w:eastAsia="Times New Roman" w:hAnsiTheme="minorHAnsi" w:cstheme="minorBidi"/>
          <w:color w:val="000000" w:themeColor="text1"/>
          <w:lang w:eastAsia="en-GB"/>
        </w:rPr>
        <w:t>The</w:t>
      </w:r>
      <w:r w:rsidR="73E0E488" w:rsidRPr="2EB9B5CA">
        <w:rPr>
          <w:rFonts w:asciiTheme="minorHAnsi" w:eastAsia="Times New Roman" w:hAnsiTheme="minorHAnsi" w:cstheme="minorBidi"/>
          <w:color w:val="000000" w:themeColor="text1"/>
          <w:lang w:eastAsia="en-GB"/>
        </w:rPr>
        <w:t xml:space="preserve"> Director of Facilities</w:t>
      </w:r>
      <w:r w:rsidRPr="2EB9B5CA">
        <w:rPr>
          <w:rFonts w:asciiTheme="minorHAnsi" w:eastAsia="Times New Roman" w:hAnsiTheme="minorHAnsi" w:cstheme="minorBidi"/>
          <w:color w:val="000000" w:themeColor="text1"/>
          <w:lang w:eastAsia="en-GB"/>
        </w:rPr>
        <w:t xml:space="preserve"> ensures that adults are provided with guidance about the safe storage, movement, lifting and erection of large pieces of equipment.</w:t>
      </w:r>
    </w:p>
    <w:p w14:paraId="5A95ED15" w14:textId="50B3AFE8" w:rsidR="007404E9" w:rsidRDefault="007404E9" w:rsidP="007404E9">
      <w:pPr>
        <w:ind w:left="1134"/>
        <w:rPr>
          <w:rFonts w:asciiTheme="minorHAnsi" w:eastAsia="Times New Roman" w:hAnsiTheme="minorHAnsi" w:cstheme="minorHAnsi"/>
          <w:color w:val="000000" w:themeColor="text1"/>
          <w:lang w:eastAsia="en-GB"/>
        </w:rPr>
      </w:pPr>
    </w:p>
    <w:p w14:paraId="72FE92F1" w14:textId="13BB995E" w:rsidR="003500FE" w:rsidRDefault="003500FE" w:rsidP="00964C9E">
      <w:pPr>
        <w:numPr>
          <w:ilvl w:val="0"/>
          <w:numId w:val="90"/>
        </w:numPr>
        <w:ind w:left="1134" w:hanging="567"/>
        <w:rPr>
          <w:rFonts w:asciiTheme="minorHAnsi" w:eastAsia="Times New Roman" w:hAnsiTheme="minorHAnsi" w:cstheme="minorBidi"/>
          <w:color w:val="000000" w:themeColor="text1"/>
          <w:lang w:eastAsia="en-GB"/>
        </w:rPr>
      </w:pPr>
      <w:r w:rsidRPr="2EB9B5CA">
        <w:rPr>
          <w:rFonts w:asciiTheme="minorHAnsi" w:eastAsia="Times New Roman" w:hAnsiTheme="minorHAnsi" w:cstheme="minorBidi"/>
          <w:color w:val="000000" w:themeColor="text1"/>
          <w:lang w:eastAsia="en-GB"/>
        </w:rPr>
        <w:t xml:space="preserve">The </w:t>
      </w:r>
      <w:r w:rsidR="2296D750" w:rsidRPr="2EB9B5CA">
        <w:rPr>
          <w:rFonts w:asciiTheme="minorHAnsi" w:eastAsia="Times New Roman" w:hAnsiTheme="minorHAnsi" w:cstheme="minorBidi"/>
          <w:color w:val="000000" w:themeColor="text1"/>
          <w:lang w:eastAsia="en-GB"/>
        </w:rPr>
        <w:t>Director of Facilities</w:t>
      </w:r>
      <w:r w:rsidRPr="2EB9B5CA">
        <w:rPr>
          <w:rFonts w:asciiTheme="minorHAnsi" w:eastAsia="Times New Roman" w:hAnsiTheme="minorHAnsi" w:cstheme="minorBidi"/>
          <w:color w:val="000000" w:themeColor="text1"/>
          <w:lang w:eastAsia="en-GB"/>
        </w:rPr>
        <w:t xml:space="preserve"> ensures that all warning signs are clear.</w:t>
      </w:r>
    </w:p>
    <w:p w14:paraId="7FFA6CED" w14:textId="77777777" w:rsidR="007404E9" w:rsidRDefault="007404E9" w:rsidP="007404E9">
      <w:pPr>
        <w:pStyle w:val="ListParagraph"/>
        <w:rPr>
          <w:rFonts w:asciiTheme="minorHAnsi" w:eastAsia="Times New Roman" w:hAnsiTheme="minorHAnsi" w:cstheme="minorHAnsi"/>
          <w:color w:val="000000" w:themeColor="text1"/>
          <w:lang w:eastAsia="en-GB"/>
        </w:rPr>
      </w:pPr>
    </w:p>
    <w:p w14:paraId="2B580A29" w14:textId="77777777" w:rsidR="003500FE" w:rsidRPr="003500FE" w:rsidRDefault="003500FE" w:rsidP="00964C9E">
      <w:pPr>
        <w:numPr>
          <w:ilvl w:val="0"/>
          <w:numId w:val="90"/>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 xml:space="preserve">We record the sickness of staff and their involvement in accidents. </w:t>
      </w:r>
    </w:p>
    <w:p w14:paraId="6B8A89CE" w14:textId="77777777" w:rsidR="003500FE" w:rsidRPr="003500FE" w:rsidRDefault="003500FE" w:rsidP="003241DA">
      <w:pPr>
        <w:ind w:left="1134" w:hanging="567"/>
        <w:rPr>
          <w:rFonts w:asciiTheme="minorHAnsi" w:eastAsia="Times New Roman" w:hAnsiTheme="minorHAnsi" w:cstheme="minorHAnsi"/>
          <w:color w:val="000000" w:themeColor="text1"/>
          <w:lang w:eastAsia="en-GB"/>
        </w:rPr>
      </w:pPr>
    </w:p>
    <w:p w14:paraId="3CD5858B" w14:textId="672D0CAB" w:rsidR="003500FE" w:rsidRPr="00D43650" w:rsidRDefault="003500FE" w:rsidP="003241DA">
      <w:pPr>
        <w:ind w:left="1134" w:hanging="567"/>
        <w:rPr>
          <w:rFonts w:asciiTheme="minorHAnsi" w:eastAsia="Times New Roman" w:hAnsiTheme="minorHAnsi" w:cstheme="minorHAnsi"/>
          <w:b/>
          <w:bCs/>
          <w:iCs/>
          <w:color w:val="000000" w:themeColor="text1"/>
          <w:lang w:eastAsia="en-GB"/>
        </w:rPr>
      </w:pPr>
      <w:r w:rsidRPr="00D43650">
        <w:rPr>
          <w:rFonts w:asciiTheme="minorHAnsi" w:eastAsia="Times New Roman" w:hAnsiTheme="minorHAnsi" w:cstheme="minorHAnsi"/>
          <w:b/>
          <w:bCs/>
          <w:iCs/>
          <w:color w:val="000000" w:themeColor="text1"/>
          <w:lang w:eastAsia="en-GB"/>
        </w:rPr>
        <w:t>Control of substances hazardous to health</w:t>
      </w:r>
    </w:p>
    <w:p w14:paraId="464BF1D5" w14:textId="77777777" w:rsidR="007404E9" w:rsidRPr="003500FE" w:rsidRDefault="007404E9" w:rsidP="003241DA">
      <w:pPr>
        <w:ind w:left="1134" w:hanging="567"/>
        <w:rPr>
          <w:rFonts w:asciiTheme="minorHAnsi" w:eastAsia="Times New Roman" w:hAnsiTheme="minorHAnsi" w:cstheme="minorHAnsi"/>
          <w:i/>
          <w:color w:val="000000" w:themeColor="text1"/>
          <w:lang w:eastAsia="en-GB"/>
        </w:rPr>
      </w:pPr>
    </w:p>
    <w:p w14:paraId="6670F9F0" w14:textId="41D53BA3" w:rsidR="003500FE" w:rsidRDefault="003500FE" w:rsidP="00964C9E">
      <w:pPr>
        <w:numPr>
          <w:ilvl w:val="0"/>
          <w:numId w:val="91"/>
        </w:numPr>
        <w:ind w:left="1134" w:hanging="567"/>
        <w:rPr>
          <w:rFonts w:asciiTheme="minorHAnsi" w:eastAsia="Times New Roman" w:hAnsiTheme="minorHAnsi" w:cstheme="minorBidi"/>
          <w:color w:val="000000" w:themeColor="text1"/>
          <w:lang w:eastAsia="en-GB"/>
        </w:rPr>
      </w:pPr>
      <w:r w:rsidRPr="2EB9B5CA">
        <w:rPr>
          <w:rFonts w:asciiTheme="minorHAnsi" w:eastAsia="Times New Roman" w:hAnsiTheme="minorHAnsi" w:cstheme="minorBidi"/>
          <w:color w:val="000000" w:themeColor="text1"/>
          <w:lang w:eastAsia="en-GB"/>
        </w:rPr>
        <w:t xml:space="preserve">The </w:t>
      </w:r>
      <w:r w:rsidR="0F1AD658" w:rsidRPr="2EB9B5CA">
        <w:rPr>
          <w:rFonts w:asciiTheme="minorHAnsi" w:eastAsia="Times New Roman" w:hAnsiTheme="minorHAnsi" w:cstheme="minorBidi"/>
          <w:color w:val="000000" w:themeColor="text1"/>
          <w:lang w:eastAsia="en-GB"/>
        </w:rPr>
        <w:t>Director of Facilities</w:t>
      </w:r>
      <w:r w:rsidRPr="2EB9B5CA">
        <w:rPr>
          <w:rFonts w:asciiTheme="minorHAnsi" w:eastAsia="Times New Roman" w:hAnsiTheme="minorHAnsi" w:cstheme="minorBidi"/>
          <w:color w:val="000000" w:themeColor="text1"/>
          <w:lang w:eastAsia="en-GB"/>
        </w:rPr>
        <w:t xml:space="preserve"> implements the current guidelines of the </w:t>
      </w:r>
      <w:r w:rsidRPr="2EB9B5CA">
        <w:rPr>
          <w:rFonts w:asciiTheme="minorHAnsi" w:eastAsia="Times New Roman" w:hAnsiTheme="minorHAnsi" w:cstheme="minorBidi"/>
          <w:i/>
          <w:iCs/>
          <w:color w:val="000000" w:themeColor="text1"/>
          <w:lang w:eastAsia="en-GB"/>
        </w:rPr>
        <w:t>Control of Substances Hazardous to Health Regulations (COSHH)</w:t>
      </w:r>
      <w:r w:rsidRPr="2EB9B5CA">
        <w:rPr>
          <w:rFonts w:asciiTheme="minorHAnsi" w:eastAsia="Times New Roman" w:hAnsiTheme="minorHAnsi" w:cstheme="minorBidi"/>
          <w:color w:val="000000" w:themeColor="text1"/>
          <w:lang w:eastAsia="en-GB"/>
        </w:rPr>
        <w:t>.</w:t>
      </w:r>
    </w:p>
    <w:p w14:paraId="3332085A" w14:textId="77777777" w:rsidR="007404E9" w:rsidRPr="003500FE" w:rsidRDefault="007404E9" w:rsidP="007404E9">
      <w:pPr>
        <w:ind w:left="1134"/>
        <w:rPr>
          <w:rFonts w:asciiTheme="minorHAnsi" w:eastAsia="Times New Roman" w:hAnsiTheme="minorHAnsi" w:cstheme="minorHAnsi"/>
          <w:color w:val="000000" w:themeColor="text1"/>
          <w:lang w:eastAsia="en-GB"/>
        </w:rPr>
      </w:pPr>
    </w:p>
    <w:p w14:paraId="1731613A" w14:textId="7EDFFE46" w:rsidR="003500FE" w:rsidRDefault="003500FE" w:rsidP="00964C9E">
      <w:pPr>
        <w:numPr>
          <w:ilvl w:val="0"/>
          <w:numId w:val="91"/>
        </w:numPr>
        <w:ind w:left="1134" w:hanging="567"/>
        <w:rPr>
          <w:rFonts w:asciiTheme="minorHAnsi" w:eastAsia="Times New Roman" w:hAnsiTheme="minorHAnsi" w:cstheme="minorBidi"/>
          <w:color w:val="000000" w:themeColor="text1"/>
          <w:lang w:eastAsia="en-GB"/>
        </w:rPr>
      </w:pPr>
      <w:r w:rsidRPr="2EB9B5CA">
        <w:rPr>
          <w:rFonts w:asciiTheme="minorHAnsi" w:eastAsia="Times New Roman" w:hAnsiTheme="minorHAnsi" w:cstheme="minorBidi"/>
          <w:color w:val="000000" w:themeColor="text1"/>
          <w:lang w:eastAsia="en-GB"/>
        </w:rPr>
        <w:t>The</w:t>
      </w:r>
      <w:r w:rsidR="02052314" w:rsidRPr="2EB9B5CA">
        <w:rPr>
          <w:rFonts w:asciiTheme="minorHAnsi" w:eastAsia="Times New Roman" w:hAnsiTheme="minorHAnsi" w:cstheme="minorBidi"/>
          <w:color w:val="000000" w:themeColor="text1"/>
          <w:lang w:eastAsia="en-GB"/>
        </w:rPr>
        <w:t xml:space="preserve"> Director of Facilities</w:t>
      </w:r>
      <w:r w:rsidRPr="2EB9B5CA">
        <w:rPr>
          <w:rFonts w:asciiTheme="minorHAnsi" w:eastAsia="Times New Roman" w:hAnsiTheme="minorHAnsi" w:cstheme="minorBidi"/>
          <w:color w:val="000000" w:themeColor="text1"/>
          <w:lang w:eastAsia="en-GB"/>
        </w:rPr>
        <w:t xml:space="preserve"> keep</w:t>
      </w:r>
      <w:r w:rsidR="09D151EE" w:rsidRPr="2EB9B5CA">
        <w:rPr>
          <w:rFonts w:asciiTheme="minorHAnsi" w:eastAsia="Times New Roman" w:hAnsiTheme="minorHAnsi" w:cstheme="minorBidi"/>
          <w:color w:val="000000" w:themeColor="text1"/>
          <w:lang w:eastAsia="en-GB"/>
        </w:rPr>
        <w:t>s</w:t>
      </w:r>
      <w:r w:rsidRPr="2EB9B5CA">
        <w:rPr>
          <w:rFonts w:asciiTheme="minorHAnsi" w:eastAsia="Times New Roman" w:hAnsiTheme="minorHAnsi" w:cstheme="minorBidi"/>
          <w:color w:val="000000" w:themeColor="text1"/>
          <w:lang w:eastAsia="en-GB"/>
        </w:rPr>
        <w:t xml:space="preserve"> a record of all substances that may be hazardous to health - such as cleaning chemicals, or gardening chemicals if used and where they are stored. </w:t>
      </w:r>
    </w:p>
    <w:p w14:paraId="3A7EEAF2" w14:textId="77777777" w:rsidR="007404E9" w:rsidRDefault="007404E9" w:rsidP="007404E9">
      <w:pPr>
        <w:pStyle w:val="ListParagraph"/>
        <w:rPr>
          <w:rFonts w:asciiTheme="minorHAnsi" w:eastAsia="Times New Roman" w:hAnsiTheme="minorHAnsi" w:cstheme="minorHAnsi"/>
          <w:color w:val="000000" w:themeColor="text1"/>
          <w:lang w:eastAsia="en-GB"/>
        </w:rPr>
      </w:pPr>
    </w:p>
    <w:p w14:paraId="5C6BBD45" w14:textId="1054A4B6" w:rsidR="003500FE" w:rsidRDefault="003500FE" w:rsidP="00964C9E">
      <w:pPr>
        <w:numPr>
          <w:ilvl w:val="0"/>
          <w:numId w:val="91"/>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Hazardous substances are stored safely away from the children.</w:t>
      </w:r>
    </w:p>
    <w:p w14:paraId="15C873A2" w14:textId="77777777" w:rsidR="007404E9" w:rsidRDefault="007404E9" w:rsidP="007404E9">
      <w:pPr>
        <w:pStyle w:val="ListParagraph"/>
        <w:rPr>
          <w:rFonts w:asciiTheme="minorHAnsi" w:eastAsia="Times New Roman" w:hAnsiTheme="minorHAnsi" w:cstheme="minorHAnsi"/>
          <w:color w:val="000000" w:themeColor="text1"/>
          <w:lang w:eastAsia="en-GB"/>
        </w:rPr>
      </w:pPr>
    </w:p>
    <w:p w14:paraId="58F6D2D4" w14:textId="605F4913" w:rsidR="007404E9" w:rsidRDefault="003500FE" w:rsidP="00964C9E">
      <w:pPr>
        <w:numPr>
          <w:ilvl w:val="0"/>
          <w:numId w:val="91"/>
        </w:numPr>
        <w:ind w:left="1134" w:hanging="567"/>
        <w:rPr>
          <w:rFonts w:asciiTheme="minorHAnsi" w:eastAsia="Times New Roman" w:hAnsiTheme="minorHAnsi" w:cstheme="minorBidi"/>
          <w:color w:val="000000" w:themeColor="text1"/>
          <w:lang w:eastAsia="en-GB"/>
        </w:rPr>
      </w:pPr>
      <w:r w:rsidRPr="2EB9B5CA">
        <w:rPr>
          <w:rFonts w:asciiTheme="minorHAnsi" w:eastAsia="Times New Roman" w:hAnsiTheme="minorHAnsi" w:cstheme="minorBidi"/>
          <w:color w:val="000000" w:themeColor="text1"/>
          <w:lang w:eastAsia="en-GB"/>
        </w:rPr>
        <w:t xml:space="preserve">The </w:t>
      </w:r>
      <w:r w:rsidR="51701AF4" w:rsidRPr="2EB9B5CA">
        <w:rPr>
          <w:rFonts w:asciiTheme="minorHAnsi" w:eastAsia="Times New Roman" w:hAnsiTheme="minorHAnsi" w:cstheme="minorBidi"/>
          <w:color w:val="000000" w:themeColor="text1"/>
          <w:lang w:eastAsia="en-GB"/>
        </w:rPr>
        <w:t>Director of Facilities</w:t>
      </w:r>
      <w:r w:rsidRPr="2EB9B5CA">
        <w:rPr>
          <w:rFonts w:asciiTheme="minorHAnsi" w:eastAsia="Times New Roman" w:hAnsiTheme="minorHAnsi" w:cstheme="minorBidi"/>
          <w:color w:val="000000" w:themeColor="text1"/>
          <w:lang w:eastAsia="en-GB"/>
        </w:rPr>
        <w:t xml:space="preserve"> carries out a risk assessment for all chemicals used in the setting. This states what the risks are and what to do if they have contact with eyes or skin or are ingested.</w:t>
      </w:r>
    </w:p>
    <w:p w14:paraId="1003003C" w14:textId="77777777" w:rsidR="007404E9" w:rsidRDefault="007404E9" w:rsidP="007404E9">
      <w:pPr>
        <w:pStyle w:val="ListParagraph"/>
        <w:rPr>
          <w:rFonts w:asciiTheme="minorHAnsi" w:eastAsia="Times New Roman" w:hAnsiTheme="minorHAnsi" w:cstheme="minorHAnsi"/>
          <w:color w:val="000000" w:themeColor="text1"/>
          <w:lang w:eastAsia="en-GB"/>
        </w:rPr>
      </w:pPr>
    </w:p>
    <w:p w14:paraId="01D3CB58" w14:textId="034B019F" w:rsidR="003500FE" w:rsidRDefault="003500FE" w:rsidP="00964C9E">
      <w:pPr>
        <w:numPr>
          <w:ilvl w:val="0"/>
          <w:numId w:val="91"/>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We keep the chemicals used in the setting to the minimum in order to ensure health and hygiene is maintained. We do not use:</w:t>
      </w:r>
    </w:p>
    <w:p w14:paraId="185EE5D4" w14:textId="77777777" w:rsidR="007404E9" w:rsidRDefault="007404E9" w:rsidP="007404E9">
      <w:pPr>
        <w:pStyle w:val="ListParagraph"/>
        <w:rPr>
          <w:rFonts w:asciiTheme="minorHAnsi" w:eastAsia="Times New Roman" w:hAnsiTheme="minorHAnsi" w:cstheme="minorHAnsi"/>
          <w:color w:val="000000" w:themeColor="text1"/>
          <w:lang w:eastAsia="en-GB"/>
        </w:rPr>
      </w:pPr>
    </w:p>
    <w:p w14:paraId="352CAE5C" w14:textId="77777777" w:rsidR="003500FE" w:rsidRPr="003500FE" w:rsidRDefault="003500FE" w:rsidP="00964C9E">
      <w:pPr>
        <w:numPr>
          <w:ilvl w:val="0"/>
          <w:numId w:val="92"/>
        </w:numPr>
        <w:ind w:left="1560" w:hanging="426"/>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bleach;</w:t>
      </w:r>
    </w:p>
    <w:p w14:paraId="0E29CC87" w14:textId="77777777" w:rsidR="003500FE" w:rsidRPr="003500FE" w:rsidRDefault="003500FE" w:rsidP="00964C9E">
      <w:pPr>
        <w:numPr>
          <w:ilvl w:val="0"/>
          <w:numId w:val="92"/>
        </w:numPr>
        <w:ind w:left="1560" w:hanging="426"/>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anti-bacterial soap/hand wash, unless specifically advised during an infection outbreak such as Pandemic flu; or</w:t>
      </w:r>
    </w:p>
    <w:p w14:paraId="74981DFF" w14:textId="011ED991" w:rsidR="003500FE" w:rsidRDefault="003500FE" w:rsidP="00964C9E">
      <w:pPr>
        <w:numPr>
          <w:ilvl w:val="0"/>
          <w:numId w:val="92"/>
        </w:numPr>
        <w:ind w:left="1560" w:hanging="426"/>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anti-bacterial cleaning agents, except in the toilets, nappy changing area and food preparation areas. Anti-bacterial sprays are not used when children are nearby.</w:t>
      </w:r>
    </w:p>
    <w:p w14:paraId="178D36CB" w14:textId="77777777" w:rsidR="007404E9" w:rsidRPr="003500FE" w:rsidRDefault="007404E9" w:rsidP="00453277">
      <w:pPr>
        <w:ind w:left="1560"/>
        <w:rPr>
          <w:rFonts w:asciiTheme="minorHAnsi" w:eastAsia="Times New Roman" w:hAnsiTheme="minorHAnsi" w:cstheme="minorHAnsi"/>
          <w:color w:val="000000" w:themeColor="text1"/>
          <w:lang w:eastAsia="en-GB"/>
        </w:rPr>
      </w:pPr>
    </w:p>
    <w:p w14:paraId="0AC3C05E" w14:textId="6968A40D" w:rsidR="003500FE" w:rsidRDefault="003500FE" w:rsidP="00964C9E">
      <w:pPr>
        <w:numPr>
          <w:ilvl w:val="0"/>
          <w:numId w:val="93"/>
        </w:numPr>
        <w:ind w:left="993" w:hanging="426"/>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Environmental factors are taken into account when purchasing, using and disposing of chemicals.</w:t>
      </w:r>
    </w:p>
    <w:p w14:paraId="6E6A72EB" w14:textId="77777777" w:rsidR="007404E9" w:rsidRPr="003500FE" w:rsidRDefault="007404E9" w:rsidP="007404E9">
      <w:pPr>
        <w:ind w:left="993"/>
        <w:rPr>
          <w:rFonts w:asciiTheme="minorHAnsi" w:eastAsia="Times New Roman" w:hAnsiTheme="minorHAnsi" w:cstheme="minorHAnsi"/>
          <w:color w:val="000000" w:themeColor="text1"/>
          <w:lang w:eastAsia="en-GB"/>
        </w:rPr>
      </w:pPr>
    </w:p>
    <w:p w14:paraId="12B78C06" w14:textId="04C7864E" w:rsidR="003500FE" w:rsidRDefault="003500FE" w:rsidP="00964C9E">
      <w:pPr>
        <w:numPr>
          <w:ilvl w:val="0"/>
          <w:numId w:val="93"/>
        </w:numPr>
        <w:ind w:left="993" w:hanging="426"/>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All members of staff are vigilant and use chemicals safely.</w:t>
      </w:r>
    </w:p>
    <w:p w14:paraId="186D3FF7" w14:textId="77777777" w:rsidR="007404E9" w:rsidRDefault="007404E9" w:rsidP="007404E9">
      <w:pPr>
        <w:pStyle w:val="ListParagraph"/>
        <w:rPr>
          <w:rFonts w:asciiTheme="minorHAnsi" w:eastAsia="Times New Roman" w:hAnsiTheme="minorHAnsi" w:cstheme="minorHAnsi"/>
          <w:color w:val="000000" w:themeColor="text1"/>
          <w:lang w:eastAsia="en-GB"/>
        </w:rPr>
      </w:pPr>
    </w:p>
    <w:p w14:paraId="26838CA9" w14:textId="11E232EB" w:rsidR="003500FE" w:rsidRPr="00B02802" w:rsidRDefault="003500FE" w:rsidP="00964C9E">
      <w:pPr>
        <w:numPr>
          <w:ilvl w:val="0"/>
          <w:numId w:val="93"/>
        </w:numPr>
        <w:ind w:left="993" w:hanging="426"/>
        <w:rPr>
          <w:rFonts w:asciiTheme="minorHAnsi" w:eastAsia="Times New Roman" w:hAnsiTheme="minorHAnsi" w:cstheme="minorHAnsi"/>
          <w:b/>
          <w:bCs/>
          <w:color w:val="000000" w:themeColor="text1"/>
          <w:lang w:eastAsia="en-GB"/>
        </w:rPr>
      </w:pPr>
      <w:r w:rsidRPr="003500FE">
        <w:rPr>
          <w:rFonts w:asciiTheme="minorHAnsi" w:eastAsia="Times New Roman" w:hAnsiTheme="minorHAnsi" w:cstheme="minorHAnsi"/>
          <w:color w:val="000000" w:themeColor="text1"/>
          <w:lang w:eastAsia="en-GB"/>
        </w:rPr>
        <w:t xml:space="preserve">Members of staff wear protective gloves when using cleaning chemicals. </w:t>
      </w:r>
    </w:p>
    <w:p w14:paraId="7180E73B" w14:textId="77777777" w:rsidR="00B02802" w:rsidRDefault="00B02802" w:rsidP="00B02802">
      <w:pPr>
        <w:pStyle w:val="ListParagraph"/>
        <w:rPr>
          <w:rFonts w:asciiTheme="minorHAnsi" w:eastAsia="Times New Roman" w:hAnsiTheme="minorHAnsi" w:cstheme="minorHAnsi"/>
          <w:b/>
          <w:bCs/>
          <w:color w:val="000000" w:themeColor="text1"/>
          <w:lang w:eastAsia="en-GB"/>
        </w:rPr>
      </w:pPr>
    </w:p>
    <w:p w14:paraId="1FB7F801" w14:textId="25978E08" w:rsidR="003500FE" w:rsidRPr="003500FE" w:rsidRDefault="003500FE" w:rsidP="00B02802">
      <w:pPr>
        <w:pStyle w:val="Heading2"/>
      </w:pPr>
      <w:bookmarkStart w:id="156" w:name="_Toc82596257"/>
      <w:bookmarkStart w:id="157" w:name="_Toc82596319"/>
      <w:bookmarkStart w:id="158" w:name="_Toc84323262"/>
      <w:r w:rsidRPr="003500FE">
        <w:t xml:space="preserve">8.2 </w:t>
      </w:r>
      <w:r w:rsidR="007404E9">
        <w:tab/>
      </w:r>
      <w:r w:rsidRPr="003500FE">
        <w:t>Maintaining children’s safety and security on premises</w:t>
      </w:r>
      <w:bookmarkEnd w:id="156"/>
      <w:bookmarkEnd w:id="157"/>
      <w:bookmarkEnd w:id="158"/>
    </w:p>
    <w:p w14:paraId="6FB1F236" w14:textId="77777777" w:rsidR="003500FE" w:rsidRPr="003500FE" w:rsidRDefault="003500FE" w:rsidP="007404E9">
      <w:pPr>
        <w:ind w:left="567" w:hanging="425"/>
        <w:rPr>
          <w:rFonts w:asciiTheme="minorHAnsi" w:eastAsia="Times New Roman" w:hAnsiTheme="minorHAnsi" w:cstheme="minorHAnsi"/>
          <w:b/>
          <w:color w:val="000000" w:themeColor="text1"/>
          <w:lang w:eastAsia="en-GB"/>
        </w:rPr>
      </w:pPr>
    </w:p>
    <w:p w14:paraId="31E03B36" w14:textId="42309795" w:rsidR="003500FE" w:rsidRPr="003500FE" w:rsidRDefault="003500FE" w:rsidP="007404E9">
      <w:pPr>
        <w:ind w:left="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lastRenderedPageBreak/>
        <w:t xml:space="preserve">We aim to maintain the highest possible security of our premises to ensure that each child is safely cared for during their time with us. </w:t>
      </w:r>
    </w:p>
    <w:p w14:paraId="024C5DB0" w14:textId="77777777" w:rsidR="003500FE" w:rsidRPr="003500FE" w:rsidRDefault="003500FE" w:rsidP="007E646D">
      <w:pPr>
        <w:rPr>
          <w:rFonts w:asciiTheme="minorHAnsi" w:eastAsia="Times New Roman" w:hAnsiTheme="minorHAnsi" w:cstheme="minorHAnsi"/>
          <w:b/>
          <w:color w:val="000000" w:themeColor="text1"/>
          <w:lang w:eastAsia="en-GB"/>
        </w:rPr>
      </w:pPr>
    </w:p>
    <w:p w14:paraId="46B2DEF6" w14:textId="77777777" w:rsidR="003500FE" w:rsidRPr="003500FE" w:rsidRDefault="003500FE" w:rsidP="00715C71">
      <w:pPr>
        <w:ind w:firstLine="567"/>
        <w:rPr>
          <w:rFonts w:asciiTheme="minorHAnsi" w:eastAsia="Times New Roman" w:hAnsiTheme="minorHAnsi" w:cstheme="minorHAnsi"/>
          <w:b/>
          <w:color w:val="000000" w:themeColor="text1"/>
          <w:lang w:eastAsia="en-GB"/>
        </w:rPr>
      </w:pPr>
      <w:r w:rsidRPr="003500FE">
        <w:rPr>
          <w:rFonts w:asciiTheme="minorHAnsi" w:eastAsia="Times New Roman" w:hAnsiTheme="minorHAnsi" w:cstheme="minorHAnsi"/>
          <w:b/>
          <w:color w:val="000000" w:themeColor="text1"/>
          <w:lang w:eastAsia="en-GB"/>
        </w:rPr>
        <w:t>Procedures</w:t>
      </w:r>
    </w:p>
    <w:p w14:paraId="43BB32B0" w14:textId="77777777" w:rsidR="00715C71" w:rsidRDefault="00715C71" w:rsidP="007E646D">
      <w:pPr>
        <w:rPr>
          <w:rFonts w:asciiTheme="minorHAnsi" w:eastAsia="Times New Roman" w:hAnsiTheme="minorHAnsi" w:cstheme="minorHAnsi"/>
          <w:bCs/>
          <w:i/>
          <w:color w:val="000000" w:themeColor="text1"/>
        </w:rPr>
      </w:pPr>
    </w:p>
    <w:p w14:paraId="57205BC9" w14:textId="214A8ACA" w:rsidR="003500FE" w:rsidRPr="00D43650" w:rsidRDefault="003500FE" w:rsidP="00715C71">
      <w:pPr>
        <w:ind w:firstLine="567"/>
        <w:rPr>
          <w:rFonts w:asciiTheme="minorHAnsi" w:eastAsia="Times New Roman" w:hAnsiTheme="minorHAnsi" w:cstheme="minorHAnsi"/>
          <w:b/>
          <w:iCs/>
          <w:color w:val="000000" w:themeColor="text1"/>
        </w:rPr>
      </w:pPr>
      <w:r w:rsidRPr="00D43650">
        <w:rPr>
          <w:rFonts w:asciiTheme="minorHAnsi" w:eastAsia="Times New Roman" w:hAnsiTheme="minorHAnsi" w:cstheme="minorHAnsi"/>
          <w:b/>
          <w:iCs/>
          <w:color w:val="000000" w:themeColor="text1"/>
        </w:rPr>
        <w:t>Children's personal safety</w:t>
      </w:r>
    </w:p>
    <w:p w14:paraId="782C98D6" w14:textId="77777777" w:rsidR="00715C71" w:rsidRDefault="00715C71" w:rsidP="007E646D">
      <w:pPr>
        <w:rPr>
          <w:rFonts w:asciiTheme="minorHAnsi" w:eastAsia="Times New Roman" w:hAnsiTheme="minorHAnsi" w:cstheme="minorHAnsi"/>
          <w:bCs/>
          <w:color w:val="000000" w:themeColor="text1"/>
        </w:rPr>
      </w:pPr>
    </w:p>
    <w:p w14:paraId="0F6E0564" w14:textId="38118CBC" w:rsidR="003500FE" w:rsidRDefault="003500FE" w:rsidP="00715C71">
      <w:pPr>
        <w:ind w:left="567"/>
        <w:rPr>
          <w:rFonts w:asciiTheme="minorHAnsi" w:eastAsia="Times New Roman" w:hAnsiTheme="minorHAnsi" w:cstheme="minorHAnsi"/>
          <w:bCs/>
          <w:color w:val="000000" w:themeColor="text1"/>
        </w:rPr>
      </w:pPr>
      <w:r w:rsidRPr="003500FE">
        <w:rPr>
          <w:rFonts w:asciiTheme="minorHAnsi" w:eastAsia="Times New Roman" w:hAnsiTheme="minorHAnsi" w:cstheme="minorHAnsi"/>
          <w:bCs/>
          <w:color w:val="000000" w:themeColor="text1"/>
        </w:rPr>
        <w:t>We ensure all employed staff and volunteers have been checked for criminal records via an enhanced disclosure with children’s barred list check through the Disclosure and Barring Service.</w:t>
      </w:r>
    </w:p>
    <w:p w14:paraId="1450EBE1" w14:textId="77777777" w:rsidR="00715C71" w:rsidRPr="003500FE" w:rsidRDefault="00715C71" w:rsidP="00715C71">
      <w:pPr>
        <w:rPr>
          <w:rFonts w:asciiTheme="minorHAnsi" w:eastAsia="Times New Roman" w:hAnsiTheme="minorHAnsi" w:cstheme="minorHAnsi"/>
          <w:bCs/>
          <w:color w:val="000000" w:themeColor="text1"/>
        </w:rPr>
      </w:pPr>
    </w:p>
    <w:p w14:paraId="0AD178DD" w14:textId="17AE2D56" w:rsidR="003500FE" w:rsidRDefault="003500FE" w:rsidP="00964C9E">
      <w:pPr>
        <w:pStyle w:val="ListParagraph"/>
        <w:numPr>
          <w:ilvl w:val="0"/>
          <w:numId w:val="123"/>
        </w:numPr>
        <w:ind w:left="1134" w:hanging="567"/>
      </w:pPr>
      <w:bookmarkStart w:id="159" w:name="_Toc82596258"/>
      <w:bookmarkStart w:id="160" w:name="_Toc82596320"/>
      <w:r w:rsidRPr="003500FE">
        <w:t>Adults do not normally supervise children on their own.</w:t>
      </w:r>
      <w:bookmarkEnd w:id="159"/>
      <w:bookmarkEnd w:id="160"/>
    </w:p>
    <w:p w14:paraId="100DF4E4" w14:textId="77777777" w:rsidR="00715C71" w:rsidRPr="003500FE" w:rsidRDefault="00715C71" w:rsidP="001025D2">
      <w:pPr>
        <w:ind w:left="1134" w:hanging="567"/>
      </w:pPr>
    </w:p>
    <w:p w14:paraId="21167E38" w14:textId="21F44830" w:rsidR="003500FE" w:rsidRDefault="003500FE" w:rsidP="00964C9E">
      <w:pPr>
        <w:pStyle w:val="ListParagraph"/>
        <w:numPr>
          <w:ilvl w:val="0"/>
          <w:numId w:val="123"/>
        </w:numPr>
        <w:ind w:left="1134" w:hanging="567"/>
      </w:pPr>
      <w:bookmarkStart w:id="161" w:name="_Toc82596259"/>
      <w:bookmarkStart w:id="162" w:name="_Toc82596321"/>
      <w:r w:rsidRPr="003500FE">
        <w:t>Children are supervised by adults at all times.</w:t>
      </w:r>
      <w:bookmarkEnd w:id="161"/>
      <w:bookmarkEnd w:id="162"/>
    </w:p>
    <w:p w14:paraId="24608331" w14:textId="77777777" w:rsidR="00715C71" w:rsidRDefault="00715C71" w:rsidP="001025D2">
      <w:pPr>
        <w:ind w:left="1134" w:hanging="567"/>
      </w:pPr>
    </w:p>
    <w:p w14:paraId="76F4EC34" w14:textId="39C62F92" w:rsidR="003500FE" w:rsidRDefault="003500FE" w:rsidP="00964C9E">
      <w:pPr>
        <w:pStyle w:val="ListParagraph"/>
        <w:numPr>
          <w:ilvl w:val="0"/>
          <w:numId w:val="123"/>
        </w:numPr>
        <w:ind w:left="1134" w:hanging="567"/>
      </w:pPr>
      <w:bookmarkStart w:id="163" w:name="_Toc82596260"/>
      <w:bookmarkStart w:id="164" w:name="_Toc82596322"/>
      <w:r w:rsidRPr="003500FE">
        <w:t>Whenever children are on the premises</w:t>
      </w:r>
      <w:r w:rsidR="00B71FD4">
        <w:t>,</w:t>
      </w:r>
      <w:r w:rsidRPr="003500FE">
        <w:t xml:space="preserve"> at least two adults are present.</w:t>
      </w:r>
      <w:bookmarkEnd w:id="163"/>
      <w:bookmarkEnd w:id="164"/>
    </w:p>
    <w:p w14:paraId="34E29218" w14:textId="77777777" w:rsidR="00715C71" w:rsidRDefault="00715C71" w:rsidP="001025D2">
      <w:pPr>
        <w:ind w:left="1134" w:hanging="567"/>
      </w:pPr>
    </w:p>
    <w:p w14:paraId="2D167A22" w14:textId="77777777" w:rsidR="003500FE" w:rsidRPr="003500FE" w:rsidRDefault="003500FE" w:rsidP="00964C9E">
      <w:pPr>
        <w:pStyle w:val="ListParagraph"/>
        <w:numPr>
          <w:ilvl w:val="0"/>
          <w:numId w:val="123"/>
        </w:numPr>
        <w:ind w:left="1134" w:hanging="567"/>
      </w:pPr>
      <w:bookmarkStart w:id="165" w:name="_Toc82596261"/>
      <w:bookmarkStart w:id="166" w:name="_Toc82596323"/>
      <w:r w:rsidRPr="003500FE">
        <w:t>Risk assessments for learning both in and out of class are completed daily to ensure all environments and equipment are safe for the children to use.</w:t>
      </w:r>
      <w:bookmarkEnd w:id="165"/>
      <w:bookmarkEnd w:id="166"/>
      <w:r w:rsidRPr="003500FE">
        <w:t xml:space="preserve"> </w:t>
      </w:r>
    </w:p>
    <w:p w14:paraId="52582BEA" w14:textId="77777777" w:rsidR="003500FE" w:rsidRPr="003500FE" w:rsidRDefault="003500FE" w:rsidP="007E646D">
      <w:pPr>
        <w:keepNext/>
        <w:outlineLvl w:val="1"/>
        <w:rPr>
          <w:rFonts w:asciiTheme="minorHAnsi" w:eastAsia="Times New Roman" w:hAnsiTheme="minorHAnsi" w:cstheme="minorHAnsi"/>
          <w:bCs/>
          <w:i/>
          <w:color w:val="000000" w:themeColor="text1"/>
        </w:rPr>
      </w:pPr>
    </w:p>
    <w:p w14:paraId="1B998760" w14:textId="5C57694C" w:rsidR="003500FE" w:rsidRPr="00D43650" w:rsidRDefault="003500FE" w:rsidP="00BD2F17">
      <w:pPr>
        <w:ind w:firstLine="567"/>
        <w:rPr>
          <w:b/>
          <w:bCs/>
        </w:rPr>
      </w:pPr>
      <w:bookmarkStart w:id="167" w:name="_Toc82596262"/>
      <w:bookmarkStart w:id="168" w:name="_Toc82596324"/>
      <w:r w:rsidRPr="00D43650">
        <w:rPr>
          <w:b/>
          <w:bCs/>
        </w:rPr>
        <w:t>Security</w:t>
      </w:r>
      <w:bookmarkEnd w:id="167"/>
      <w:bookmarkEnd w:id="168"/>
    </w:p>
    <w:p w14:paraId="206F6406" w14:textId="77777777" w:rsidR="00763A54" w:rsidRPr="003500FE" w:rsidRDefault="00763A54" w:rsidP="00763A54">
      <w:pPr>
        <w:keepNext/>
        <w:ind w:left="1134" w:hanging="567"/>
        <w:outlineLvl w:val="1"/>
        <w:rPr>
          <w:rFonts w:asciiTheme="minorHAnsi" w:eastAsia="Times New Roman" w:hAnsiTheme="minorHAnsi" w:cstheme="minorHAnsi"/>
          <w:bCs/>
          <w:i/>
          <w:color w:val="000000" w:themeColor="text1"/>
        </w:rPr>
      </w:pPr>
    </w:p>
    <w:p w14:paraId="6BEB3FC5" w14:textId="7E7EBD7C" w:rsidR="003500FE" w:rsidRDefault="003500FE" w:rsidP="00964C9E">
      <w:pPr>
        <w:numPr>
          <w:ilvl w:val="0"/>
          <w:numId w:val="94"/>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Systems are in place for the safe arrival and departure of children; the times of the children’s arrivals and departures are recorded and include the name of the adult collecting. An agreed code word is required when parents are not able to collect their child themselves.</w:t>
      </w:r>
    </w:p>
    <w:p w14:paraId="5F383123" w14:textId="77777777" w:rsidR="00763A54" w:rsidRPr="003500FE" w:rsidRDefault="00763A54" w:rsidP="00763A54">
      <w:pPr>
        <w:ind w:left="1134"/>
        <w:rPr>
          <w:rFonts w:asciiTheme="minorHAnsi" w:eastAsia="Times New Roman" w:hAnsiTheme="minorHAnsi" w:cstheme="minorHAnsi"/>
          <w:color w:val="000000" w:themeColor="text1"/>
          <w:lang w:eastAsia="en-GB"/>
        </w:rPr>
      </w:pPr>
    </w:p>
    <w:p w14:paraId="3AFA56DD" w14:textId="307D9F5E" w:rsidR="003500FE" w:rsidRDefault="003500FE" w:rsidP="00964C9E">
      <w:pPr>
        <w:numPr>
          <w:ilvl w:val="0"/>
          <w:numId w:val="94"/>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 xml:space="preserve">The arrival and departure times of adults – staff, volunteers and visitors - are recorded. </w:t>
      </w:r>
    </w:p>
    <w:p w14:paraId="63BFB97F" w14:textId="77777777" w:rsidR="00763A54" w:rsidRDefault="00763A54" w:rsidP="00763A54">
      <w:pPr>
        <w:pStyle w:val="ListParagraph"/>
        <w:rPr>
          <w:rFonts w:asciiTheme="minorHAnsi" w:eastAsia="Times New Roman" w:hAnsiTheme="minorHAnsi" w:cstheme="minorHAnsi"/>
          <w:color w:val="000000" w:themeColor="text1"/>
          <w:lang w:eastAsia="en-GB"/>
        </w:rPr>
      </w:pPr>
    </w:p>
    <w:p w14:paraId="30E31E26" w14:textId="73C29DED" w:rsidR="003500FE" w:rsidRDefault="003500FE" w:rsidP="00964C9E">
      <w:pPr>
        <w:numPr>
          <w:ilvl w:val="0"/>
          <w:numId w:val="94"/>
        </w:numPr>
        <w:ind w:left="1134" w:hanging="567"/>
        <w:rPr>
          <w:rFonts w:asciiTheme="minorHAnsi" w:eastAsia="Times New Roman" w:hAnsiTheme="minorHAnsi" w:cstheme="minorBidi"/>
          <w:color w:val="000000" w:themeColor="text1"/>
          <w:lang w:eastAsia="en-GB"/>
        </w:rPr>
      </w:pPr>
      <w:r w:rsidRPr="2EB9B5CA">
        <w:rPr>
          <w:rFonts w:asciiTheme="minorHAnsi" w:eastAsia="Times New Roman" w:hAnsiTheme="minorHAnsi" w:cstheme="minorBidi"/>
          <w:color w:val="000000" w:themeColor="text1"/>
          <w:lang w:eastAsia="en-GB"/>
        </w:rPr>
        <w:t xml:space="preserve">Our systems prevent unauthorised access to our premises. Doors are kept locked during the </w:t>
      </w:r>
      <w:r w:rsidR="00505D74" w:rsidRPr="2EB9B5CA">
        <w:rPr>
          <w:rFonts w:asciiTheme="minorHAnsi" w:eastAsia="Times New Roman" w:hAnsiTheme="minorHAnsi" w:cstheme="minorBidi"/>
          <w:color w:val="000000" w:themeColor="text1"/>
          <w:lang w:eastAsia="en-GB"/>
        </w:rPr>
        <w:t>School</w:t>
      </w:r>
      <w:r w:rsidRPr="2EB9B5CA">
        <w:rPr>
          <w:rFonts w:asciiTheme="minorHAnsi" w:eastAsia="Times New Roman" w:hAnsiTheme="minorHAnsi" w:cstheme="minorBidi"/>
          <w:color w:val="000000" w:themeColor="text1"/>
          <w:lang w:eastAsia="en-GB"/>
        </w:rPr>
        <w:t xml:space="preserve"> day and access is obtained by coded </w:t>
      </w:r>
      <w:r w:rsidR="4B17BF06" w:rsidRPr="2EB9B5CA">
        <w:rPr>
          <w:rFonts w:asciiTheme="minorHAnsi" w:eastAsia="Times New Roman" w:hAnsiTheme="minorHAnsi" w:cstheme="minorBidi"/>
          <w:color w:val="000000" w:themeColor="text1"/>
          <w:lang w:eastAsia="en-GB"/>
        </w:rPr>
        <w:t>keypad</w:t>
      </w:r>
      <w:r w:rsidRPr="2EB9B5CA">
        <w:rPr>
          <w:rFonts w:asciiTheme="minorHAnsi" w:eastAsia="Times New Roman" w:hAnsiTheme="minorHAnsi" w:cstheme="minorBidi"/>
          <w:color w:val="000000" w:themeColor="text1"/>
          <w:lang w:eastAsia="en-GB"/>
        </w:rPr>
        <w:t xml:space="preserve"> locks or by ringing the doorbell.</w:t>
      </w:r>
    </w:p>
    <w:p w14:paraId="32C67B2B" w14:textId="77777777" w:rsidR="00763A54" w:rsidRDefault="00763A54" w:rsidP="00763A54">
      <w:pPr>
        <w:pStyle w:val="ListParagraph"/>
        <w:rPr>
          <w:rFonts w:asciiTheme="minorHAnsi" w:eastAsia="Times New Roman" w:hAnsiTheme="minorHAnsi" w:cstheme="minorHAnsi"/>
          <w:color w:val="000000" w:themeColor="text1"/>
          <w:lang w:eastAsia="en-GB"/>
        </w:rPr>
      </w:pPr>
    </w:p>
    <w:p w14:paraId="140864AF" w14:textId="4F7C1994" w:rsidR="003500FE" w:rsidRDefault="003500FE" w:rsidP="00964C9E">
      <w:pPr>
        <w:numPr>
          <w:ilvl w:val="0"/>
          <w:numId w:val="94"/>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 xml:space="preserve">Our systems prevent children from leaving our premises unnoticed. Doors leading into the Pre-Prep Department are kept locked during the </w:t>
      </w:r>
      <w:r w:rsidR="00505D74">
        <w:rPr>
          <w:rFonts w:asciiTheme="minorHAnsi" w:eastAsia="Times New Roman" w:hAnsiTheme="minorHAnsi" w:cstheme="minorHAnsi"/>
          <w:color w:val="000000" w:themeColor="text1"/>
          <w:lang w:eastAsia="en-GB"/>
        </w:rPr>
        <w:t>School</w:t>
      </w:r>
      <w:r w:rsidRPr="003500FE">
        <w:rPr>
          <w:rFonts w:asciiTheme="minorHAnsi" w:eastAsia="Times New Roman" w:hAnsiTheme="minorHAnsi" w:cstheme="minorHAnsi"/>
          <w:color w:val="000000" w:themeColor="text1"/>
          <w:lang w:eastAsia="en-GB"/>
        </w:rPr>
        <w:t xml:space="preserve"> day, children are closely supervised by adults.</w:t>
      </w:r>
    </w:p>
    <w:p w14:paraId="1484F560" w14:textId="77777777" w:rsidR="00763A54" w:rsidRDefault="00763A54" w:rsidP="00763A54">
      <w:pPr>
        <w:pStyle w:val="ListParagraph"/>
        <w:rPr>
          <w:rFonts w:asciiTheme="minorHAnsi" w:eastAsia="Times New Roman" w:hAnsiTheme="minorHAnsi" w:cstheme="minorHAnsi"/>
          <w:color w:val="000000" w:themeColor="text1"/>
          <w:lang w:eastAsia="en-GB"/>
        </w:rPr>
      </w:pPr>
    </w:p>
    <w:p w14:paraId="210B4EFD" w14:textId="5DC15662" w:rsidR="003500FE" w:rsidRDefault="003500FE" w:rsidP="00964C9E">
      <w:pPr>
        <w:numPr>
          <w:ilvl w:val="0"/>
          <w:numId w:val="94"/>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Our staff check the identity of any person who is not known before they enter the premises.</w:t>
      </w:r>
    </w:p>
    <w:p w14:paraId="7E5D650E" w14:textId="77777777" w:rsidR="00763A54" w:rsidRDefault="00763A54" w:rsidP="00763A54">
      <w:pPr>
        <w:pStyle w:val="ListParagraph"/>
        <w:rPr>
          <w:rFonts w:asciiTheme="minorHAnsi" w:eastAsia="Times New Roman" w:hAnsiTheme="minorHAnsi" w:cstheme="minorHAnsi"/>
          <w:color w:val="000000" w:themeColor="text1"/>
          <w:lang w:eastAsia="en-GB"/>
        </w:rPr>
      </w:pPr>
    </w:p>
    <w:p w14:paraId="49E20957" w14:textId="2A8231F9" w:rsidR="003500FE" w:rsidRDefault="003500FE" w:rsidP="00964C9E">
      <w:pPr>
        <w:numPr>
          <w:ilvl w:val="0"/>
          <w:numId w:val="94"/>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 xml:space="preserve">We check the gates are locked shut before the outdoor area is used. </w:t>
      </w:r>
    </w:p>
    <w:p w14:paraId="7A0A4643" w14:textId="77777777" w:rsidR="00763A54" w:rsidRDefault="00763A54" w:rsidP="00763A54">
      <w:pPr>
        <w:pStyle w:val="ListParagraph"/>
        <w:rPr>
          <w:rFonts w:asciiTheme="minorHAnsi" w:eastAsia="Times New Roman" w:hAnsiTheme="minorHAnsi" w:cstheme="minorHAnsi"/>
          <w:color w:val="000000" w:themeColor="text1"/>
          <w:lang w:eastAsia="en-GB"/>
        </w:rPr>
      </w:pPr>
    </w:p>
    <w:p w14:paraId="7F8D28BE" w14:textId="77777777" w:rsidR="003500FE" w:rsidRPr="003500FE" w:rsidRDefault="003500FE" w:rsidP="00964C9E">
      <w:pPr>
        <w:numPr>
          <w:ilvl w:val="0"/>
          <w:numId w:val="94"/>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The personal possessions of staff and volunteers are securely stored in lockers or cupboards during sessions.</w:t>
      </w:r>
    </w:p>
    <w:p w14:paraId="6560EE91" w14:textId="77777777" w:rsidR="003500FE" w:rsidRPr="003500FE" w:rsidRDefault="003500FE" w:rsidP="00B71FD4">
      <w:pPr>
        <w:keepNext/>
        <w:outlineLvl w:val="1"/>
        <w:rPr>
          <w:rFonts w:asciiTheme="minorHAnsi" w:eastAsia="Times New Roman" w:hAnsiTheme="minorHAnsi" w:cstheme="minorHAnsi"/>
          <w:b/>
          <w:bCs/>
          <w:color w:val="000000" w:themeColor="text1"/>
        </w:rPr>
      </w:pPr>
    </w:p>
    <w:p w14:paraId="52AD2018" w14:textId="69BC2992" w:rsidR="003500FE" w:rsidRPr="003500FE" w:rsidRDefault="003500FE" w:rsidP="00B71FD4">
      <w:pPr>
        <w:pStyle w:val="Heading2"/>
      </w:pPr>
      <w:bookmarkStart w:id="169" w:name="_8.3_Supervision_of"/>
      <w:bookmarkStart w:id="170" w:name="_Toc82596263"/>
      <w:bookmarkStart w:id="171" w:name="_Toc82596325"/>
      <w:bookmarkStart w:id="172" w:name="_Toc84323263"/>
      <w:bookmarkEnd w:id="169"/>
      <w:r w:rsidRPr="003500FE">
        <w:t xml:space="preserve">8.3 </w:t>
      </w:r>
      <w:r w:rsidR="002A3392">
        <w:tab/>
      </w:r>
      <w:r w:rsidRPr="003500FE">
        <w:t>Supervision of children on outings and visits</w:t>
      </w:r>
      <w:bookmarkEnd w:id="170"/>
      <w:bookmarkEnd w:id="171"/>
      <w:bookmarkEnd w:id="172"/>
    </w:p>
    <w:p w14:paraId="56B51661" w14:textId="77777777" w:rsidR="003500FE" w:rsidRPr="003500FE" w:rsidRDefault="003500FE" w:rsidP="00B71FD4">
      <w:pPr>
        <w:ind w:left="567" w:hanging="567"/>
        <w:rPr>
          <w:rFonts w:asciiTheme="minorHAnsi" w:eastAsia="Times New Roman" w:hAnsiTheme="minorHAnsi" w:cstheme="minorHAnsi"/>
          <w:color w:val="000000" w:themeColor="text1"/>
          <w:lang w:eastAsia="en-GB"/>
        </w:rPr>
      </w:pPr>
    </w:p>
    <w:p w14:paraId="26474ABC" w14:textId="77777777" w:rsidR="003500FE" w:rsidRPr="003500FE" w:rsidRDefault="003500FE" w:rsidP="00B71FD4">
      <w:pPr>
        <w:ind w:left="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Children benefit from being taken outside of the setting on visits or trips for activities which enhance their learning experiences. We ensure that there are procedures to keep children safe on outings; all staff and volunteers are aware of and follow the procedures as laid out below.</w:t>
      </w:r>
    </w:p>
    <w:p w14:paraId="180AE644" w14:textId="77777777" w:rsidR="003500FE" w:rsidRPr="003500FE" w:rsidRDefault="003500FE" w:rsidP="00B71FD4">
      <w:pPr>
        <w:ind w:left="567" w:hanging="567"/>
        <w:rPr>
          <w:rFonts w:asciiTheme="minorHAnsi" w:eastAsia="Times New Roman" w:hAnsiTheme="minorHAnsi" w:cstheme="minorHAnsi"/>
          <w:b/>
          <w:color w:val="000000" w:themeColor="text1"/>
          <w:lang w:eastAsia="en-GB"/>
        </w:rPr>
      </w:pPr>
    </w:p>
    <w:p w14:paraId="75307B9E" w14:textId="77777777" w:rsidR="003500FE" w:rsidRPr="003500FE" w:rsidRDefault="003500FE" w:rsidP="00B71FD4">
      <w:pPr>
        <w:ind w:left="567"/>
        <w:rPr>
          <w:rFonts w:asciiTheme="minorHAnsi" w:eastAsia="Times New Roman" w:hAnsiTheme="minorHAnsi" w:cstheme="minorHAnsi"/>
          <w:b/>
          <w:color w:val="000000" w:themeColor="text1"/>
          <w:lang w:eastAsia="en-GB"/>
        </w:rPr>
      </w:pPr>
      <w:r w:rsidRPr="003500FE">
        <w:rPr>
          <w:rFonts w:asciiTheme="minorHAnsi" w:eastAsia="Times New Roman" w:hAnsiTheme="minorHAnsi" w:cstheme="minorHAnsi"/>
          <w:b/>
          <w:color w:val="000000" w:themeColor="text1"/>
          <w:lang w:eastAsia="en-GB"/>
        </w:rPr>
        <w:t>Procedures</w:t>
      </w:r>
    </w:p>
    <w:p w14:paraId="60035016" w14:textId="77777777" w:rsidR="003500FE" w:rsidRPr="003500FE" w:rsidRDefault="003500FE" w:rsidP="00B71FD4">
      <w:pPr>
        <w:rPr>
          <w:rFonts w:asciiTheme="minorHAnsi" w:eastAsia="Times New Roman" w:hAnsiTheme="minorHAnsi" w:cstheme="minorHAnsi"/>
          <w:color w:val="000000" w:themeColor="text1"/>
          <w:lang w:eastAsia="en-GB"/>
        </w:rPr>
      </w:pPr>
    </w:p>
    <w:p w14:paraId="7A244736" w14:textId="1068C994" w:rsidR="003500FE" w:rsidRDefault="003500FE" w:rsidP="00964C9E">
      <w:pPr>
        <w:numPr>
          <w:ilvl w:val="0"/>
          <w:numId w:val="95"/>
        </w:numPr>
        <w:tabs>
          <w:tab w:val="clear" w:pos="360"/>
        </w:tabs>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We ask parents to sign specific consent forms before major outings; and the risks are assessed before the outing takes place.</w:t>
      </w:r>
    </w:p>
    <w:p w14:paraId="1F09FE5F" w14:textId="77777777" w:rsidR="002A3392" w:rsidRPr="003500FE" w:rsidRDefault="002A3392" w:rsidP="00B71FD4">
      <w:pPr>
        <w:ind w:left="1134"/>
        <w:rPr>
          <w:rFonts w:asciiTheme="minorHAnsi" w:eastAsia="Times New Roman" w:hAnsiTheme="minorHAnsi" w:cstheme="minorHAnsi"/>
          <w:color w:val="000000" w:themeColor="text1"/>
          <w:lang w:eastAsia="en-GB"/>
        </w:rPr>
      </w:pPr>
    </w:p>
    <w:p w14:paraId="5CCCE00C" w14:textId="69049837" w:rsidR="003500FE" w:rsidRDefault="003500FE" w:rsidP="00964C9E">
      <w:pPr>
        <w:numPr>
          <w:ilvl w:val="0"/>
          <w:numId w:val="95"/>
        </w:numPr>
        <w:tabs>
          <w:tab w:val="clear" w:pos="360"/>
        </w:tabs>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 xml:space="preserve">Our adult to child ratio for taking children off the </w:t>
      </w:r>
      <w:r w:rsidR="00505D74">
        <w:rPr>
          <w:rFonts w:asciiTheme="minorHAnsi" w:eastAsia="Times New Roman" w:hAnsiTheme="minorHAnsi" w:cstheme="minorHAnsi"/>
          <w:color w:val="000000" w:themeColor="text1"/>
          <w:lang w:eastAsia="en-GB"/>
        </w:rPr>
        <w:t>School</w:t>
      </w:r>
      <w:r w:rsidRPr="003500FE">
        <w:rPr>
          <w:rFonts w:asciiTheme="minorHAnsi" w:eastAsia="Times New Roman" w:hAnsiTheme="minorHAnsi" w:cstheme="minorHAnsi"/>
          <w:color w:val="000000" w:themeColor="text1"/>
          <w:lang w:eastAsia="en-GB"/>
        </w:rPr>
        <w:t xml:space="preserve"> premises is 1 : 4 for Reception Class.  Children in Nursery and Kindergarten classes do not leave the setting. When Nursery, </w:t>
      </w:r>
      <w:r w:rsidRPr="003500FE">
        <w:rPr>
          <w:rFonts w:asciiTheme="minorHAnsi" w:eastAsia="Times New Roman" w:hAnsiTheme="minorHAnsi" w:cstheme="minorHAnsi"/>
          <w:color w:val="000000" w:themeColor="text1"/>
          <w:lang w:eastAsia="en-GB"/>
        </w:rPr>
        <w:lastRenderedPageBreak/>
        <w:t xml:space="preserve">Kindergarten and Reception children visit other areas of the </w:t>
      </w:r>
      <w:r w:rsidR="00505D74">
        <w:rPr>
          <w:rFonts w:asciiTheme="minorHAnsi" w:eastAsia="Times New Roman" w:hAnsiTheme="minorHAnsi" w:cstheme="minorHAnsi"/>
          <w:color w:val="000000" w:themeColor="text1"/>
          <w:lang w:eastAsia="en-GB"/>
        </w:rPr>
        <w:t>School</w:t>
      </w:r>
      <w:r w:rsidRPr="003500FE">
        <w:rPr>
          <w:rFonts w:asciiTheme="minorHAnsi" w:eastAsia="Times New Roman" w:hAnsiTheme="minorHAnsi" w:cstheme="minorHAnsi"/>
          <w:color w:val="000000" w:themeColor="text1"/>
          <w:lang w:eastAsia="en-GB"/>
        </w:rPr>
        <w:t xml:space="preserve"> the usual class ratio’s apply; under 2’s 1:3, 2-3 1:4, and 3-5 1:8. </w:t>
      </w:r>
    </w:p>
    <w:p w14:paraId="152CA46A" w14:textId="77777777" w:rsidR="002A3392" w:rsidRDefault="002A3392" w:rsidP="00B71FD4">
      <w:pPr>
        <w:pStyle w:val="ListParagraph"/>
        <w:rPr>
          <w:rFonts w:asciiTheme="minorHAnsi" w:eastAsia="Times New Roman" w:hAnsiTheme="minorHAnsi" w:cstheme="minorHAnsi"/>
          <w:color w:val="000000" w:themeColor="text1"/>
          <w:lang w:eastAsia="en-GB"/>
        </w:rPr>
      </w:pPr>
    </w:p>
    <w:p w14:paraId="3ABC08E5" w14:textId="7F465631" w:rsidR="003500FE" w:rsidRDefault="003500FE" w:rsidP="00964C9E">
      <w:pPr>
        <w:numPr>
          <w:ilvl w:val="0"/>
          <w:numId w:val="95"/>
        </w:numPr>
        <w:tabs>
          <w:tab w:val="clear" w:pos="360"/>
        </w:tabs>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 xml:space="preserve">A minimum of two staff accompany children on an outing. The Key Person is responsible for ensuring that each child is well supervised, that no child goes astray and that there is no unauthorised access to children. </w:t>
      </w:r>
    </w:p>
    <w:p w14:paraId="7DC24450" w14:textId="77777777" w:rsidR="002A3392" w:rsidRDefault="002A3392" w:rsidP="00B71FD4">
      <w:pPr>
        <w:pStyle w:val="ListParagraph"/>
        <w:rPr>
          <w:rFonts w:asciiTheme="minorHAnsi" w:eastAsia="Times New Roman" w:hAnsiTheme="minorHAnsi" w:cstheme="minorHAnsi"/>
          <w:color w:val="000000" w:themeColor="text1"/>
          <w:lang w:eastAsia="en-GB"/>
        </w:rPr>
      </w:pPr>
    </w:p>
    <w:p w14:paraId="5AAE1F8B" w14:textId="56D61D25" w:rsidR="003500FE" w:rsidRDefault="003500FE" w:rsidP="00964C9E">
      <w:pPr>
        <w:numPr>
          <w:ilvl w:val="0"/>
          <w:numId w:val="95"/>
        </w:numPr>
        <w:tabs>
          <w:tab w:val="clear" w:pos="360"/>
        </w:tabs>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 xml:space="preserve">Outings are recorded and records are kept in a Trips File kept in </w:t>
      </w:r>
      <w:r w:rsidR="00505D74">
        <w:rPr>
          <w:rFonts w:asciiTheme="minorHAnsi" w:eastAsia="Times New Roman" w:hAnsiTheme="minorHAnsi" w:cstheme="minorHAnsi"/>
          <w:color w:val="000000" w:themeColor="text1"/>
          <w:lang w:eastAsia="en-GB"/>
        </w:rPr>
        <w:t>School</w:t>
      </w:r>
      <w:r w:rsidRPr="003500FE">
        <w:rPr>
          <w:rFonts w:asciiTheme="minorHAnsi" w:eastAsia="Times New Roman" w:hAnsiTheme="minorHAnsi" w:cstheme="minorHAnsi"/>
          <w:color w:val="000000" w:themeColor="text1"/>
          <w:lang w:eastAsia="en-GB"/>
        </w:rPr>
        <w:t>, stating:</w:t>
      </w:r>
    </w:p>
    <w:p w14:paraId="66D7F3FB" w14:textId="77777777" w:rsidR="002A3392" w:rsidRDefault="002A3392" w:rsidP="00B71FD4">
      <w:pPr>
        <w:pStyle w:val="ListParagraph"/>
        <w:rPr>
          <w:rFonts w:asciiTheme="minorHAnsi" w:eastAsia="Times New Roman" w:hAnsiTheme="minorHAnsi" w:cstheme="minorHAnsi"/>
          <w:color w:val="000000" w:themeColor="text1"/>
          <w:lang w:eastAsia="en-GB"/>
        </w:rPr>
      </w:pPr>
    </w:p>
    <w:p w14:paraId="64FCF5FB" w14:textId="77777777" w:rsidR="003500FE" w:rsidRPr="003500FE" w:rsidRDefault="003500FE" w:rsidP="00964C9E">
      <w:pPr>
        <w:numPr>
          <w:ilvl w:val="0"/>
          <w:numId w:val="96"/>
        </w:numPr>
        <w:tabs>
          <w:tab w:val="clear" w:pos="720"/>
          <w:tab w:val="left" w:pos="3420"/>
        </w:tabs>
        <w:ind w:left="1701"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The date and time of the outing.</w:t>
      </w:r>
    </w:p>
    <w:p w14:paraId="577579E5" w14:textId="77777777" w:rsidR="003500FE" w:rsidRPr="003500FE" w:rsidRDefault="003500FE" w:rsidP="00964C9E">
      <w:pPr>
        <w:numPr>
          <w:ilvl w:val="0"/>
          <w:numId w:val="96"/>
        </w:numPr>
        <w:tabs>
          <w:tab w:val="clear" w:pos="720"/>
          <w:tab w:val="left" w:pos="3420"/>
        </w:tabs>
        <w:ind w:left="1701"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The venue and mode of transport used.</w:t>
      </w:r>
    </w:p>
    <w:p w14:paraId="50D22C9E" w14:textId="77777777" w:rsidR="003500FE" w:rsidRPr="003500FE" w:rsidRDefault="003500FE" w:rsidP="00964C9E">
      <w:pPr>
        <w:numPr>
          <w:ilvl w:val="0"/>
          <w:numId w:val="96"/>
        </w:numPr>
        <w:tabs>
          <w:tab w:val="clear" w:pos="720"/>
          <w:tab w:val="left" w:pos="3420"/>
        </w:tabs>
        <w:ind w:left="1701"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The names of the children and staff members on the trip.</w:t>
      </w:r>
    </w:p>
    <w:p w14:paraId="2A068EDA" w14:textId="77777777" w:rsidR="003500FE" w:rsidRPr="003500FE" w:rsidRDefault="003500FE" w:rsidP="00964C9E">
      <w:pPr>
        <w:numPr>
          <w:ilvl w:val="0"/>
          <w:numId w:val="96"/>
        </w:numPr>
        <w:tabs>
          <w:tab w:val="clear" w:pos="720"/>
          <w:tab w:val="left" w:pos="3420"/>
        </w:tabs>
        <w:ind w:left="1701"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The time of return.</w:t>
      </w:r>
    </w:p>
    <w:p w14:paraId="58A318C9" w14:textId="4A6EAEFA" w:rsidR="003500FE" w:rsidRDefault="003500FE" w:rsidP="00964C9E">
      <w:pPr>
        <w:numPr>
          <w:ilvl w:val="0"/>
          <w:numId w:val="96"/>
        </w:numPr>
        <w:tabs>
          <w:tab w:val="clear" w:pos="720"/>
          <w:tab w:val="left" w:pos="3420"/>
        </w:tabs>
        <w:ind w:left="1701"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Any risk assessments undertaken.</w:t>
      </w:r>
    </w:p>
    <w:p w14:paraId="133B8D2E" w14:textId="77777777" w:rsidR="002A3392" w:rsidRPr="003500FE" w:rsidRDefault="002A3392" w:rsidP="00B71FD4">
      <w:pPr>
        <w:tabs>
          <w:tab w:val="left" w:pos="3420"/>
        </w:tabs>
        <w:ind w:left="1701"/>
        <w:rPr>
          <w:rFonts w:asciiTheme="minorHAnsi" w:eastAsia="Times New Roman" w:hAnsiTheme="minorHAnsi" w:cstheme="minorHAnsi"/>
          <w:color w:val="000000" w:themeColor="text1"/>
          <w:lang w:eastAsia="en-GB"/>
        </w:rPr>
      </w:pPr>
    </w:p>
    <w:p w14:paraId="03FABDD3" w14:textId="327D96E7" w:rsidR="003500FE" w:rsidRDefault="003500FE" w:rsidP="00964C9E">
      <w:pPr>
        <w:numPr>
          <w:ilvl w:val="0"/>
          <w:numId w:val="97"/>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We take a mobile phone on outings, as well as supplies of tissues, wipes, spare clothing and medicines required for individual children, a mini first aid kit, snacks and water. The amount of equipment will vary and be consistent with the venue and the number of children, as well as how long they will be out for. Parents apply an all-day sun cream to children as needed and staff ensure they are dressed appropriately for the type of outing and weather conditions.</w:t>
      </w:r>
    </w:p>
    <w:p w14:paraId="1712EEA4" w14:textId="77777777" w:rsidR="00C40964" w:rsidRPr="003500FE" w:rsidRDefault="00C40964" w:rsidP="00C40964">
      <w:pPr>
        <w:ind w:left="1134"/>
        <w:rPr>
          <w:rFonts w:asciiTheme="minorHAnsi" w:eastAsia="Times New Roman" w:hAnsiTheme="minorHAnsi" w:cstheme="minorHAnsi"/>
          <w:color w:val="000000" w:themeColor="text1"/>
          <w:lang w:eastAsia="en-GB"/>
        </w:rPr>
      </w:pPr>
    </w:p>
    <w:p w14:paraId="45510338" w14:textId="32B7F2DD" w:rsidR="003500FE" w:rsidRDefault="003500FE" w:rsidP="00964C9E">
      <w:pPr>
        <w:numPr>
          <w:ilvl w:val="0"/>
          <w:numId w:val="97"/>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 xml:space="preserve">We take a list of children with us with contact numbers of parents/carers, a copy of their medical forms and a copy of our Child </w:t>
      </w:r>
      <w:r w:rsidR="00551779">
        <w:rPr>
          <w:rFonts w:asciiTheme="minorHAnsi" w:eastAsia="Times New Roman" w:hAnsiTheme="minorHAnsi" w:cstheme="minorHAnsi"/>
          <w:color w:val="000000" w:themeColor="text1"/>
          <w:lang w:eastAsia="en-GB"/>
        </w:rPr>
        <w:t xml:space="preserve">Missing from Education </w:t>
      </w:r>
      <w:r w:rsidRPr="003500FE">
        <w:rPr>
          <w:rFonts w:asciiTheme="minorHAnsi" w:eastAsia="Times New Roman" w:hAnsiTheme="minorHAnsi" w:cstheme="minorHAnsi"/>
          <w:color w:val="000000" w:themeColor="text1"/>
          <w:lang w:eastAsia="en-GB"/>
        </w:rPr>
        <w:t>Policy.</w:t>
      </w:r>
    </w:p>
    <w:p w14:paraId="144D1D7F" w14:textId="77777777" w:rsidR="00C40964" w:rsidRDefault="00C40964" w:rsidP="00C40964">
      <w:pPr>
        <w:pStyle w:val="ListParagraph"/>
        <w:rPr>
          <w:rFonts w:asciiTheme="minorHAnsi" w:eastAsia="Times New Roman" w:hAnsiTheme="minorHAnsi" w:cstheme="minorHAnsi"/>
          <w:color w:val="000000" w:themeColor="text1"/>
          <w:lang w:eastAsia="en-GB"/>
        </w:rPr>
      </w:pPr>
    </w:p>
    <w:p w14:paraId="4FF564B1" w14:textId="429226AE" w:rsidR="003500FE" w:rsidRDefault="003500FE" w:rsidP="00964C9E">
      <w:pPr>
        <w:numPr>
          <w:ilvl w:val="0"/>
          <w:numId w:val="97"/>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 xml:space="preserve">Records are kept of the vehicles used to transport children, with named drivers. </w:t>
      </w:r>
    </w:p>
    <w:p w14:paraId="4300E0F9" w14:textId="77777777" w:rsidR="00C40964" w:rsidRDefault="00C40964" w:rsidP="00C40964">
      <w:pPr>
        <w:pStyle w:val="ListParagraph"/>
        <w:rPr>
          <w:rFonts w:asciiTheme="minorHAnsi" w:eastAsia="Times New Roman" w:hAnsiTheme="minorHAnsi" w:cstheme="minorHAnsi"/>
          <w:color w:val="000000" w:themeColor="text1"/>
          <w:lang w:eastAsia="en-GB"/>
        </w:rPr>
      </w:pPr>
    </w:p>
    <w:p w14:paraId="1424C2FB" w14:textId="21437E45" w:rsidR="003500FE" w:rsidRDefault="003500FE" w:rsidP="00964C9E">
      <w:pPr>
        <w:numPr>
          <w:ilvl w:val="0"/>
          <w:numId w:val="97"/>
        </w:numPr>
        <w:ind w:left="1134" w:hanging="567"/>
        <w:rPr>
          <w:rFonts w:asciiTheme="minorHAnsi" w:eastAsia="Times New Roman" w:hAnsiTheme="minorHAnsi" w:cstheme="minorBidi"/>
          <w:color w:val="000000" w:themeColor="text1"/>
          <w:lang w:eastAsia="en-GB"/>
        </w:rPr>
      </w:pPr>
      <w:r w:rsidRPr="17E84106">
        <w:rPr>
          <w:rFonts w:asciiTheme="minorHAnsi" w:eastAsia="Times New Roman" w:hAnsiTheme="minorHAnsi" w:cstheme="minorBidi"/>
          <w:color w:val="000000" w:themeColor="text1"/>
          <w:lang w:eastAsia="en-GB"/>
        </w:rPr>
        <w:t xml:space="preserve">We ensure that seat belts are worn whilst travelling in </w:t>
      </w:r>
      <w:r w:rsidR="00505D74" w:rsidRPr="17E84106">
        <w:rPr>
          <w:rFonts w:asciiTheme="minorHAnsi" w:eastAsia="Times New Roman" w:hAnsiTheme="minorHAnsi" w:cstheme="minorBidi"/>
          <w:color w:val="000000" w:themeColor="text1"/>
          <w:lang w:eastAsia="en-GB"/>
        </w:rPr>
        <w:t>School</w:t>
      </w:r>
      <w:r w:rsidRPr="17E84106">
        <w:rPr>
          <w:rFonts w:asciiTheme="minorHAnsi" w:eastAsia="Times New Roman" w:hAnsiTheme="minorHAnsi" w:cstheme="minorBidi"/>
          <w:color w:val="000000" w:themeColor="text1"/>
          <w:lang w:eastAsia="en-GB"/>
        </w:rPr>
        <w:t xml:space="preserve"> </w:t>
      </w:r>
      <w:r w:rsidR="45FFCF03" w:rsidRPr="17E84106">
        <w:rPr>
          <w:rFonts w:asciiTheme="minorHAnsi" w:eastAsia="Times New Roman" w:hAnsiTheme="minorHAnsi" w:cstheme="minorBidi"/>
          <w:color w:val="000000" w:themeColor="text1"/>
          <w:lang w:eastAsia="en-GB"/>
        </w:rPr>
        <w:t>minibuses</w:t>
      </w:r>
      <w:r w:rsidRPr="17E84106">
        <w:rPr>
          <w:rFonts w:asciiTheme="minorHAnsi" w:eastAsia="Times New Roman" w:hAnsiTheme="minorHAnsi" w:cstheme="minorBidi"/>
          <w:color w:val="000000" w:themeColor="text1"/>
          <w:lang w:eastAsia="en-GB"/>
        </w:rPr>
        <w:t>. As a precaution, we ensure that children do not eat when travelling in vehicles.</w:t>
      </w:r>
    </w:p>
    <w:p w14:paraId="11D0E3AB" w14:textId="77777777" w:rsidR="00C40964" w:rsidRDefault="00C40964" w:rsidP="00C40964">
      <w:pPr>
        <w:pStyle w:val="ListParagraph"/>
        <w:rPr>
          <w:rFonts w:asciiTheme="minorHAnsi" w:eastAsia="Times New Roman" w:hAnsiTheme="minorHAnsi" w:cstheme="minorHAnsi"/>
          <w:color w:val="000000" w:themeColor="text1"/>
          <w:lang w:eastAsia="en-GB"/>
        </w:rPr>
      </w:pPr>
    </w:p>
    <w:p w14:paraId="6158C124" w14:textId="77777777" w:rsidR="003500FE" w:rsidRPr="003500FE" w:rsidRDefault="003500FE" w:rsidP="00964C9E">
      <w:pPr>
        <w:numPr>
          <w:ilvl w:val="0"/>
          <w:numId w:val="97"/>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All children are counted and checked off on a list at the start before departure and again before returning as well as on a regular basis throughout the trip.</w:t>
      </w:r>
    </w:p>
    <w:p w14:paraId="24F6777E" w14:textId="77777777" w:rsidR="003500FE" w:rsidRPr="003500FE" w:rsidRDefault="003500FE" w:rsidP="007E646D">
      <w:pPr>
        <w:rPr>
          <w:rFonts w:asciiTheme="minorHAnsi" w:eastAsia="Times New Roman" w:hAnsiTheme="minorHAnsi" w:cstheme="minorHAnsi"/>
          <w:b/>
          <w:color w:val="000000" w:themeColor="text1"/>
          <w:lang w:eastAsia="en-GB"/>
        </w:rPr>
      </w:pPr>
    </w:p>
    <w:p w14:paraId="1E52E874" w14:textId="4EBF431B" w:rsidR="003500FE" w:rsidRPr="003500FE" w:rsidRDefault="003500FE" w:rsidP="00B02802">
      <w:pPr>
        <w:pStyle w:val="Heading2"/>
      </w:pPr>
      <w:bookmarkStart w:id="173" w:name="_Toc82596264"/>
      <w:bookmarkStart w:id="174" w:name="_Toc82596326"/>
      <w:bookmarkStart w:id="175" w:name="_Toc84323264"/>
      <w:r w:rsidRPr="003500FE">
        <w:t xml:space="preserve">8.4 </w:t>
      </w:r>
      <w:r w:rsidR="007526EA">
        <w:tab/>
      </w:r>
      <w:r w:rsidRPr="003500FE">
        <w:t>Risk assessment</w:t>
      </w:r>
      <w:bookmarkEnd w:id="173"/>
      <w:bookmarkEnd w:id="174"/>
      <w:bookmarkEnd w:id="175"/>
      <w:r w:rsidRPr="003500FE">
        <w:t xml:space="preserve"> </w:t>
      </w:r>
    </w:p>
    <w:p w14:paraId="6DAC6F26" w14:textId="77777777" w:rsidR="003500FE" w:rsidRPr="003500FE" w:rsidRDefault="003500FE" w:rsidP="007526EA">
      <w:pPr>
        <w:ind w:left="567" w:hanging="567"/>
        <w:rPr>
          <w:rFonts w:asciiTheme="minorHAnsi" w:eastAsia="Times New Roman" w:hAnsiTheme="minorHAnsi" w:cstheme="minorHAnsi"/>
          <w:b/>
          <w:color w:val="000000" w:themeColor="text1"/>
          <w:lang w:eastAsia="en-GB"/>
        </w:rPr>
      </w:pPr>
    </w:p>
    <w:p w14:paraId="38A9CF22" w14:textId="77777777" w:rsidR="003500FE" w:rsidRPr="003500FE" w:rsidRDefault="003500FE" w:rsidP="007526EA">
      <w:pPr>
        <w:ind w:left="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We believe that the health and safety of children is of paramount importance. We make our setting a safe and healthy place for children, parents, staff and volunteers by assessing and minimising the hazards and risks to enable the children to thrive in a healthy and safe environment.</w:t>
      </w:r>
    </w:p>
    <w:p w14:paraId="657C2B2F" w14:textId="77777777" w:rsidR="003500FE" w:rsidRPr="003500FE" w:rsidRDefault="003500FE" w:rsidP="007526EA">
      <w:pPr>
        <w:ind w:left="567" w:hanging="567"/>
        <w:rPr>
          <w:rFonts w:asciiTheme="minorHAnsi" w:eastAsia="Times New Roman" w:hAnsiTheme="minorHAnsi" w:cstheme="minorHAnsi"/>
          <w:color w:val="000000" w:themeColor="text1"/>
          <w:lang w:eastAsia="en-GB"/>
        </w:rPr>
      </w:pPr>
    </w:p>
    <w:p w14:paraId="67919020" w14:textId="1A7E359B" w:rsidR="003500FE" w:rsidRDefault="003500FE" w:rsidP="007526EA">
      <w:pPr>
        <w:ind w:left="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Risk assessment means:</w:t>
      </w:r>
    </w:p>
    <w:p w14:paraId="76DB4A21" w14:textId="77777777" w:rsidR="007526EA" w:rsidRPr="003500FE" w:rsidRDefault="007526EA" w:rsidP="007526EA">
      <w:pPr>
        <w:ind w:left="567"/>
        <w:rPr>
          <w:rFonts w:asciiTheme="minorHAnsi" w:eastAsia="Times New Roman" w:hAnsiTheme="minorHAnsi" w:cstheme="minorHAnsi"/>
          <w:color w:val="000000" w:themeColor="text1"/>
          <w:lang w:eastAsia="en-GB"/>
        </w:rPr>
      </w:pPr>
    </w:p>
    <w:p w14:paraId="56530499" w14:textId="77777777" w:rsidR="003500FE" w:rsidRPr="003500FE" w:rsidRDefault="003500FE" w:rsidP="007526EA">
      <w:pPr>
        <w:ind w:left="567"/>
        <w:rPr>
          <w:rFonts w:asciiTheme="minorHAnsi" w:eastAsia="Times New Roman" w:hAnsiTheme="minorHAnsi" w:cstheme="minorHAnsi"/>
          <w:i/>
          <w:color w:val="000000" w:themeColor="text1"/>
          <w:lang w:eastAsia="en-GB"/>
        </w:rPr>
      </w:pPr>
      <w:r w:rsidRPr="003500FE">
        <w:rPr>
          <w:rFonts w:asciiTheme="minorHAnsi" w:eastAsia="Times New Roman" w:hAnsiTheme="minorHAnsi" w:cstheme="minorHAnsi"/>
          <w:i/>
          <w:color w:val="000000" w:themeColor="text1"/>
          <w:lang w:eastAsia="en-GB"/>
        </w:rPr>
        <w:t>Taking note of aspects of your workplace and activities that could cause harm, either to yourself or to others, and deciding what needs to be done to prevent that harm, making sure this is adhered to.</w:t>
      </w:r>
    </w:p>
    <w:p w14:paraId="49E44DC7" w14:textId="77777777" w:rsidR="003500FE" w:rsidRPr="003500FE" w:rsidRDefault="003500FE" w:rsidP="007526EA">
      <w:pPr>
        <w:ind w:left="567" w:hanging="567"/>
        <w:rPr>
          <w:rFonts w:asciiTheme="minorHAnsi" w:eastAsia="Times New Roman" w:hAnsiTheme="minorHAnsi" w:cstheme="minorHAnsi"/>
          <w:color w:val="000000" w:themeColor="text1"/>
          <w:lang w:eastAsia="en-GB"/>
        </w:rPr>
      </w:pPr>
    </w:p>
    <w:p w14:paraId="5688B038" w14:textId="77777777" w:rsidR="003500FE" w:rsidRPr="003500FE" w:rsidRDefault="003500FE" w:rsidP="007526EA">
      <w:pPr>
        <w:ind w:left="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The law does not require that all risk is eliminated, but that ‘reasonable precaution’ is taken. This is particularly important when balancing the need for children to be able to take appropriate risks through physically challenging play. Children need the opportunity to work out what is not safe and what they should do when faced with a risk.</w:t>
      </w:r>
    </w:p>
    <w:p w14:paraId="54DD47E2" w14:textId="77777777" w:rsidR="003500FE" w:rsidRPr="003500FE" w:rsidRDefault="003500FE" w:rsidP="007E646D">
      <w:pPr>
        <w:rPr>
          <w:rFonts w:asciiTheme="minorHAnsi" w:eastAsia="Times New Roman" w:hAnsiTheme="minorHAnsi" w:cstheme="minorHAnsi"/>
          <w:color w:val="000000" w:themeColor="text1"/>
          <w:lang w:eastAsia="en-GB"/>
        </w:rPr>
      </w:pPr>
    </w:p>
    <w:p w14:paraId="481B8663" w14:textId="2F7A5311" w:rsidR="003500FE" w:rsidRDefault="003500FE" w:rsidP="00135759">
      <w:pPr>
        <w:ind w:left="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This is based on the five steps below:</w:t>
      </w:r>
    </w:p>
    <w:p w14:paraId="57276691" w14:textId="77777777" w:rsidR="00135759" w:rsidRPr="003500FE" w:rsidRDefault="00135759" w:rsidP="007E646D">
      <w:pPr>
        <w:rPr>
          <w:rFonts w:asciiTheme="minorHAnsi" w:eastAsia="Times New Roman" w:hAnsiTheme="minorHAnsi" w:cstheme="minorHAnsi"/>
          <w:color w:val="000000" w:themeColor="text1"/>
          <w:lang w:eastAsia="en-GB"/>
        </w:rPr>
      </w:pPr>
    </w:p>
    <w:p w14:paraId="62FF6346" w14:textId="0DBC42DC" w:rsidR="003500FE" w:rsidRDefault="003500FE" w:rsidP="00964C9E">
      <w:pPr>
        <w:numPr>
          <w:ilvl w:val="0"/>
          <w:numId w:val="98"/>
        </w:numPr>
        <w:tabs>
          <w:tab w:val="clear" w:pos="360"/>
        </w:tabs>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 xml:space="preserve">Identification of a risk: </w:t>
      </w:r>
      <w:r w:rsidR="00B71FD4">
        <w:rPr>
          <w:rFonts w:asciiTheme="minorHAnsi" w:eastAsia="Times New Roman" w:hAnsiTheme="minorHAnsi" w:cstheme="minorHAnsi"/>
          <w:color w:val="000000" w:themeColor="text1"/>
          <w:lang w:eastAsia="en-GB"/>
        </w:rPr>
        <w:t>w</w:t>
      </w:r>
      <w:r w:rsidRPr="003500FE">
        <w:rPr>
          <w:rFonts w:asciiTheme="minorHAnsi" w:eastAsia="Times New Roman" w:hAnsiTheme="minorHAnsi" w:cstheme="minorHAnsi"/>
          <w:color w:val="000000" w:themeColor="text1"/>
          <w:lang w:eastAsia="en-GB"/>
        </w:rPr>
        <w:t>here is it and what is it?</w:t>
      </w:r>
    </w:p>
    <w:p w14:paraId="396C3687" w14:textId="77777777" w:rsidR="00135759" w:rsidRPr="003500FE" w:rsidRDefault="00135759" w:rsidP="00135759">
      <w:pPr>
        <w:ind w:left="1134" w:hanging="567"/>
        <w:rPr>
          <w:rFonts w:asciiTheme="minorHAnsi" w:eastAsia="Times New Roman" w:hAnsiTheme="minorHAnsi" w:cstheme="minorHAnsi"/>
          <w:color w:val="000000" w:themeColor="text1"/>
          <w:lang w:eastAsia="en-GB"/>
        </w:rPr>
      </w:pPr>
    </w:p>
    <w:p w14:paraId="7A905010" w14:textId="0A5DA002" w:rsidR="003500FE" w:rsidRDefault="003500FE" w:rsidP="00964C9E">
      <w:pPr>
        <w:numPr>
          <w:ilvl w:val="0"/>
          <w:numId w:val="98"/>
        </w:numPr>
        <w:tabs>
          <w:tab w:val="clear" w:pos="360"/>
        </w:tabs>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Who is at risk:  staff, volunteers, children and parents</w:t>
      </w:r>
      <w:r w:rsidR="00B71FD4">
        <w:rPr>
          <w:rFonts w:asciiTheme="minorHAnsi" w:eastAsia="Times New Roman" w:hAnsiTheme="minorHAnsi" w:cstheme="minorHAnsi"/>
          <w:color w:val="000000" w:themeColor="text1"/>
          <w:lang w:eastAsia="en-GB"/>
        </w:rPr>
        <w:t>.</w:t>
      </w:r>
    </w:p>
    <w:p w14:paraId="298F627D" w14:textId="77777777" w:rsidR="00135759" w:rsidRDefault="00135759" w:rsidP="00135759">
      <w:pPr>
        <w:pStyle w:val="ListParagraph"/>
        <w:ind w:left="1134" w:hanging="567"/>
        <w:rPr>
          <w:rFonts w:asciiTheme="minorHAnsi" w:eastAsia="Times New Roman" w:hAnsiTheme="minorHAnsi" w:cstheme="minorHAnsi"/>
          <w:color w:val="000000" w:themeColor="text1"/>
          <w:lang w:eastAsia="en-GB"/>
        </w:rPr>
      </w:pPr>
    </w:p>
    <w:p w14:paraId="0D5C7BA3" w14:textId="22393A16" w:rsidR="003500FE" w:rsidRDefault="003500FE" w:rsidP="00964C9E">
      <w:pPr>
        <w:numPr>
          <w:ilvl w:val="0"/>
          <w:numId w:val="98"/>
        </w:numPr>
        <w:tabs>
          <w:tab w:val="clear" w:pos="360"/>
        </w:tabs>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Assessment as to whether the level of a risk is high, medium, low. This takes into account both the likelihood of it happening, as well as the possible impact if it did.</w:t>
      </w:r>
    </w:p>
    <w:p w14:paraId="349199E1" w14:textId="77777777" w:rsidR="00135759" w:rsidRDefault="00135759" w:rsidP="00135759">
      <w:pPr>
        <w:pStyle w:val="ListParagraph"/>
        <w:ind w:left="1134" w:hanging="567"/>
        <w:rPr>
          <w:rFonts w:asciiTheme="minorHAnsi" w:eastAsia="Times New Roman" w:hAnsiTheme="minorHAnsi" w:cstheme="minorHAnsi"/>
          <w:color w:val="000000" w:themeColor="text1"/>
          <w:lang w:eastAsia="en-GB"/>
        </w:rPr>
      </w:pPr>
    </w:p>
    <w:p w14:paraId="2FFFDF94" w14:textId="48A25FC6" w:rsidR="003500FE" w:rsidRDefault="003500FE" w:rsidP="00964C9E">
      <w:pPr>
        <w:numPr>
          <w:ilvl w:val="0"/>
          <w:numId w:val="98"/>
        </w:numPr>
        <w:tabs>
          <w:tab w:val="clear" w:pos="360"/>
        </w:tabs>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Control measures to reduce/eliminate risk.</w:t>
      </w:r>
    </w:p>
    <w:p w14:paraId="12227D6E" w14:textId="77777777" w:rsidR="00135759" w:rsidRDefault="00135759" w:rsidP="00135759">
      <w:pPr>
        <w:pStyle w:val="ListParagraph"/>
        <w:ind w:left="1134" w:hanging="567"/>
        <w:rPr>
          <w:rFonts w:asciiTheme="minorHAnsi" w:eastAsia="Times New Roman" w:hAnsiTheme="minorHAnsi" w:cstheme="minorHAnsi"/>
          <w:color w:val="000000" w:themeColor="text1"/>
          <w:lang w:eastAsia="en-GB"/>
        </w:rPr>
      </w:pPr>
    </w:p>
    <w:p w14:paraId="0630EF8F" w14:textId="77777777" w:rsidR="003500FE" w:rsidRPr="003500FE" w:rsidRDefault="003500FE" w:rsidP="00964C9E">
      <w:pPr>
        <w:numPr>
          <w:ilvl w:val="0"/>
          <w:numId w:val="98"/>
        </w:numPr>
        <w:tabs>
          <w:tab w:val="clear" w:pos="360"/>
        </w:tabs>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Monitoring and review.</w:t>
      </w:r>
    </w:p>
    <w:p w14:paraId="1E62FCAB" w14:textId="77777777" w:rsidR="003500FE" w:rsidRPr="003500FE" w:rsidRDefault="003500FE" w:rsidP="007E646D">
      <w:pPr>
        <w:rPr>
          <w:rFonts w:asciiTheme="minorHAnsi" w:eastAsia="Times New Roman" w:hAnsiTheme="minorHAnsi" w:cstheme="minorHAnsi"/>
          <w:color w:val="000000" w:themeColor="text1"/>
          <w:lang w:eastAsia="en-GB"/>
        </w:rPr>
      </w:pPr>
    </w:p>
    <w:p w14:paraId="5683FD0B" w14:textId="77777777" w:rsidR="003500FE" w:rsidRPr="003500FE" w:rsidRDefault="003500FE" w:rsidP="00135759">
      <w:pPr>
        <w:ind w:left="567"/>
        <w:rPr>
          <w:rFonts w:asciiTheme="minorHAnsi" w:eastAsia="Times New Roman" w:hAnsiTheme="minorHAnsi" w:cstheme="minorHAnsi"/>
          <w:b/>
          <w:color w:val="000000" w:themeColor="text1"/>
          <w:lang w:eastAsia="en-GB"/>
        </w:rPr>
      </w:pPr>
      <w:r w:rsidRPr="003500FE">
        <w:rPr>
          <w:rFonts w:asciiTheme="minorHAnsi" w:eastAsia="Times New Roman" w:hAnsiTheme="minorHAnsi" w:cstheme="minorHAnsi"/>
          <w:b/>
          <w:color w:val="000000" w:themeColor="text1"/>
          <w:lang w:eastAsia="en-GB"/>
        </w:rPr>
        <w:t>Procedures</w:t>
      </w:r>
    </w:p>
    <w:p w14:paraId="208F6F6E" w14:textId="77777777" w:rsidR="003500FE" w:rsidRPr="003500FE" w:rsidRDefault="003500FE" w:rsidP="007E646D">
      <w:pPr>
        <w:rPr>
          <w:rFonts w:asciiTheme="minorHAnsi" w:eastAsia="Times New Roman" w:hAnsiTheme="minorHAnsi" w:cstheme="minorHAnsi"/>
          <w:color w:val="000000" w:themeColor="text1"/>
          <w:lang w:eastAsia="en-GB"/>
        </w:rPr>
      </w:pPr>
    </w:p>
    <w:p w14:paraId="39B2A009" w14:textId="6AE9A7F6" w:rsidR="003500FE" w:rsidRDefault="003500FE" w:rsidP="00964C9E">
      <w:pPr>
        <w:numPr>
          <w:ilvl w:val="0"/>
          <w:numId w:val="99"/>
        </w:numPr>
        <w:ind w:left="1134" w:hanging="567"/>
        <w:contextualSpacing/>
        <w:rPr>
          <w:rFonts w:asciiTheme="minorHAnsi" w:eastAsia="Times New Roman" w:hAnsiTheme="minorHAnsi" w:cstheme="minorBidi"/>
          <w:color w:val="000000" w:themeColor="text1"/>
          <w:lang w:eastAsia="en-GB"/>
        </w:rPr>
      </w:pPr>
      <w:r w:rsidRPr="17E84106">
        <w:rPr>
          <w:rFonts w:asciiTheme="minorHAnsi" w:eastAsia="Times New Roman" w:hAnsiTheme="minorHAnsi" w:cstheme="minorBidi"/>
          <w:color w:val="000000" w:themeColor="text1"/>
          <w:lang w:eastAsia="en-GB"/>
        </w:rPr>
        <w:t xml:space="preserve">Our </w:t>
      </w:r>
      <w:r w:rsidR="490B2169" w:rsidRPr="17E84106">
        <w:rPr>
          <w:rFonts w:asciiTheme="minorHAnsi" w:eastAsia="Times New Roman" w:hAnsiTheme="minorHAnsi" w:cstheme="minorBidi"/>
          <w:color w:val="000000" w:themeColor="text1"/>
          <w:lang w:eastAsia="en-GB"/>
        </w:rPr>
        <w:t>Director of Facilities</w:t>
      </w:r>
      <w:r w:rsidRPr="17E84106">
        <w:rPr>
          <w:rFonts w:asciiTheme="minorHAnsi" w:eastAsia="Times New Roman" w:hAnsiTheme="minorHAnsi" w:cstheme="minorBidi"/>
          <w:color w:val="000000" w:themeColor="text1"/>
          <w:lang w:eastAsia="en-GB"/>
        </w:rPr>
        <w:t xml:space="preserve"> undertakes training and ensures our staff and volunteers have adequate training in health and safety matters. </w:t>
      </w:r>
    </w:p>
    <w:p w14:paraId="047F6814" w14:textId="77777777" w:rsidR="00135759" w:rsidRPr="003500FE" w:rsidRDefault="00135759" w:rsidP="00135759">
      <w:pPr>
        <w:ind w:left="1134" w:hanging="567"/>
        <w:contextualSpacing/>
        <w:rPr>
          <w:rFonts w:asciiTheme="minorHAnsi" w:eastAsia="Times New Roman" w:hAnsiTheme="minorHAnsi" w:cstheme="minorHAnsi"/>
          <w:color w:val="000000" w:themeColor="text1"/>
          <w:lang w:eastAsia="en-GB"/>
        </w:rPr>
      </w:pPr>
    </w:p>
    <w:p w14:paraId="14B24147" w14:textId="26C875A6" w:rsidR="003500FE" w:rsidRDefault="003500FE" w:rsidP="00964C9E">
      <w:pPr>
        <w:numPr>
          <w:ilvl w:val="0"/>
          <w:numId w:val="99"/>
        </w:numPr>
        <w:ind w:left="1134" w:hanging="567"/>
        <w:contextualSpacing/>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Our risk assessment process covers adults and children and includes:</w:t>
      </w:r>
    </w:p>
    <w:p w14:paraId="4AE9117D" w14:textId="77777777" w:rsidR="00135759" w:rsidRDefault="00135759" w:rsidP="00135759">
      <w:pPr>
        <w:pStyle w:val="ListParagraph"/>
        <w:rPr>
          <w:rFonts w:asciiTheme="minorHAnsi" w:eastAsia="Times New Roman" w:hAnsiTheme="minorHAnsi" w:cstheme="minorHAnsi"/>
          <w:color w:val="000000" w:themeColor="text1"/>
          <w:lang w:eastAsia="en-GB"/>
        </w:rPr>
      </w:pPr>
    </w:p>
    <w:p w14:paraId="157F09A0" w14:textId="77777777" w:rsidR="003500FE" w:rsidRPr="003500FE" w:rsidRDefault="003500FE" w:rsidP="00964C9E">
      <w:pPr>
        <w:numPr>
          <w:ilvl w:val="0"/>
          <w:numId w:val="100"/>
        </w:numPr>
        <w:ind w:left="1701" w:hanging="567"/>
        <w:contextualSpacing/>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checking for and noting hazards and risks indoors and outside, in relation to our premises and activities;</w:t>
      </w:r>
    </w:p>
    <w:p w14:paraId="45A107E1" w14:textId="77777777" w:rsidR="003500FE" w:rsidRPr="003500FE" w:rsidRDefault="003500FE" w:rsidP="00964C9E">
      <w:pPr>
        <w:numPr>
          <w:ilvl w:val="0"/>
          <w:numId w:val="100"/>
        </w:numPr>
        <w:ind w:left="1701" w:hanging="567"/>
        <w:contextualSpacing/>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assessing the level of risk and who might be affected;</w:t>
      </w:r>
    </w:p>
    <w:p w14:paraId="4DB82AE3" w14:textId="5D59C328" w:rsidR="003500FE" w:rsidRDefault="003500FE" w:rsidP="00964C9E">
      <w:pPr>
        <w:numPr>
          <w:ilvl w:val="0"/>
          <w:numId w:val="100"/>
        </w:numPr>
        <w:ind w:left="1701" w:hanging="567"/>
        <w:contextualSpacing/>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deciding which areas need attention;</w:t>
      </w:r>
    </w:p>
    <w:p w14:paraId="57A0AA80" w14:textId="77777777" w:rsidR="00135759" w:rsidRPr="003500FE" w:rsidRDefault="00135759" w:rsidP="00135759">
      <w:pPr>
        <w:ind w:left="709"/>
        <w:contextualSpacing/>
        <w:rPr>
          <w:rFonts w:asciiTheme="minorHAnsi" w:eastAsia="Times New Roman" w:hAnsiTheme="minorHAnsi" w:cstheme="minorHAnsi"/>
          <w:color w:val="000000" w:themeColor="text1"/>
          <w:lang w:eastAsia="en-GB"/>
        </w:rPr>
      </w:pPr>
    </w:p>
    <w:p w14:paraId="2D5232BD" w14:textId="49B9C997" w:rsidR="003500FE" w:rsidRDefault="003500FE" w:rsidP="00964C9E">
      <w:pPr>
        <w:numPr>
          <w:ilvl w:val="0"/>
          <w:numId w:val="101"/>
        </w:numPr>
        <w:ind w:left="1134" w:hanging="567"/>
        <w:contextualSpacing/>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the risk assessment is written and is reviewed regularly.</w:t>
      </w:r>
    </w:p>
    <w:p w14:paraId="77777E91" w14:textId="77777777" w:rsidR="00135759" w:rsidRPr="003500FE" w:rsidRDefault="00135759" w:rsidP="00135759">
      <w:pPr>
        <w:ind w:left="1134" w:hanging="567"/>
        <w:contextualSpacing/>
        <w:rPr>
          <w:rFonts w:asciiTheme="minorHAnsi" w:eastAsia="Times New Roman" w:hAnsiTheme="minorHAnsi" w:cstheme="minorHAnsi"/>
          <w:color w:val="000000" w:themeColor="text1"/>
          <w:lang w:eastAsia="en-GB"/>
        </w:rPr>
      </w:pPr>
    </w:p>
    <w:p w14:paraId="45714232" w14:textId="3E3F8347" w:rsidR="003500FE" w:rsidRDefault="003500FE" w:rsidP="00964C9E">
      <w:pPr>
        <w:numPr>
          <w:ilvl w:val="0"/>
          <w:numId w:val="101"/>
        </w:numPr>
        <w:ind w:left="1134" w:hanging="567"/>
        <w:contextualSpacing/>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We maintain lists of health and safety issues, which are checked daily before the session begins, as well as those that are checked on a weekly and termly basis when a full risk assessment is carried out.</w:t>
      </w:r>
    </w:p>
    <w:p w14:paraId="6D85F6E7" w14:textId="77777777" w:rsidR="00135759" w:rsidRDefault="00135759" w:rsidP="00135759">
      <w:pPr>
        <w:pStyle w:val="ListParagraph"/>
        <w:ind w:left="1134" w:hanging="567"/>
        <w:rPr>
          <w:rFonts w:asciiTheme="minorHAnsi" w:eastAsia="Times New Roman" w:hAnsiTheme="minorHAnsi" w:cstheme="minorHAnsi"/>
          <w:color w:val="000000" w:themeColor="text1"/>
          <w:lang w:eastAsia="en-GB"/>
        </w:rPr>
      </w:pPr>
    </w:p>
    <w:p w14:paraId="25054139" w14:textId="01456495" w:rsidR="003500FE" w:rsidRDefault="003500FE" w:rsidP="00964C9E">
      <w:pPr>
        <w:numPr>
          <w:ilvl w:val="0"/>
          <w:numId w:val="101"/>
        </w:numPr>
        <w:ind w:left="1134" w:hanging="567"/>
        <w:contextualSpacing/>
        <w:rPr>
          <w:rFonts w:asciiTheme="minorHAnsi" w:eastAsia="Times New Roman" w:hAnsiTheme="minorHAnsi" w:cstheme="minorBidi"/>
          <w:color w:val="000000" w:themeColor="text1"/>
          <w:lang w:eastAsia="en-GB"/>
        </w:rPr>
      </w:pPr>
      <w:r w:rsidRPr="17E84106">
        <w:rPr>
          <w:rFonts w:asciiTheme="minorHAnsi" w:eastAsia="Times New Roman" w:hAnsiTheme="minorHAnsi" w:cstheme="minorBidi"/>
          <w:color w:val="000000" w:themeColor="text1"/>
          <w:lang w:eastAsia="en-GB"/>
        </w:rPr>
        <w:t xml:space="preserve">Our </w:t>
      </w:r>
      <w:r w:rsidR="7BD6B0AA" w:rsidRPr="17E84106">
        <w:rPr>
          <w:rFonts w:asciiTheme="minorHAnsi" w:eastAsia="Times New Roman" w:hAnsiTheme="minorHAnsi" w:cstheme="minorBidi"/>
          <w:color w:val="000000" w:themeColor="text1"/>
          <w:lang w:eastAsia="en-GB"/>
        </w:rPr>
        <w:t>Director of Facilities</w:t>
      </w:r>
      <w:r w:rsidRPr="17E84106">
        <w:rPr>
          <w:rFonts w:asciiTheme="minorHAnsi" w:eastAsia="Times New Roman" w:hAnsiTheme="minorHAnsi" w:cstheme="minorBidi"/>
          <w:color w:val="000000" w:themeColor="text1"/>
          <w:lang w:eastAsia="en-GB"/>
        </w:rPr>
        <w:t xml:space="preserve"> ensures that checks, such as electricity and gas safety checks, and any necessary work to the setting premises are carried out annually and records are kept. </w:t>
      </w:r>
    </w:p>
    <w:p w14:paraId="67C1DCD5" w14:textId="77777777" w:rsidR="00135759" w:rsidRDefault="00135759" w:rsidP="00135759">
      <w:pPr>
        <w:pStyle w:val="ListParagraph"/>
        <w:ind w:left="1134" w:hanging="567"/>
        <w:rPr>
          <w:rFonts w:asciiTheme="minorHAnsi" w:eastAsia="Times New Roman" w:hAnsiTheme="minorHAnsi" w:cstheme="minorHAnsi"/>
          <w:color w:val="000000" w:themeColor="text1"/>
          <w:lang w:eastAsia="en-GB"/>
        </w:rPr>
      </w:pPr>
    </w:p>
    <w:p w14:paraId="55A3DF01" w14:textId="51F9B9B3" w:rsidR="003500FE" w:rsidRDefault="003500FE" w:rsidP="00964C9E">
      <w:pPr>
        <w:numPr>
          <w:ilvl w:val="0"/>
          <w:numId w:val="101"/>
        </w:numPr>
        <w:ind w:left="1134" w:hanging="567"/>
        <w:contextualSpacing/>
        <w:rPr>
          <w:rFonts w:asciiTheme="minorHAnsi" w:eastAsia="Times New Roman" w:hAnsiTheme="minorHAnsi" w:cstheme="minorBidi"/>
          <w:color w:val="000000" w:themeColor="text1"/>
          <w:lang w:eastAsia="en-GB"/>
        </w:rPr>
      </w:pPr>
      <w:r w:rsidRPr="17E84106">
        <w:rPr>
          <w:rFonts w:asciiTheme="minorHAnsi" w:eastAsia="Times New Roman" w:hAnsiTheme="minorHAnsi" w:cstheme="minorBidi"/>
          <w:color w:val="000000" w:themeColor="text1"/>
          <w:lang w:eastAsia="en-GB"/>
        </w:rPr>
        <w:t>Our</w:t>
      </w:r>
      <w:r w:rsidR="466E97AD" w:rsidRPr="17E84106">
        <w:rPr>
          <w:rFonts w:asciiTheme="minorHAnsi" w:eastAsia="Times New Roman" w:hAnsiTheme="minorHAnsi" w:cstheme="minorBidi"/>
          <w:color w:val="000000" w:themeColor="text1"/>
          <w:lang w:eastAsia="en-GB"/>
        </w:rPr>
        <w:t xml:space="preserve"> Director of Facilities ensures</w:t>
      </w:r>
      <w:r w:rsidRPr="17E84106">
        <w:rPr>
          <w:rFonts w:asciiTheme="minorHAnsi" w:eastAsia="Times New Roman" w:hAnsiTheme="minorHAnsi" w:cstheme="minorBidi"/>
          <w:color w:val="000000" w:themeColor="text1"/>
          <w:lang w:eastAsia="en-GB"/>
        </w:rPr>
        <w:t xml:space="preserve"> that staff members carry out risk assessments that include relevant aspects of fire safety, food safety for all areas of the premises.</w:t>
      </w:r>
    </w:p>
    <w:p w14:paraId="6952A63D" w14:textId="77777777" w:rsidR="00135759" w:rsidRDefault="00135759" w:rsidP="00135759">
      <w:pPr>
        <w:pStyle w:val="ListParagraph"/>
        <w:ind w:left="1134" w:hanging="567"/>
        <w:rPr>
          <w:rFonts w:asciiTheme="minorHAnsi" w:eastAsia="Times New Roman" w:hAnsiTheme="minorHAnsi" w:cstheme="minorHAnsi"/>
          <w:color w:val="000000" w:themeColor="text1"/>
          <w:lang w:eastAsia="en-GB"/>
        </w:rPr>
      </w:pPr>
    </w:p>
    <w:p w14:paraId="0AAF0527" w14:textId="2524BC4B" w:rsidR="003500FE" w:rsidRDefault="003500FE" w:rsidP="00964C9E">
      <w:pPr>
        <w:numPr>
          <w:ilvl w:val="0"/>
          <w:numId w:val="101"/>
        </w:numPr>
        <w:ind w:left="1134" w:hanging="567"/>
        <w:contextualSpacing/>
        <w:rPr>
          <w:rFonts w:asciiTheme="minorHAnsi" w:eastAsia="Times New Roman" w:hAnsiTheme="minorHAnsi" w:cstheme="minorBidi"/>
          <w:color w:val="000000" w:themeColor="text1"/>
          <w:lang w:eastAsia="en-GB"/>
        </w:rPr>
      </w:pPr>
      <w:r w:rsidRPr="17E84106">
        <w:rPr>
          <w:rFonts w:asciiTheme="minorHAnsi" w:eastAsia="Times New Roman" w:hAnsiTheme="minorHAnsi" w:cstheme="minorBidi"/>
          <w:color w:val="000000" w:themeColor="text1"/>
          <w:lang w:eastAsia="en-GB"/>
        </w:rPr>
        <w:t>Our Head of Pre-Prep or Nursery</w:t>
      </w:r>
      <w:r w:rsidR="159608DF" w:rsidRPr="17E84106">
        <w:rPr>
          <w:rFonts w:asciiTheme="minorHAnsi" w:eastAsia="Times New Roman" w:hAnsiTheme="minorHAnsi" w:cstheme="minorBidi"/>
          <w:color w:val="000000" w:themeColor="text1"/>
          <w:lang w:eastAsia="en-GB"/>
        </w:rPr>
        <w:t xml:space="preserve"> Teacher</w:t>
      </w:r>
      <w:r w:rsidRPr="17E84106">
        <w:rPr>
          <w:rFonts w:asciiTheme="minorHAnsi" w:eastAsia="Times New Roman" w:hAnsiTheme="minorHAnsi" w:cstheme="minorBidi"/>
          <w:color w:val="000000" w:themeColor="text1"/>
          <w:lang w:eastAsia="en-GB"/>
        </w:rPr>
        <w:t xml:space="preserve"> ensures that staff members carry out risk assessments for work practice including:</w:t>
      </w:r>
    </w:p>
    <w:p w14:paraId="69B3E141" w14:textId="77777777" w:rsidR="00135759" w:rsidRDefault="00135759" w:rsidP="00135759">
      <w:pPr>
        <w:pStyle w:val="ListParagraph"/>
        <w:rPr>
          <w:rFonts w:asciiTheme="minorHAnsi" w:eastAsia="Times New Roman" w:hAnsiTheme="minorHAnsi" w:cstheme="minorHAnsi"/>
          <w:color w:val="000000" w:themeColor="text1"/>
          <w:lang w:eastAsia="en-GB"/>
        </w:rPr>
      </w:pPr>
    </w:p>
    <w:p w14:paraId="77657032" w14:textId="77777777" w:rsidR="003500FE" w:rsidRPr="003500FE" w:rsidRDefault="003500FE" w:rsidP="00964C9E">
      <w:pPr>
        <w:numPr>
          <w:ilvl w:val="0"/>
          <w:numId w:val="102"/>
        </w:numPr>
        <w:ind w:left="1701" w:hanging="567"/>
        <w:contextualSpacing/>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Nappy changing children;</w:t>
      </w:r>
    </w:p>
    <w:p w14:paraId="098E35DD" w14:textId="77777777" w:rsidR="003500FE" w:rsidRPr="003500FE" w:rsidRDefault="003500FE" w:rsidP="00964C9E">
      <w:pPr>
        <w:numPr>
          <w:ilvl w:val="0"/>
          <w:numId w:val="102"/>
        </w:numPr>
        <w:ind w:left="1701" w:hanging="567"/>
        <w:contextualSpacing/>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preparation and serving of food/drink for children;</w:t>
      </w:r>
    </w:p>
    <w:p w14:paraId="2FB510F7" w14:textId="77777777" w:rsidR="003500FE" w:rsidRPr="003500FE" w:rsidRDefault="003500FE" w:rsidP="00964C9E">
      <w:pPr>
        <w:numPr>
          <w:ilvl w:val="0"/>
          <w:numId w:val="102"/>
        </w:numPr>
        <w:ind w:left="1701" w:hanging="567"/>
        <w:contextualSpacing/>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cooking activities with children;</w:t>
      </w:r>
    </w:p>
    <w:p w14:paraId="5058979D" w14:textId="77777777" w:rsidR="003500FE" w:rsidRPr="003500FE" w:rsidRDefault="003500FE" w:rsidP="00964C9E">
      <w:pPr>
        <w:numPr>
          <w:ilvl w:val="0"/>
          <w:numId w:val="102"/>
        </w:numPr>
        <w:ind w:left="1701" w:hanging="567"/>
        <w:contextualSpacing/>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 xml:space="preserve">supervising outdoor play and indoor/outdoor climbing equipment; </w:t>
      </w:r>
    </w:p>
    <w:p w14:paraId="71BD519A" w14:textId="77777777" w:rsidR="003500FE" w:rsidRPr="003500FE" w:rsidRDefault="003500FE" w:rsidP="00964C9E">
      <w:pPr>
        <w:numPr>
          <w:ilvl w:val="0"/>
          <w:numId w:val="102"/>
        </w:numPr>
        <w:ind w:left="1701" w:hanging="567"/>
        <w:contextualSpacing/>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assessment, use and storage of equipment for disabled children;</w:t>
      </w:r>
    </w:p>
    <w:p w14:paraId="06F06C8C" w14:textId="775A1D24" w:rsidR="003500FE" w:rsidRPr="003500FE" w:rsidRDefault="003500FE" w:rsidP="00964C9E">
      <w:pPr>
        <w:numPr>
          <w:ilvl w:val="0"/>
          <w:numId w:val="102"/>
        </w:numPr>
        <w:ind w:left="1701" w:hanging="567"/>
        <w:contextualSpacing/>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the use and storage of substances which may be hazardous to health, such as cleaning chemicals;</w:t>
      </w:r>
      <w:r w:rsidRPr="003500FE">
        <w:rPr>
          <w:rFonts w:asciiTheme="minorHAnsi" w:eastAsia="Times New Roman" w:hAnsiTheme="minorHAnsi" w:cstheme="minorHAnsi"/>
          <w:i/>
          <w:color w:val="000000" w:themeColor="text1"/>
          <w:lang w:eastAsia="en-GB"/>
        </w:rPr>
        <w:t xml:space="preserve"> </w:t>
      </w:r>
      <w:r w:rsidRPr="000D39C2">
        <w:rPr>
          <w:rFonts w:asciiTheme="minorHAnsi" w:eastAsia="Times New Roman" w:hAnsiTheme="minorHAnsi" w:cstheme="minorHAnsi"/>
          <w:iCs/>
          <w:color w:val="000000" w:themeColor="text1"/>
          <w:lang w:eastAsia="en-GB"/>
        </w:rPr>
        <w:t xml:space="preserve">(See also whole </w:t>
      </w:r>
      <w:r w:rsidR="00505D74">
        <w:rPr>
          <w:rFonts w:asciiTheme="minorHAnsi" w:eastAsia="Times New Roman" w:hAnsiTheme="minorHAnsi" w:cstheme="minorHAnsi"/>
          <w:iCs/>
          <w:color w:val="000000" w:themeColor="text1"/>
          <w:lang w:eastAsia="en-GB"/>
        </w:rPr>
        <w:t>School</w:t>
      </w:r>
      <w:r w:rsidRPr="000D39C2">
        <w:rPr>
          <w:rFonts w:asciiTheme="minorHAnsi" w:eastAsia="Times New Roman" w:hAnsiTheme="minorHAnsi" w:cstheme="minorHAnsi"/>
          <w:iCs/>
          <w:color w:val="000000" w:themeColor="text1"/>
          <w:lang w:eastAsia="en-GB"/>
        </w:rPr>
        <w:t xml:space="preserve"> Health &amp; Safety Policy)</w:t>
      </w:r>
      <w:r w:rsidRPr="003500FE">
        <w:rPr>
          <w:rFonts w:asciiTheme="minorHAnsi" w:eastAsia="Times New Roman" w:hAnsiTheme="minorHAnsi" w:cstheme="minorHAnsi"/>
          <w:iCs/>
          <w:color w:val="000000" w:themeColor="text1"/>
          <w:lang w:eastAsia="en-GB"/>
        </w:rPr>
        <w:t xml:space="preserve"> </w:t>
      </w:r>
    </w:p>
    <w:p w14:paraId="5080E40A" w14:textId="14085E14" w:rsidR="003500FE" w:rsidRPr="003500FE" w:rsidRDefault="003500FE" w:rsidP="00964C9E">
      <w:pPr>
        <w:numPr>
          <w:ilvl w:val="0"/>
          <w:numId w:val="102"/>
        </w:numPr>
        <w:ind w:left="1701" w:hanging="567"/>
        <w:contextualSpacing/>
        <w:rPr>
          <w:rFonts w:asciiTheme="minorHAnsi" w:eastAsia="Times New Roman" w:hAnsiTheme="minorHAnsi" w:cstheme="minorBidi"/>
          <w:color w:val="000000" w:themeColor="text1"/>
          <w:lang w:eastAsia="en-GB"/>
        </w:rPr>
      </w:pPr>
      <w:r w:rsidRPr="17E84106">
        <w:rPr>
          <w:rFonts w:asciiTheme="minorHAnsi" w:eastAsia="Times New Roman" w:hAnsiTheme="minorHAnsi" w:cstheme="minorBidi"/>
          <w:color w:val="000000" w:themeColor="text1"/>
          <w:lang w:eastAsia="en-GB"/>
        </w:rPr>
        <w:t xml:space="preserve">The </w:t>
      </w:r>
      <w:r w:rsidR="19780FA0" w:rsidRPr="17E84106">
        <w:rPr>
          <w:rFonts w:asciiTheme="minorHAnsi" w:eastAsia="Times New Roman" w:hAnsiTheme="minorHAnsi" w:cstheme="minorBidi"/>
          <w:color w:val="000000" w:themeColor="text1"/>
          <w:lang w:eastAsia="en-GB"/>
        </w:rPr>
        <w:t>Director of Co-Curricular</w:t>
      </w:r>
      <w:r w:rsidRPr="17E84106">
        <w:rPr>
          <w:rFonts w:asciiTheme="minorHAnsi" w:eastAsia="Times New Roman" w:hAnsiTheme="minorHAnsi" w:cstheme="minorBidi"/>
          <w:color w:val="000000" w:themeColor="text1"/>
          <w:lang w:eastAsia="en-GB"/>
        </w:rPr>
        <w:t xml:space="preserve"> ensures that staff members carry out risk assessments for off-site activities if required, such as children’s outings;</w:t>
      </w:r>
    </w:p>
    <w:p w14:paraId="7BB941C6" w14:textId="77777777" w:rsidR="003500FE" w:rsidRPr="003500FE" w:rsidRDefault="003500FE" w:rsidP="007E646D">
      <w:pPr>
        <w:rPr>
          <w:rFonts w:asciiTheme="minorHAnsi" w:eastAsia="Times New Roman" w:hAnsiTheme="minorHAnsi" w:cstheme="minorHAnsi"/>
          <w:b/>
          <w:color w:val="000000" w:themeColor="text1"/>
          <w:lang w:eastAsia="en-GB"/>
        </w:rPr>
      </w:pPr>
    </w:p>
    <w:p w14:paraId="0D1D4996" w14:textId="0FCB1C6C" w:rsidR="003500FE" w:rsidRPr="003500FE" w:rsidRDefault="003500FE" w:rsidP="00B02802">
      <w:pPr>
        <w:pStyle w:val="Heading2"/>
      </w:pPr>
      <w:bookmarkStart w:id="176" w:name="_8.5_Fire_safety"/>
      <w:bookmarkStart w:id="177" w:name="_Toc82596265"/>
      <w:bookmarkStart w:id="178" w:name="_Toc82596327"/>
      <w:bookmarkStart w:id="179" w:name="_Toc84323265"/>
      <w:bookmarkEnd w:id="176"/>
      <w:r w:rsidRPr="003500FE">
        <w:t>8.5</w:t>
      </w:r>
      <w:r w:rsidR="001B71D5">
        <w:tab/>
      </w:r>
      <w:r w:rsidRPr="003500FE">
        <w:t>Fire safety and emergency evacuation</w:t>
      </w:r>
      <w:bookmarkEnd w:id="177"/>
      <w:bookmarkEnd w:id="178"/>
      <w:bookmarkEnd w:id="179"/>
    </w:p>
    <w:p w14:paraId="379CAE53" w14:textId="77777777" w:rsidR="003500FE" w:rsidRPr="003500FE" w:rsidRDefault="003500FE" w:rsidP="007E646D">
      <w:pPr>
        <w:rPr>
          <w:rFonts w:asciiTheme="minorHAnsi" w:eastAsia="Times New Roman" w:hAnsiTheme="minorHAnsi" w:cstheme="minorHAnsi"/>
          <w:b/>
          <w:color w:val="000000" w:themeColor="text1"/>
          <w:lang w:eastAsia="en-GB"/>
        </w:rPr>
      </w:pPr>
    </w:p>
    <w:p w14:paraId="2DFB0DE0" w14:textId="77777777" w:rsidR="003500FE" w:rsidRPr="003500FE" w:rsidRDefault="003500FE" w:rsidP="00135759">
      <w:pPr>
        <w:ind w:left="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We ensure our premises present no risk of fire by ensuring the highest possible standard of fire precautions. The staff are familiar with the current legal requirements. Where necessary we seek the advice of a competent person, such as our Fire Officer, or Fire Safety Consultant.</w:t>
      </w:r>
    </w:p>
    <w:p w14:paraId="13500A4B" w14:textId="77777777" w:rsidR="003500FE" w:rsidRPr="003500FE" w:rsidRDefault="003500FE" w:rsidP="00135759">
      <w:pPr>
        <w:ind w:left="567"/>
        <w:rPr>
          <w:rFonts w:asciiTheme="minorHAnsi" w:eastAsia="Times New Roman" w:hAnsiTheme="minorHAnsi" w:cstheme="minorHAnsi"/>
          <w:color w:val="000000" w:themeColor="text1"/>
          <w:lang w:eastAsia="en-GB"/>
        </w:rPr>
      </w:pPr>
    </w:p>
    <w:p w14:paraId="00A79067" w14:textId="26766F73" w:rsidR="003500FE" w:rsidRDefault="003500FE" w:rsidP="00135759">
      <w:pPr>
        <w:ind w:left="567"/>
        <w:rPr>
          <w:rFonts w:asciiTheme="minorHAnsi" w:eastAsia="Times New Roman" w:hAnsiTheme="minorHAnsi" w:cstheme="minorHAnsi"/>
          <w:b/>
          <w:color w:val="000000" w:themeColor="text1"/>
          <w:lang w:eastAsia="en-GB"/>
        </w:rPr>
      </w:pPr>
      <w:r w:rsidRPr="003500FE">
        <w:rPr>
          <w:rFonts w:asciiTheme="minorHAnsi" w:eastAsia="Times New Roman" w:hAnsiTheme="minorHAnsi" w:cstheme="minorHAnsi"/>
          <w:b/>
          <w:color w:val="000000" w:themeColor="text1"/>
          <w:lang w:eastAsia="en-GB"/>
        </w:rPr>
        <w:t>Procedures</w:t>
      </w:r>
    </w:p>
    <w:p w14:paraId="289E50DE" w14:textId="77777777" w:rsidR="00EB6496" w:rsidRPr="003500FE" w:rsidRDefault="00EB6496" w:rsidP="007E646D">
      <w:pPr>
        <w:rPr>
          <w:rFonts w:asciiTheme="minorHAnsi" w:eastAsia="Times New Roman" w:hAnsiTheme="minorHAnsi" w:cstheme="minorHAnsi"/>
          <w:b/>
          <w:color w:val="000000" w:themeColor="text1"/>
          <w:lang w:eastAsia="en-GB"/>
        </w:rPr>
      </w:pPr>
    </w:p>
    <w:p w14:paraId="375B78E4" w14:textId="58D66086" w:rsidR="003500FE" w:rsidRPr="001B71D5" w:rsidRDefault="003500FE" w:rsidP="00964C9E">
      <w:pPr>
        <w:numPr>
          <w:ilvl w:val="0"/>
          <w:numId w:val="103"/>
        </w:numPr>
        <w:ind w:left="1134" w:hanging="567"/>
        <w:rPr>
          <w:rFonts w:asciiTheme="minorHAnsi" w:eastAsia="Times New Roman" w:hAnsiTheme="minorHAnsi" w:cstheme="minorHAnsi"/>
          <w:b/>
          <w:color w:val="000000" w:themeColor="text1"/>
          <w:lang w:eastAsia="en-GB"/>
        </w:rPr>
      </w:pPr>
      <w:r w:rsidRPr="003500FE">
        <w:rPr>
          <w:rFonts w:asciiTheme="minorHAnsi" w:eastAsia="Times New Roman" w:hAnsiTheme="minorHAnsi" w:cstheme="minorHAnsi"/>
          <w:color w:val="000000" w:themeColor="text1"/>
          <w:lang w:eastAsia="en-GB"/>
        </w:rPr>
        <w:lastRenderedPageBreak/>
        <w:t>The basis of fire safety is risk assessment. A ‘competent person’ carries these out.</w:t>
      </w:r>
    </w:p>
    <w:p w14:paraId="3341E72C" w14:textId="77777777" w:rsidR="001B71D5" w:rsidRPr="003500FE" w:rsidRDefault="001B71D5" w:rsidP="001B71D5">
      <w:pPr>
        <w:ind w:left="1134"/>
        <w:rPr>
          <w:rFonts w:asciiTheme="minorHAnsi" w:eastAsia="Times New Roman" w:hAnsiTheme="minorHAnsi" w:cstheme="minorHAnsi"/>
          <w:b/>
          <w:color w:val="000000" w:themeColor="text1"/>
          <w:lang w:eastAsia="en-GB"/>
        </w:rPr>
      </w:pPr>
    </w:p>
    <w:p w14:paraId="4B398285" w14:textId="5C911011" w:rsidR="003500FE" w:rsidRPr="00EB6496" w:rsidRDefault="003500FE" w:rsidP="00964C9E">
      <w:pPr>
        <w:numPr>
          <w:ilvl w:val="0"/>
          <w:numId w:val="103"/>
        </w:numPr>
        <w:ind w:left="1134" w:hanging="567"/>
        <w:rPr>
          <w:rFonts w:asciiTheme="minorHAnsi" w:eastAsia="Times New Roman" w:hAnsiTheme="minorHAnsi" w:cstheme="minorHAnsi"/>
          <w:b/>
          <w:color w:val="000000" w:themeColor="text1"/>
          <w:lang w:eastAsia="en-GB"/>
        </w:rPr>
      </w:pPr>
      <w:r w:rsidRPr="003500FE">
        <w:rPr>
          <w:rFonts w:asciiTheme="minorHAnsi" w:eastAsia="Times New Roman" w:hAnsiTheme="minorHAnsi" w:cstheme="minorHAnsi"/>
          <w:color w:val="000000" w:themeColor="text1"/>
          <w:lang w:eastAsia="en-GB"/>
        </w:rPr>
        <w:t xml:space="preserve">A competent person has received training in fire safety sufficient to be competent to carry out risk assessment. This will follow the guidance as set out in the </w:t>
      </w:r>
      <w:r w:rsidRPr="003500FE">
        <w:rPr>
          <w:rFonts w:asciiTheme="minorHAnsi" w:eastAsia="Times New Roman" w:hAnsiTheme="minorHAnsi" w:cstheme="minorHAnsi"/>
          <w:i/>
          <w:color w:val="000000" w:themeColor="text1"/>
          <w:lang w:eastAsia="en-GB"/>
        </w:rPr>
        <w:t>Fire Safety Risk Assessment – Educational Premises</w:t>
      </w:r>
      <w:r w:rsidRPr="003500FE">
        <w:rPr>
          <w:rFonts w:asciiTheme="minorHAnsi" w:eastAsia="Times New Roman" w:hAnsiTheme="minorHAnsi" w:cstheme="minorHAnsi"/>
          <w:color w:val="000000" w:themeColor="text1"/>
          <w:lang w:eastAsia="en-GB"/>
        </w:rPr>
        <w:t xml:space="preserve"> document. Fire Marshalls for Pre-Prep are Mrs Jo Edwards and Mrs Sarah Goodfellow. </w:t>
      </w:r>
    </w:p>
    <w:p w14:paraId="44223797" w14:textId="77777777" w:rsidR="00EB6496" w:rsidRPr="003500FE" w:rsidRDefault="00EB6496" w:rsidP="00EB6496">
      <w:pPr>
        <w:ind w:left="426"/>
        <w:rPr>
          <w:rFonts w:asciiTheme="minorHAnsi" w:eastAsia="Times New Roman" w:hAnsiTheme="minorHAnsi" w:cstheme="minorHAnsi"/>
          <w:b/>
          <w:color w:val="000000" w:themeColor="text1"/>
          <w:lang w:eastAsia="en-GB"/>
        </w:rPr>
      </w:pPr>
    </w:p>
    <w:p w14:paraId="7850F663" w14:textId="4D97AA40" w:rsidR="003500FE" w:rsidRDefault="003500FE" w:rsidP="00964C9E">
      <w:pPr>
        <w:numPr>
          <w:ilvl w:val="0"/>
          <w:numId w:val="103"/>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Fire doors are clearly marked, never obstructed and easily opened from the inside.</w:t>
      </w:r>
    </w:p>
    <w:p w14:paraId="4E6B3077" w14:textId="77777777" w:rsidR="007526EA" w:rsidRPr="003500FE" w:rsidRDefault="007526EA" w:rsidP="001B71D5">
      <w:pPr>
        <w:ind w:left="1134"/>
        <w:rPr>
          <w:rFonts w:asciiTheme="minorHAnsi" w:eastAsia="Times New Roman" w:hAnsiTheme="minorHAnsi" w:cstheme="minorHAnsi"/>
          <w:color w:val="000000" w:themeColor="text1"/>
          <w:lang w:eastAsia="en-GB"/>
        </w:rPr>
      </w:pPr>
    </w:p>
    <w:p w14:paraId="55093E82" w14:textId="5AB53BF4" w:rsidR="003500FE" w:rsidRDefault="003500FE" w:rsidP="00964C9E">
      <w:pPr>
        <w:numPr>
          <w:ilvl w:val="0"/>
          <w:numId w:val="103"/>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Smoke detectors/alarms and firefighting appliances conform to BSEN standards, are fitted in appropriate high risk areas of the building and are checked as specified by the manufacturer.</w:t>
      </w:r>
    </w:p>
    <w:p w14:paraId="5C7F3BAF" w14:textId="77777777" w:rsidR="007526EA" w:rsidRDefault="007526EA" w:rsidP="001B71D5">
      <w:pPr>
        <w:pStyle w:val="ListParagraph"/>
        <w:ind w:left="1134"/>
        <w:rPr>
          <w:rFonts w:asciiTheme="minorHAnsi" w:eastAsia="Times New Roman" w:hAnsiTheme="minorHAnsi" w:cstheme="minorHAnsi"/>
          <w:color w:val="000000" w:themeColor="text1"/>
          <w:lang w:eastAsia="en-GB"/>
        </w:rPr>
      </w:pPr>
    </w:p>
    <w:p w14:paraId="5EAFD585" w14:textId="7E34B1C8" w:rsidR="003500FE" w:rsidRDefault="003500FE" w:rsidP="00964C9E">
      <w:pPr>
        <w:numPr>
          <w:ilvl w:val="0"/>
          <w:numId w:val="103"/>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Our emergency evacuation procedures are approved by the Fire Safety Officer and are:</w:t>
      </w:r>
    </w:p>
    <w:p w14:paraId="68BCAE0C" w14:textId="77777777" w:rsidR="007526EA" w:rsidRDefault="007526EA" w:rsidP="007526EA">
      <w:pPr>
        <w:pStyle w:val="ListParagraph"/>
        <w:rPr>
          <w:rFonts w:asciiTheme="minorHAnsi" w:eastAsia="Times New Roman" w:hAnsiTheme="minorHAnsi" w:cstheme="minorHAnsi"/>
          <w:color w:val="000000" w:themeColor="text1"/>
          <w:lang w:eastAsia="en-GB"/>
        </w:rPr>
      </w:pPr>
    </w:p>
    <w:p w14:paraId="1A9F366C" w14:textId="77777777" w:rsidR="003500FE" w:rsidRPr="003500FE" w:rsidRDefault="003500FE" w:rsidP="00964C9E">
      <w:pPr>
        <w:numPr>
          <w:ilvl w:val="0"/>
          <w:numId w:val="118"/>
        </w:numPr>
        <w:ind w:left="1701" w:hanging="567"/>
        <w:contextualSpacing/>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Clearly displayed in the premises;</w:t>
      </w:r>
    </w:p>
    <w:p w14:paraId="68F77E4F" w14:textId="5D830416" w:rsidR="003500FE" w:rsidRPr="003500FE" w:rsidRDefault="003500FE" w:rsidP="00964C9E">
      <w:pPr>
        <w:numPr>
          <w:ilvl w:val="0"/>
          <w:numId w:val="118"/>
        </w:numPr>
        <w:ind w:left="1701" w:hanging="567"/>
        <w:contextualSpacing/>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Explained to new members of staff, volunteers and parents</w:t>
      </w:r>
      <w:r w:rsidR="00B71FD4">
        <w:rPr>
          <w:rFonts w:asciiTheme="minorHAnsi" w:eastAsia="Times New Roman" w:hAnsiTheme="minorHAnsi" w:cstheme="minorHAnsi"/>
          <w:color w:val="000000" w:themeColor="text1"/>
          <w:lang w:eastAsia="en-GB"/>
        </w:rPr>
        <w:t>;</w:t>
      </w:r>
    </w:p>
    <w:p w14:paraId="79B59BED" w14:textId="76D33820" w:rsidR="003500FE" w:rsidRPr="003500FE" w:rsidRDefault="003500FE" w:rsidP="00964C9E">
      <w:pPr>
        <w:numPr>
          <w:ilvl w:val="0"/>
          <w:numId w:val="118"/>
        </w:numPr>
        <w:ind w:left="1701" w:hanging="567"/>
        <w:contextualSpacing/>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Practised regularly at least once a term</w:t>
      </w:r>
      <w:r w:rsidR="00B71FD4">
        <w:rPr>
          <w:rFonts w:asciiTheme="minorHAnsi" w:eastAsia="Times New Roman" w:hAnsiTheme="minorHAnsi" w:cstheme="minorHAnsi"/>
          <w:color w:val="000000" w:themeColor="text1"/>
          <w:lang w:eastAsia="en-GB"/>
        </w:rPr>
        <w:t>;</w:t>
      </w:r>
    </w:p>
    <w:p w14:paraId="472BBD45" w14:textId="77777777" w:rsidR="003500FE" w:rsidRPr="003500FE" w:rsidRDefault="003500FE" w:rsidP="00964C9E">
      <w:pPr>
        <w:numPr>
          <w:ilvl w:val="0"/>
          <w:numId w:val="118"/>
        </w:numPr>
        <w:ind w:left="1701"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Records are kept of fire drills and the servicing of fire safety equipment.</w:t>
      </w:r>
    </w:p>
    <w:p w14:paraId="7408E8BD" w14:textId="77777777" w:rsidR="003500FE" w:rsidRPr="007526EA" w:rsidRDefault="003500FE" w:rsidP="007E646D">
      <w:pPr>
        <w:rPr>
          <w:rFonts w:asciiTheme="minorHAnsi" w:eastAsia="Times New Roman" w:hAnsiTheme="minorHAnsi" w:cstheme="minorHAnsi"/>
          <w:b/>
          <w:bCs/>
          <w:color w:val="000000" w:themeColor="text1"/>
          <w:lang w:eastAsia="en-GB"/>
        </w:rPr>
      </w:pPr>
    </w:p>
    <w:p w14:paraId="14D59159" w14:textId="0C44F0BB" w:rsidR="003500FE" w:rsidRPr="00D43650" w:rsidRDefault="003500FE" w:rsidP="007526EA">
      <w:pPr>
        <w:ind w:left="567"/>
        <w:rPr>
          <w:rFonts w:asciiTheme="minorHAnsi" w:eastAsia="Times New Roman" w:hAnsiTheme="minorHAnsi" w:cstheme="minorHAnsi"/>
          <w:b/>
          <w:bCs/>
          <w:iCs/>
          <w:color w:val="000000" w:themeColor="text1"/>
          <w:lang w:eastAsia="en-GB"/>
        </w:rPr>
      </w:pPr>
      <w:r w:rsidRPr="00D43650">
        <w:rPr>
          <w:rFonts w:asciiTheme="minorHAnsi" w:eastAsia="Times New Roman" w:hAnsiTheme="minorHAnsi" w:cstheme="minorHAnsi"/>
          <w:b/>
          <w:bCs/>
          <w:iCs/>
          <w:color w:val="000000" w:themeColor="text1"/>
          <w:lang w:eastAsia="en-GB"/>
        </w:rPr>
        <w:t>Emergency evacuation procedure</w:t>
      </w:r>
    </w:p>
    <w:p w14:paraId="4BD3E0A4" w14:textId="77777777" w:rsidR="007526EA" w:rsidRPr="003500FE" w:rsidRDefault="007526EA" w:rsidP="007526EA">
      <w:pPr>
        <w:ind w:left="567"/>
        <w:rPr>
          <w:rFonts w:asciiTheme="minorHAnsi" w:eastAsia="Times New Roman" w:hAnsiTheme="minorHAnsi" w:cstheme="minorHAnsi"/>
          <w:i/>
          <w:color w:val="000000" w:themeColor="text1"/>
          <w:lang w:eastAsia="en-GB"/>
        </w:rPr>
      </w:pPr>
    </w:p>
    <w:p w14:paraId="6035D261" w14:textId="75C8F91C" w:rsidR="003500FE" w:rsidRDefault="003500FE" w:rsidP="007526EA">
      <w:pPr>
        <w:ind w:left="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Procedures for practice drills including:</w:t>
      </w:r>
    </w:p>
    <w:p w14:paraId="3A09994A" w14:textId="77777777" w:rsidR="007526EA" w:rsidRPr="003500FE" w:rsidRDefault="007526EA" w:rsidP="007526EA">
      <w:pPr>
        <w:ind w:left="567"/>
        <w:rPr>
          <w:rFonts w:asciiTheme="minorHAnsi" w:eastAsia="Times New Roman" w:hAnsiTheme="minorHAnsi" w:cstheme="minorHAnsi"/>
          <w:color w:val="000000" w:themeColor="text1"/>
          <w:lang w:eastAsia="en-GB"/>
        </w:rPr>
      </w:pPr>
    </w:p>
    <w:p w14:paraId="0BD4C548" w14:textId="6DFD82A3" w:rsidR="003500FE" w:rsidRDefault="003500FE" w:rsidP="00964C9E">
      <w:pPr>
        <w:numPr>
          <w:ilvl w:val="0"/>
          <w:numId w:val="104"/>
        </w:numPr>
        <w:tabs>
          <w:tab w:val="clear" w:pos="360"/>
        </w:tabs>
        <w:ind w:left="1134" w:hanging="567"/>
        <w:contextualSpacing/>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How children are familiar with the sound of the fire alarm.</w:t>
      </w:r>
    </w:p>
    <w:p w14:paraId="318998BC" w14:textId="77777777" w:rsidR="001B71D5" w:rsidRPr="003500FE" w:rsidRDefault="001B71D5" w:rsidP="001B71D5">
      <w:pPr>
        <w:ind w:left="1134"/>
        <w:contextualSpacing/>
        <w:rPr>
          <w:rFonts w:asciiTheme="minorHAnsi" w:eastAsia="Times New Roman" w:hAnsiTheme="minorHAnsi" w:cstheme="minorHAnsi"/>
          <w:color w:val="000000" w:themeColor="text1"/>
          <w:lang w:eastAsia="en-GB"/>
        </w:rPr>
      </w:pPr>
    </w:p>
    <w:p w14:paraId="7CA12029" w14:textId="1EFE39C1" w:rsidR="003500FE" w:rsidRDefault="003500FE" w:rsidP="00964C9E">
      <w:pPr>
        <w:numPr>
          <w:ilvl w:val="0"/>
          <w:numId w:val="104"/>
        </w:numPr>
        <w:tabs>
          <w:tab w:val="clear" w:pos="360"/>
        </w:tabs>
        <w:ind w:left="1134" w:hanging="567"/>
        <w:contextualSpacing/>
        <w:rPr>
          <w:rFonts w:asciiTheme="minorHAnsi" w:eastAsia="Times New Roman" w:hAnsiTheme="minorHAnsi" w:cstheme="minorBidi"/>
          <w:color w:val="000000" w:themeColor="text1"/>
          <w:lang w:eastAsia="en-GB"/>
        </w:rPr>
      </w:pPr>
      <w:r w:rsidRPr="17E84106">
        <w:rPr>
          <w:rFonts w:asciiTheme="minorHAnsi" w:eastAsia="Times New Roman" w:hAnsiTheme="minorHAnsi" w:cstheme="minorBidi"/>
          <w:color w:val="000000" w:themeColor="text1"/>
          <w:lang w:eastAsia="en-GB"/>
        </w:rPr>
        <w:t>How the children</w:t>
      </w:r>
      <w:r w:rsidR="1DA5722B" w:rsidRPr="17E84106">
        <w:rPr>
          <w:rFonts w:asciiTheme="minorHAnsi" w:eastAsia="Times New Roman" w:hAnsiTheme="minorHAnsi" w:cstheme="minorBidi"/>
          <w:color w:val="000000" w:themeColor="text1"/>
          <w:lang w:eastAsia="en-GB"/>
        </w:rPr>
        <w:t xml:space="preserve">, </w:t>
      </w:r>
      <w:r w:rsidRPr="17E84106">
        <w:rPr>
          <w:rFonts w:asciiTheme="minorHAnsi" w:eastAsia="Times New Roman" w:hAnsiTheme="minorHAnsi" w:cstheme="minorBidi"/>
          <w:color w:val="000000" w:themeColor="text1"/>
          <w:lang w:eastAsia="en-GB"/>
        </w:rPr>
        <w:t>staff and parents know where the fire exits are.</w:t>
      </w:r>
    </w:p>
    <w:p w14:paraId="11DDAD62" w14:textId="77777777" w:rsidR="001B71D5" w:rsidRDefault="001B71D5" w:rsidP="001B71D5">
      <w:pPr>
        <w:pStyle w:val="ListParagraph"/>
        <w:rPr>
          <w:rFonts w:asciiTheme="minorHAnsi" w:eastAsia="Times New Roman" w:hAnsiTheme="minorHAnsi" w:cstheme="minorHAnsi"/>
          <w:color w:val="000000" w:themeColor="text1"/>
          <w:lang w:eastAsia="en-GB"/>
        </w:rPr>
      </w:pPr>
    </w:p>
    <w:p w14:paraId="4C5BD043" w14:textId="1DE7D998" w:rsidR="003500FE" w:rsidRDefault="003500FE" w:rsidP="00964C9E">
      <w:pPr>
        <w:numPr>
          <w:ilvl w:val="0"/>
          <w:numId w:val="104"/>
        </w:numPr>
        <w:tabs>
          <w:tab w:val="clear" w:pos="360"/>
        </w:tabs>
        <w:ind w:left="1134" w:hanging="567"/>
        <w:contextualSpacing/>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How children are led from the building to the assembly point.</w:t>
      </w:r>
    </w:p>
    <w:p w14:paraId="49878446" w14:textId="77777777" w:rsidR="001B71D5" w:rsidRDefault="001B71D5" w:rsidP="001B71D5">
      <w:pPr>
        <w:pStyle w:val="ListParagraph"/>
        <w:rPr>
          <w:rFonts w:asciiTheme="minorHAnsi" w:eastAsia="Times New Roman" w:hAnsiTheme="minorHAnsi" w:cstheme="minorHAnsi"/>
          <w:color w:val="000000" w:themeColor="text1"/>
          <w:lang w:eastAsia="en-GB"/>
        </w:rPr>
      </w:pPr>
    </w:p>
    <w:p w14:paraId="79516E7B" w14:textId="7C5DF55C" w:rsidR="003500FE" w:rsidRDefault="003500FE" w:rsidP="00964C9E">
      <w:pPr>
        <w:numPr>
          <w:ilvl w:val="0"/>
          <w:numId w:val="104"/>
        </w:numPr>
        <w:tabs>
          <w:tab w:val="clear" w:pos="360"/>
        </w:tabs>
        <w:ind w:left="1134" w:hanging="567"/>
        <w:contextualSpacing/>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How they will be accounted for and who by.</w:t>
      </w:r>
    </w:p>
    <w:p w14:paraId="39E6AA1F" w14:textId="77777777" w:rsidR="001B71D5" w:rsidRDefault="001B71D5" w:rsidP="001B71D5">
      <w:pPr>
        <w:pStyle w:val="ListParagraph"/>
        <w:rPr>
          <w:rFonts w:asciiTheme="minorHAnsi" w:eastAsia="Times New Roman" w:hAnsiTheme="minorHAnsi" w:cstheme="minorHAnsi"/>
          <w:color w:val="000000" w:themeColor="text1"/>
          <w:lang w:eastAsia="en-GB"/>
        </w:rPr>
      </w:pPr>
    </w:p>
    <w:p w14:paraId="44086436" w14:textId="09A1DD84" w:rsidR="003500FE" w:rsidRDefault="003500FE" w:rsidP="00964C9E">
      <w:pPr>
        <w:numPr>
          <w:ilvl w:val="0"/>
          <w:numId w:val="104"/>
        </w:numPr>
        <w:tabs>
          <w:tab w:val="clear" w:pos="360"/>
        </w:tabs>
        <w:ind w:left="1134" w:hanging="567"/>
        <w:contextualSpacing/>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How long it takes to get the children out safely.</w:t>
      </w:r>
    </w:p>
    <w:p w14:paraId="3CF2700C" w14:textId="77777777" w:rsidR="001B71D5" w:rsidRDefault="001B71D5" w:rsidP="001B71D5">
      <w:pPr>
        <w:pStyle w:val="ListParagraph"/>
        <w:rPr>
          <w:rFonts w:asciiTheme="minorHAnsi" w:eastAsia="Times New Roman" w:hAnsiTheme="minorHAnsi" w:cstheme="minorHAnsi"/>
          <w:color w:val="000000" w:themeColor="text1"/>
          <w:lang w:eastAsia="en-GB"/>
        </w:rPr>
      </w:pPr>
    </w:p>
    <w:p w14:paraId="10F94B74" w14:textId="50DA58AF" w:rsidR="003500FE" w:rsidRDefault="003500FE" w:rsidP="00964C9E">
      <w:pPr>
        <w:numPr>
          <w:ilvl w:val="0"/>
          <w:numId w:val="104"/>
        </w:numPr>
        <w:tabs>
          <w:tab w:val="clear" w:pos="360"/>
        </w:tabs>
        <w:ind w:left="1134" w:hanging="567"/>
        <w:contextualSpacing/>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Who calls the emergency services and when in the event of a real fire.</w:t>
      </w:r>
    </w:p>
    <w:p w14:paraId="1EF18BDE" w14:textId="77777777" w:rsidR="001B71D5" w:rsidRDefault="001B71D5" w:rsidP="001B71D5">
      <w:pPr>
        <w:pStyle w:val="ListParagraph"/>
        <w:rPr>
          <w:rFonts w:asciiTheme="minorHAnsi" w:eastAsia="Times New Roman" w:hAnsiTheme="minorHAnsi" w:cstheme="minorHAnsi"/>
          <w:color w:val="000000" w:themeColor="text1"/>
          <w:lang w:eastAsia="en-GB"/>
        </w:rPr>
      </w:pPr>
    </w:p>
    <w:p w14:paraId="46D060D4" w14:textId="77777777" w:rsidR="003500FE" w:rsidRPr="003500FE" w:rsidRDefault="003500FE" w:rsidP="00964C9E">
      <w:pPr>
        <w:numPr>
          <w:ilvl w:val="0"/>
          <w:numId w:val="104"/>
        </w:numPr>
        <w:tabs>
          <w:tab w:val="clear" w:pos="360"/>
        </w:tabs>
        <w:ind w:left="1134" w:hanging="567"/>
        <w:contextualSpacing/>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How parents are contacted.</w:t>
      </w:r>
    </w:p>
    <w:p w14:paraId="431F8DFE" w14:textId="77777777" w:rsidR="003500FE" w:rsidRPr="003500FE" w:rsidRDefault="003500FE" w:rsidP="007E646D">
      <w:pPr>
        <w:rPr>
          <w:rFonts w:asciiTheme="minorHAnsi" w:eastAsia="Times New Roman" w:hAnsiTheme="minorHAnsi" w:cstheme="minorHAnsi"/>
          <w:color w:val="000000" w:themeColor="text1"/>
          <w:lang w:eastAsia="en-GB"/>
        </w:rPr>
      </w:pPr>
    </w:p>
    <w:p w14:paraId="3A2B63BD" w14:textId="38438C3E" w:rsidR="003500FE" w:rsidRDefault="003500FE" w:rsidP="007526EA">
      <w:pPr>
        <w:ind w:firstLine="426"/>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The fire drill record book must contain:</w:t>
      </w:r>
    </w:p>
    <w:p w14:paraId="1267F8F3" w14:textId="77777777" w:rsidR="007526EA" w:rsidRPr="003500FE" w:rsidRDefault="007526EA" w:rsidP="007526EA">
      <w:pPr>
        <w:ind w:firstLine="426"/>
        <w:rPr>
          <w:rFonts w:asciiTheme="minorHAnsi" w:eastAsia="Times New Roman" w:hAnsiTheme="minorHAnsi" w:cstheme="minorHAnsi"/>
          <w:color w:val="000000" w:themeColor="text1"/>
          <w:lang w:eastAsia="en-GB"/>
        </w:rPr>
      </w:pPr>
    </w:p>
    <w:p w14:paraId="2D9E16D6" w14:textId="780E0669" w:rsidR="003500FE" w:rsidRDefault="003500FE" w:rsidP="00964C9E">
      <w:pPr>
        <w:numPr>
          <w:ilvl w:val="0"/>
          <w:numId w:val="105"/>
        </w:numPr>
        <w:ind w:left="1134" w:hanging="567"/>
        <w:contextualSpacing/>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Date and time of the drill.</w:t>
      </w:r>
    </w:p>
    <w:p w14:paraId="4D18D1B2" w14:textId="77777777" w:rsidR="001B71D5" w:rsidRPr="003500FE" w:rsidRDefault="001B71D5" w:rsidP="001B71D5">
      <w:pPr>
        <w:ind w:left="1134"/>
        <w:contextualSpacing/>
        <w:rPr>
          <w:rFonts w:asciiTheme="minorHAnsi" w:eastAsia="Times New Roman" w:hAnsiTheme="minorHAnsi" w:cstheme="minorHAnsi"/>
          <w:color w:val="000000" w:themeColor="text1"/>
          <w:lang w:eastAsia="en-GB"/>
        </w:rPr>
      </w:pPr>
    </w:p>
    <w:p w14:paraId="24DEED08" w14:textId="4C3174B4" w:rsidR="003500FE" w:rsidRDefault="003500FE" w:rsidP="00964C9E">
      <w:pPr>
        <w:numPr>
          <w:ilvl w:val="0"/>
          <w:numId w:val="105"/>
        </w:numPr>
        <w:ind w:left="1134" w:hanging="567"/>
        <w:contextualSpacing/>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How long it took.</w:t>
      </w:r>
    </w:p>
    <w:p w14:paraId="41941869" w14:textId="77777777" w:rsidR="001B71D5" w:rsidRDefault="001B71D5" w:rsidP="001B71D5">
      <w:pPr>
        <w:pStyle w:val="ListParagraph"/>
        <w:rPr>
          <w:rFonts w:asciiTheme="minorHAnsi" w:eastAsia="Times New Roman" w:hAnsiTheme="minorHAnsi" w:cstheme="minorHAnsi"/>
          <w:color w:val="000000" w:themeColor="text1"/>
          <w:lang w:eastAsia="en-GB"/>
        </w:rPr>
      </w:pPr>
    </w:p>
    <w:p w14:paraId="173804DB" w14:textId="0108CDF0" w:rsidR="003500FE" w:rsidRDefault="003500FE" w:rsidP="00964C9E">
      <w:pPr>
        <w:numPr>
          <w:ilvl w:val="0"/>
          <w:numId w:val="105"/>
        </w:numPr>
        <w:ind w:left="1134" w:hanging="567"/>
        <w:contextualSpacing/>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Whether there were any problems that delayed evacuation.</w:t>
      </w:r>
    </w:p>
    <w:p w14:paraId="7724047F" w14:textId="77777777" w:rsidR="001B71D5" w:rsidRDefault="001B71D5" w:rsidP="001B71D5">
      <w:pPr>
        <w:pStyle w:val="ListParagraph"/>
        <w:rPr>
          <w:rFonts w:asciiTheme="minorHAnsi" w:eastAsia="Times New Roman" w:hAnsiTheme="minorHAnsi" w:cstheme="minorHAnsi"/>
          <w:color w:val="000000" w:themeColor="text1"/>
          <w:lang w:eastAsia="en-GB"/>
        </w:rPr>
      </w:pPr>
    </w:p>
    <w:p w14:paraId="5B1EFAD5" w14:textId="77777777" w:rsidR="003500FE" w:rsidRPr="003500FE" w:rsidRDefault="003500FE" w:rsidP="00964C9E">
      <w:pPr>
        <w:numPr>
          <w:ilvl w:val="0"/>
          <w:numId w:val="105"/>
        </w:numPr>
        <w:ind w:left="1134" w:hanging="567"/>
        <w:contextualSpacing/>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Any further action taken to improve the drill procedure.</w:t>
      </w:r>
    </w:p>
    <w:p w14:paraId="4E899CD6" w14:textId="77777777" w:rsidR="003500FE" w:rsidRPr="003500FE" w:rsidRDefault="003500FE" w:rsidP="00C378E4">
      <w:pPr>
        <w:ind w:left="567" w:hanging="567"/>
        <w:rPr>
          <w:rFonts w:asciiTheme="minorHAnsi" w:hAnsiTheme="minorHAnsi" w:cstheme="minorHAnsi"/>
          <w:color w:val="000000" w:themeColor="text1"/>
        </w:rPr>
      </w:pPr>
      <w:bookmarkStart w:id="180" w:name="_8.6_Animals_in"/>
      <w:bookmarkEnd w:id="180"/>
    </w:p>
    <w:p w14:paraId="1052A752" w14:textId="722E980D" w:rsidR="003500FE" w:rsidRPr="003500FE" w:rsidRDefault="003500FE" w:rsidP="00B02802">
      <w:pPr>
        <w:pStyle w:val="Heading2"/>
      </w:pPr>
      <w:bookmarkStart w:id="181" w:name="_Toc82596266"/>
      <w:bookmarkStart w:id="182" w:name="_Toc82596328"/>
      <w:bookmarkStart w:id="183" w:name="_Toc84323266"/>
      <w:r w:rsidRPr="003500FE">
        <w:t xml:space="preserve">8.6 </w:t>
      </w:r>
      <w:r w:rsidR="00C378E4">
        <w:tab/>
      </w:r>
      <w:r w:rsidRPr="003500FE">
        <w:t>Animals in the setting</w:t>
      </w:r>
      <w:bookmarkEnd w:id="181"/>
      <w:bookmarkEnd w:id="182"/>
      <w:bookmarkEnd w:id="183"/>
    </w:p>
    <w:p w14:paraId="194FF544" w14:textId="77777777" w:rsidR="00C378E4" w:rsidRPr="003500FE" w:rsidRDefault="00C378E4" w:rsidP="00C378E4">
      <w:pPr>
        <w:ind w:left="567"/>
        <w:rPr>
          <w:rFonts w:asciiTheme="minorHAnsi" w:hAnsiTheme="minorHAnsi" w:cstheme="minorHAnsi"/>
          <w:b/>
          <w:color w:val="000000" w:themeColor="text1"/>
        </w:rPr>
      </w:pPr>
    </w:p>
    <w:p w14:paraId="17846EE7" w14:textId="77777777" w:rsidR="003500FE" w:rsidRPr="003500FE" w:rsidRDefault="003500FE" w:rsidP="00C378E4">
      <w:pPr>
        <w:ind w:left="567"/>
        <w:rPr>
          <w:rFonts w:asciiTheme="minorHAnsi" w:hAnsiTheme="minorHAnsi" w:cstheme="minorHAnsi"/>
          <w:color w:val="000000" w:themeColor="text1"/>
        </w:rPr>
      </w:pPr>
      <w:r w:rsidRPr="003500FE">
        <w:rPr>
          <w:rFonts w:asciiTheme="minorHAnsi" w:hAnsiTheme="minorHAnsi" w:cstheme="minorHAnsi"/>
          <w:color w:val="000000" w:themeColor="text1"/>
        </w:rPr>
        <w:t>Children learn about the natural world, its animals and other living creatures, as part of the Learning and Development Requirements of the Early Years Foundation Stage. This may include contact with animals, or other living creatures, either in the setting or on visits. We aim to ensure that this is in accordance with sensible hygiene and safety controls.</w:t>
      </w:r>
    </w:p>
    <w:p w14:paraId="4E9F6417" w14:textId="77777777" w:rsidR="003500FE" w:rsidRPr="003500FE" w:rsidRDefault="003500FE" w:rsidP="00C378E4">
      <w:pPr>
        <w:ind w:left="567" w:hanging="567"/>
        <w:rPr>
          <w:rFonts w:asciiTheme="minorHAnsi" w:hAnsiTheme="minorHAnsi" w:cstheme="minorHAnsi"/>
          <w:b/>
          <w:color w:val="000000" w:themeColor="text1"/>
        </w:rPr>
      </w:pPr>
    </w:p>
    <w:p w14:paraId="53CFADD5" w14:textId="2B80E39B" w:rsidR="003500FE" w:rsidRDefault="003500FE" w:rsidP="00C378E4">
      <w:pPr>
        <w:ind w:left="567"/>
        <w:rPr>
          <w:rFonts w:asciiTheme="minorHAnsi" w:hAnsiTheme="minorHAnsi" w:cstheme="minorHAnsi"/>
          <w:b/>
          <w:color w:val="000000" w:themeColor="text1"/>
        </w:rPr>
      </w:pPr>
      <w:r w:rsidRPr="003500FE">
        <w:rPr>
          <w:rFonts w:asciiTheme="minorHAnsi" w:hAnsiTheme="minorHAnsi" w:cstheme="minorHAnsi"/>
          <w:b/>
          <w:color w:val="000000" w:themeColor="text1"/>
        </w:rPr>
        <w:lastRenderedPageBreak/>
        <w:t>Procedures</w:t>
      </w:r>
    </w:p>
    <w:p w14:paraId="0AA88A1A" w14:textId="77777777" w:rsidR="00C378E4" w:rsidRPr="003500FE" w:rsidRDefault="00C378E4" w:rsidP="00C378E4">
      <w:pPr>
        <w:ind w:left="567"/>
        <w:rPr>
          <w:rFonts w:asciiTheme="minorHAnsi" w:hAnsiTheme="minorHAnsi" w:cstheme="minorHAnsi"/>
          <w:b/>
          <w:color w:val="000000" w:themeColor="text1"/>
        </w:rPr>
      </w:pPr>
    </w:p>
    <w:p w14:paraId="614C984C" w14:textId="77777777" w:rsidR="003500FE" w:rsidRPr="00D43650" w:rsidRDefault="003500FE" w:rsidP="00C378E4">
      <w:pPr>
        <w:ind w:left="567"/>
        <w:rPr>
          <w:rFonts w:asciiTheme="minorHAnsi" w:hAnsiTheme="minorHAnsi" w:cstheme="minorHAnsi"/>
          <w:b/>
          <w:bCs/>
          <w:iCs/>
          <w:color w:val="000000" w:themeColor="text1"/>
        </w:rPr>
      </w:pPr>
      <w:r w:rsidRPr="00D43650">
        <w:rPr>
          <w:rFonts w:asciiTheme="minorHAnsi" w:hAnsiTheme="minorHAnsi" w:cstheme="minorHAnsi"/>
          <w:b/>
          <w:bCs/>
          <w:iCs/>
          <w:color w:val="000000" w:themeColor="text1"/>
        </w:rPr>
        <w:t>Pets in our setting</w:t>
      </w:r>
    </w:p>
    <w:p w14:paraId="2A65113E" w14:textId="77777777" w:rsidR="00C378E4" w:rsidRDefault="00C378E4" w:rsidP="00C378E4">
      <w:pPr>
        <w:ind w:left="567" w:hanging="567"/>
        <w:rPr>
          <w:rFonts w:asciiTheme="minorHAnsi" w:hAnsiTheme="minorHAnsi" w:cstheme="minorHAnsi"/>
          <w:color w:val="000000" w:themeColor="text1"/>
        </w:rPr>
      </w:pPr>
    </w:p>
    <w:p w14:paraId="527B863B" w14:textId="2E5E6234" w:rsidR="003500FE" w:rsidRDefault="003500FE" w:rsidP="17E84106">
      <w:pPr>
        <w:ind w:left="567"/>
        <w:rPr>
          <w:rFonts w:asciiTheme="minorHAnsi" w:hAnsiTheme="minorHAnsi" w:cstheme="minorBidi"/>
          <w:color w:val="000000" w:themeColor="text1"/>
        </w:rPr>
      </w:pPr>
      <w:r w:rsidRPr="17E84106">
        <w:rPr>
          <w:rFonts w:asciiTheme="minorHAnsi" w:hAnsiTheme="minorHAnsi" w:cstheme="minorBidi"/>
          <w:color w:val="000000" w:themeColor="text1"/>
        </w:rPr>
        <w:t xml:space="preserve">We welcome small pets into the setting, by arrangement, if it is part of a planned educational activity.  Class parents are informed in advance of the visit. Children wash and dry their hands thoroughly after contact with animals. </w:t>
      </w:r>
    </w:p>
    <w:p w14:paraId="3043964E" w14:textId="2BE9F811" w:rsidR="00EE5B02" w:rsidRDefault="00EE5B02" w:rsidP="00C378E4">
      <w:pPr>
        <w:ind w:left="567"/>
        <w:rPr>
          <w:rFonts w:asciiTheme="minorHAnsi" w:hAnsiTheme="minorHAnsi" w:cstheme="minorHAnsi"/>
          <w:color w:val="000000" w:themeColor="text1"/>
        </w:rPr>
      </w:pPr>
    </w:p>
    <w:p w14:paraId="67D9717A" w14:textId="34177063" w:rsidR="003500FE" w:rsidRPr="00D43650" w:rsidRDefault="003500FE" w:rsidP="00C378E4">
      <w:pPr>
        <w:ind w:left="567"/>
        <w:rPr>
          <w:rFonts w:asciiTheme="minorHAnsi" w:hAnsiTheme="minorHAnsi" w:cstheme="minorHAnsi"/>
          <w:b/>
          <w:bCs/>
          <w:iCs/>
          <w:color w:val="000000" w:themeColor="text1"/>
        </w:rPr>
      </w:pPr>
      <w:r w:rsidRPr="00D43650">
        <w:rPr>
          <w:rFonts w:asciiTheme="minorHAnsi" w:hAnsiTheme="minorHAnsi" w:cstheme="minorHAnsi"/>
          <w:b/>
          <w:bCs/>
          <w:iCs/>
          <w:color w:val="000000" w:themeColor="text1"/>
        </w:rPr>
        <w:t>Visits to farms</w:t>
      </w:r>
    </w:p>
    <w:p w14:paraId="023F6401" w14:textId="77777777" w:rsidR="00C378E4" w:rsidRPr="00C378E4" w:rsidRDefault="00C378E4" w:rsidP="00C378E4">
      <w:pPr>
        <w:ind w:left="567" w:hanging="141"/>
        <w:rPr>
          <w:rFonts w:asciiTheme="minorHAnsi" w:hAnsiTheme="minorHAnsi" w:cstheme="minorHAnsi"/>
          <w:b/>
          <w:bCs/>
          <w:i/>
          <w:color w:val="000000" w:themeColor="text1"/>
        </w:rPr>
      </w:pPr>
    </w:p>
    <w:p w14:paraId="1BE352AE" w14:textId="38A751C8" w:rsidR="003500FE" w:rsidRDefault="003500FE" w:rsidP="00964C9E">
      <w:pPr>
        <w:numPr>
          <w:ilvl w:val="0"/>
          <w:numId w:val="106"/>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Before a visit to a farm, we carry out a risk assessment - this may take account of safety factors listed in the farm’s own risk assessment, which should be viewed.</w:t>
      </w:r>
    </w:p>
    <w:p w14:paraId="05F92E0A" w14:textId="77777777" w:rsidR="00EE5B02" w:rsidRPr="003500FE" w:rsidRDefault="00EE5B02" w:rsidP="00EE5B02">
      <w:pPr>
        <w:ind w:left="1134"/>
        <w:rPr>
          <w:rFonts w:asciiTheme="minorHAnsi" w:eastAsia="Times New Roman" w:hAnsiTheme="minorHAnsi" w:cstheme="minorHAnsi"/>
          <w:color w:val="000000" w:themeColor="text1"/>
          <w:lang w:eastAsia="en-GB"/>
        </w:rPr>
      </w:pPr>
    </w:p>
    <w:p w14:paraId="7AE78C43" w14:textId="76DEB1D5" w:rsidR="003500FE" w:rsidRDefault="003500FE" w:rsidP="00964C9E">
      <w:pPr>
        <w:numPr>
          <w:ilvl w:val="0"/>
          <w:numId w:val="106"/>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We contact the venue in advance of the visit to ensure that there has been no recent outbreak of E-coli or other infections. If there has been an outbreak, we will review the visit and may decide to postpone it.</w:t>
      </w:r>
    </w:p>
    <w:p w14:paraId="71FC1C86" w14:textId="77777777" w:rsidR="00EE5B02" w:rsidRDefault="00EE5B02" w:rsidP="00EE5B02">
      <w:pPr>
        <w:pStyle w:val="ListParagraph"/>
        <w:rPr>
          <w:rFonts w:asciiTheme="minorHAnsi" w:eastAsia="Times New Roman" w:hAnsiTheme="minorHAnsi" w:cstheme="minorHAnsi"/>
          <w:color w:val="000000" w:themeColor="text1"/>
          <w:lang w:eastAsia="en-GB"/>
        </w:rPr>
      </w:pPr>
    </w:p>
    <w:p w14:paraId="1FFCE93E" w14:textId="378905F3" w:rsidR="003500FE" w:rsidRPr="00BB7D9A" w:rsidRDefault="003500FE" w:rsidP="00964C9E">
      <w:pPr>
        <w:numPr>
          <w:ilvl w:val="0"/>
          <w:numId w:val="106"/>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 xml:space="preserve">We follow our outings procedure. </w:t>
      </w:r>
      <w:r w:rsidR="00EE5B02">
        <w:rPr>
          <w:rFonts w:asciiTheme="minorHAnsi" w:eastAsia="Times New Roman" w:hAnsiTheme="minorHAnsi" w:cstheme="minorHAnsi"/>
          <w:color w:val="000000" w:themeColor="text1"/>
          <w:lang w:eastAsia="en-GB"/>
        </w:rPr>
        <w:t xml:space="preserve">Please see </w:t>
      </w:r>
      <w:r w:rsidR="00BB7D9A">
        <w:rPr>
          <w:rFonts w:asciiTheme="minorHAnsi" w:eastAsia="Times New Roman" w:hAnsiTheme="minorHAnsi" w:cstheme="minorHAnsi"/>
          <w:color w:val="000000" w:themeColor="text1"/>
          <w:lang w:eastAsia="en-GB"/>
        </w:rPr>
        <w:t xml:space="preserve">Educational Visits, School Trips and Activities </w:t>
      </w:r>
      <w:r w:rsidR="00EC2382">
        <w:rPr>
          <w:rFonts w:asciiTheme="minorHAnsi" w:eastAsia="Times New Roman" w:hAnsiTheme="minorHAnsi" w:cstheme="minorHAnsi"/>
          <w:color w:val="000000" w:themeColor="text1"/>
          <w:lang w:eastAsia="en-GB"/>
        </w:rPr>
        <w:t>P</w:t>
      </w:r>
      <w:r w:rsidR="00BB7D9A">
        <w:rPr>
          <w:rFonts w:asciiTheme="minorHAnsi" w:eastAsia="Times New Roman" w:hAnsiTheme="minorHAnsi" w:cstheme="minorHAnsi"/>
          <w:color w:val="000000" w:themeColor="text1"/>
          <w:lang w:eastAsia="en-GB"/>
        </w:rPr>
        <w:t>olicy for further information.</w:t>
      </w:r>
    </w:p>
    <w:p w14:paraId="794947E9" w14:textId="77777777" w:rsidR="00BB7D9A" w:rsidRDefault="00BB7D9A" w:rsidP="00BB7D9A">
      <w:pPr>
        <w:pStyle w:val="ListParagraph"/>
        <w:rPr>
          <w:rFonts w:asciiTheme="minorHAnsi" w:eastAsia="Times New Roman" w:hAnsiTheme="minorHAnsi" w:cstheme="minorHAnsi"/>
          <w:color w:val="000000" w:themeColor="text1"/>
          <w:lang w:eastAsia="en-GB"/>
        </w:rPr>
      </w:pPr>
    </w:p>
    <w:p w14:paraId="448CAF96" w14:textId="63AFD5CA" w:rsidR="003500FE" w:rsidRDefault="003500FE" w:rsidP="00964C9E">
      <w:pPr>
        <w:numPr>
          <w:ilvl w:val="0"/>
          <w:numId w:val="106"/>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Children wash and dry their hands thoroughly after contact with animals.</w:t>
      </w:r>
    </w:p>
    <w:p w14:paraId="640CF552" w14:textId="77777777" w:rsidR="00BB7D9A" w:rsidRDefault="00BB7D9A" w:rsidP="00BB7D9A">
      <w:pPr>
        <w:pStyle w:val="ListParagraph"/>
        <w:rPr>
          <w:rFonts w:asciiTheme="minorHAnsi" w:eastAsia="Times New Roman" w:hAnsiTheme="minorHAnsi" w:cstheme="minorHAnsi"/>
          <w:color w:val="000000" w:themeColor="text1"/>
          <w:lang w:eastAsia="en-GB"/>
        </w:rPr>
      </w:pPr>
    </w:p>
    <w:p w14:paraId="6438F2F1" w14:textId="05AAFDAC" w:rsidR="003500FE" w:rsidRDefault="003500FE" w:rsidP="00964C9E">
      <w:pPr>
        <w:numPr>
          <w:ilvl w:val="0"/>
          <w:numId w:val="106"/>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Outdoor footwear worn to visit farms is cleaned of mud and debris as soon as possible on departure and should not be worn indoors.</w:t>
      </w:r>
    </w:p>
    <w:p w14:paraId="23A68C76" w14:textId="77777777" w:rsidR="00BB7D9A" w:rsidRDefault="00BB7D9A" w:rsidP="00BB7D9A">
      <w:pPr>
        <w:pStyle w:val="ListParagraph"/>
        <w:rPr>
          <w:rFonts w:asciiTheme="minorHAnsi" w:eastAsia="Times New Roman" w:hAnsiTheme="minorHAnsi" w:cstheme="minorHAnsi"/>
          <w:color w:val="000000" w:themeColor="text1"/>
          <w:lang w:eastAsia="en-GB"/>
        </w:rPr>
      </w:pPr>
    </w:p>
    <w:p w14:paraId="77CD0581" w14:textId="77777777" w:rsidR="003500FE" w:rsidRPr="003500FE" w:rsidRDefault="003500FE" w:rsidP="00964C9E">
      <w:pPr>
        <w:numPr>
          <w:ilvl w:val="0"/>
          <w:numId w:val="106"/>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We advise staff and volunteers who are, or may be, pregnant do not accompany the visit.</w:t>
      </w:r>
    </w:p>
    <w:p w14:paraId="0F590CAB" w14:textId="77777777" w:rsidR="003500FE" w:rsidRPr="003500FE" w:rsidRDefault="003500FE" w:rsidP="007E646D">
      <w:pPr>
        <w:keepNext/>
        <w:shd w:val="clear" w:color="auto" w:fill="FFFFFF"/>
        <w:outlineLvl w:val="0"/>
        <w:rPr>
          <w:rFonts w:asciiTheme="minorHAnsi" w:eastAsia="Times New Roman" w:hAnsiTheme="minorHAnsi" w:cstheme="minorHAnsi"/>
          <w:b/>
          <w:bCs/>
          <w:color w:val="000000" w:themeColor="text1"/>
          <w:lang w:eastAsia="en-GB"/>
        </w:rPr>
      </w:pPr>
      <w:bookmarkStart w:id="184" w:name="_8.7_No-smoking"/>
      <w:bookmarkEnd w:id="184"/>
    </w:p>
    <w:p w14:paraId="169D0D32" w14:textId="114EBADE" w:rsidR="003500FE" w:rsidRPr="00EC2382" w:rsidRDefault="003500FE" w:rsidP="00EC2382">
      <w:pPr>
        <w:pStyle w:val="Heading2"/>
      </w:pPr>
      <w:bookmarkStart w:id="185" w:name="_Toc82596267"/>
      <w:bookmarkStart w:id="186" w:name="_Toc82596329"/>
      <w:bookmarkStart w:id="187" w:name="_Toc84323267"/>
      <w:r w:rsidRPr="003500FE">
        <w:t xml:space="preserve">8.7 </w:t>
      </w:r>
      <w:r w:rsidR="00BB7D9A">
        <w:tab/>
      </w:r>
      <w:r w:rsidRPr="003500FE">
        <w:t>No-smoking</w:t>
      </w:r>
      <w:bookmarkEnd w:id="185"/>
      <w:bookmarkEnd w:id="186"/>
      <w:bookmarkEnd w:id="187"/>
    </w:p>
    <w:p w14:paraId="2210077D" w14:textId="77777777" w:rsidR="003500FE" w:rsidRPr="003500FE" w:rsidRDefault="003500FE" w:rsidP="00BB7D9A">
      <w:pPr>
        <w:ind w:left="567" w:hanging="567"/>
        <w:rPr>
          <w:rFonts w:asciiTheme="minorHAnsi" w:hAnsiTheme="minorHAnsi" w:cstheme="minorHAnsi"/>
          <w:b/>
          <w:color w:val="000000" w:themeColor="text1"/>
        </w:rPr>
      </w:pPr>
    </w:p>
    <w:p w14:paraId="5BFC1575" w14:textId="77777777" w:rsidR="003500FE" w:rsidRDefault="003500FE" w:rsidP="00BB7D9A">
      <w:pPr>
        <w:ind w:left="567"/>
        <w:rPr>
          <w:rFonts w:asciiTheme="minorHAnsi" w:hAnsiTheme="minorHAnsi" w:cstheme="minorHAnsi"/>
          <w:color w:val="000000" w:themeColor="text1"/>
        </w:rPr>
      </w:pPr>
      <w:r w:rsidRPr="003500FE">
        <w:rPr>
          <w:rFonts w:asciiTheme="minorHAnsi" w:hAnsiTheme="minorHAnsi" w:cstheme="minorHAnsi"/>
          <w:color w:val="000000" w:themeColor="text1"/>
        </w:rPr>
        <w:t>We comply with health and safety regulations and the Safeguarding and Welfare Requirements of the Early Years Foundation Stage in making our setting a no-smoking environment - both indoors and outdoors.</w:t>
      </w:r>
    </w:p>
    <w:p w14:paraId="4393BCEB" w14:textId="77777777" w:rsidR="00A866C3" w:rsidRPr="003500FE" w:rsidRDefault="00A866C3" w:rsidP="00BB7D9A">
      <w:pPr>
        <w:ind w:left="567"/>
        <w:rPr>
          <w:rFonts w:asciiTheme="minorHAnsi" w:hAnsiTheme="minorHAnsi" w:cstheme="minorHAnsi"/>
          <w:color w:val="000000" w:themeColor="text1"/>
        </w:rPr>
      </w:pPr>
    </w:p>
    <w:p w14:paraId="7ABD8EDD" w14:textId="1E94CDFE" w:rsidR="003500FE" w:rsidRDefault="003500FE" w:rsidP="00BB7D9A">
      <w:pPr>
        <w:ind w:left="567"/>
        <w:rPr>
          <w:rFonts w:asciiTheme="minorHAnsi" w:hAnsiTheme="minorHAnsi" w:cstheme="minorHAnsi"/>
          <w:b/>
          <w:color w:val="000000" w:themeColor="text1"/>
        </w:rPr>
      </w:pPr>
      <w:r w:rsidRPr="003500FE">
        <w:rPr>
          <w:rFonts w:asciiTheme="minorHAnsi" w:hAnsiTheme="minorHAnsi" w:cstheme="minorHAnsi"/>
          <w:b/>
          <w:color w:val="000000" w:themeColor="text1"/>
        </w:rPr>
        <w:t>Procedures</w:t>
      </w:r>
    </w:p>
    <w:p w14:paraId="3315A18C" w14:textId="77777777" w:rsidR="00BB7D9A" w:rsidRPr="003500FE" w:rsidRDefault="00BB7D9A" w:rsidP="00BB7D9A">
      <w:pPr>
        <w:ind w:left="567"/>
        <w:rPr>
          <w:rFonts w:asciiTheme="minorHAnsi" w:hAnsiTheme="minorHAnsi" w:cstheme="minorHAnsi"/>
          <w:b/>
          <w:color w:val="000000" w:themeColor="text1"/>
        </w:rPr>
      </w:pPr>
    </w:p>
    <w:p w14:paraId="551EBFBA" w14:textId="309EFBCA" w:rsidR="003500FE" w:rsidRDefault="003500FE" w:rsidP="00964C9E">
      <w:pPr>
        <w:numPr>
          <w:ilvl w:val="0"/>
          <w:numId w:val="107"/>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 xml:space="preserve">All staff, parents and volunteers are made aware of our No-smoking </w:t>
      </w:r>
      <w:r w:rsidR="00EC2382">
        <w:rPr>
          <w:rFonts w:asciiTheme="minorHAnsi" w:eastAsia="Times New Roman" w:hAnsiTheme="minorHAnsi" w:cstheme="minorHAnsi"/>
          <w:color w:val="000000" w:themeColor="text1"/>
          <w:lang w:eastAsia="en-GB"/>
        </w:rPr>
        <w:t>rule</w:t>
      </w:r>
      <w:r w:rsidRPr="003500FE">
        <w:rPr>
          <w:rFonts w:asciiTheme="minorHAnsi" w:eastAsia="Times New Roman" w:hAnsiTheme="minorHAnsi" w:cstheme="minorHAnsi"/>
          <w:color w:val="000000" w:themeColor="text1"/>
          <w:lang w:eastAsia="en-GB"/>
        </w:rPr>
        <w:t>.</w:t>
      </w:r>
    </w:p>
    <w:p w14:paraId="6F6E311A" w14:textId="77777777" w:rsidR="00BB7D9A" w:rsidRPr="003500FE" w:rsidRDefault="00BB7D9A" w:rsidP="00BB7D9A">
      <w:pPr>
        <w:ind w:left="1134"/>
        <w:rPr>
          <w:rFonts w:asciiTheme="minorHAnsi" w:eastAsia="Times New Roman" w:hAnsiTheme="minorHAnsi" w:cstheme="minorHAnsi"/>
          <w:color w:val="000000" w:themeColor="text1"/>
          <w:lang w:eastAsia="en-GB"/>
        </w:rPr>
      </w:pPr>
    </w:p>
    <w:p w14:paraId="17AE1DC3" w14:textId="558D994E" w:rsidR="003500FE" w:rsidRDefault="003500FE" w:rsidP="00964C9E">
      <w:pPr>
        <w:numPr>
          <w:ilvl w:val="0"/>
          <w:numId w:val="107"/>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No-smoking signs are displayed.</w:t>
      </w:r>
    </w:p>
    <w:p w14:paraId="78AF4412" w14:textId="77777777" w:rsidR="00BB7D9A" w:rsidRDefault="00BB7D9A" w:rsidP="00BB7D9A">
      <w:pPr>
        <w:pStyle w:val="ListParagraph"/>
        <w:rPr>
          <w:rFonts w:asciiTheme="minorHAnsi" w:eastAsia="Times New Roman" w:hAnsiTheme="minorHAnsi" w:cstheme="minorHAnsi"/>
          <w:color w:val="000000" w:themeColor="text1"/>
          <w:lang w:eastAsia="en-GB"/>
        </w:rPr>
      </w:pPr>
    </w:p>
    <w:p w14:paraId="0DB8777E" w14:textId="47994075" w:rsidR="003500FE" w:rsidRDefault="003500FE" w:rsidP="00964C9E">
      <w:pPr>
        <w:numPr>
          <w:ilvl w:val="0"/>
          <w:numId w:val="107"/>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Staff who smoke do not do so during working hours, unless on a break and off the premises.</w:t>
      </w:r>
    </w:p>
    <w:p w14:paraId="1265859A" w14:textId="77777777" w:rsidR="00BB7D9A" w:rsidRDefault="00BB7D9A" w:rsidP="00BB7D9A">
      <w:pPr>
        <w:pStyle w:val="ListParagraph"/>
        <w:rPr>
          <w:rFonts w:asciiTheme="minorHAnsi" w:eastAsia="Times New Roman" w:hAnsiTheme="minorHAnsi" w:cstheme="minorHAnsi"/>
          <w:color w:val="000000" w:themeColor="text1"/>
          <w:lang w:eastAsia="en-GB"/>
        </w:rPr>
      </w:pPr>
    </w:p>
    <w:p w14:paraId="78CCD258" w14:textId="77777777" w:rsidR="003500FE" w:rsidRPr="003500FE" w:rsidRDefault="003500FE" w:rsidP="00964C9E">
      <w:pPr>
        <w:numPr>
          <w:ilvl w:val="0"/>
          <w:numId w:val="107"/>
        </w:numPr>
        <w:ind w:left="1134" w:hanging="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Staff who smoke during their break make every effort to reduce the effect of the odour and lingering effects of passive smoking for children and colleagues.</w:t>
      </w:r>
    </w:p>
    <w:p w14:paraId="64AE754C" w14:textId="77777777" w:rsidR="003500FE" w:rsidRPr="003500FE" w:rsidRDefault="003500FE" w:rsidP="007E646D">
      <w:pPr>
        <w:rPr>
          <w:rFonts w:asciiTheme="minorHAnsi" w:eastAsia="Times New Roman" w:hAnsiTheme="minorHAnsi" w:cstheme="minorHAnsi"/>
          <w:color w:val="000000" w:themeColor="text1"/>
          <w:lang w:eastAsia="en-GB"/>
        </w:rPr>
      </w:pPr>
    </w:p>
    <w:p w14:paraId="20DF651E" w14:textId="77777777" w:rsidR="005E4815" w:rsidRDefault="005E4815" w:rsidP="00343864">
      <w:pPr>
        <w:rPr>
          <w:rFonts w:asciiTheme="minorHAnsi" w:eastAsia="Times New Roman" w:hAnsiTheme="minorHAnsi" w:cstheme="minorHAnsi"/>
          <w:b/>
          <w:bCs/>
          <w:color w:val="000000" w:themeColor="text1"/>
          <w:lang w:eastAsia="en-GB"/>
        </w:rPr>
      </w:pPr>
    </w:p>
    <w:p w14:paraId="188F2B17" w14:textId="77777777" w:rsidR="005E4815" w:rsidRDefault="005E4815" w:rsidP="00343864">
      <w:pPr>
        <w:rPr>
          <w:rFonts w:asciiTheme="minorHAnsi" w:eastAsia="Times New Roman" w:hAnsiTheme="minorHAnsi" w:cstheme="minorHAnsi"/>
          <w:b/>
          <w:bCs/>
          <w:color w:val="000000" w:themeColor="text1"/>
          <w:lang w:eastAsia="en-GB"/>
        </w:rPr>
      </w:pPr>
    </w:p>
    <w:p w14:paraId="0182C1D0" w14:textId="77777777" w:rsidR="00A866C3" w:rsidRDefault="00A866C3">
      <w:pPr>
        <w:spacing w:after="200" w:line="276" w:lineRule="auto"/>
        <w:rPr>
          <w:rFonts w:asciiTheme="minorHAnsi" w:eastAsia="Times New Roman" w:hAnsiTheme="minorHAnsi" w:cstheme="minorHAnsi"/>
          <w:b/>
          <w:bCs/>
          <w:color w:val="000000" w:themeColor="text1"/>
          <w:lang w:eastAsia="en-GB"/>
        </w:rPr>
      </w:pPr>
      <w:r>
        <w:rPr>
          <w:rFonts w:asciiTheme="minorHAnsi" w:eastAsia="Times New Roman" w:hAnsiTheme="minorHAnsi" w:cstheme="minorHAnsi"/>
          <w:b/>
          <w:bCs/>
          <w:color w:val="000000" w:themeColor="text1"/>
          <w:lang w:eastAsia="en-GB"/>
        </w:rPr>
        <w:br w:type="page"/>
      </w:r>
    </w:p>
    <w:p w14:paraId="1D847251" w14:textId="15C35439" w:rsidR="003500FE" w:rsidRDefault="003500FE" w:rsidP="00343864">
      <w:pPr>
        <w:rPr>
          <w:rFonts w:asciiTheme="minorHAnsi" w:eastAsia="Times New Roman" w:hAnsiTheme="minorHAnsi" w:cstheme="minorHAnsi"/>
          <w:b/>
          <w:bCs/>
          <w:color w:val="000000" w:themeColor="text1"/>
          <w:lang w:eastAsia="en-GB"/>
        </w:rPr>
      </w:pPr>
      <w:r w:rsidRPr="003500FE">
        <w:rPr>
          <w:rFonts w:asciiTheme="minorHAnsi" w:eastAsia="Times New Roman" w:hAnsiTheme="minorHAnsi" w:cstheme="minorHAnsi"/>
          <w:b/>
          <w:bCs/>
          <w:color w:val="000000" w:themeColor="text1"/>
          <w:lang w:eastAsia="en-GB"/>
        </w:rPr>
        <w:lastRenderedPageBreak/>
        <w:t>Parent Information Sheet on Child Safety at Ballard</w:t>
      </w:r>
    </w:p>
    <w:p w14:paraId="7D225F52" w14:textId="77777777" w:rsidR="003500FE" w:rsidRPr="003500FE" w:rsidRDefault="003500FE" w:rsidP="007E646D">
      <w:pPr>
        <w:jc w:val="center"/>
        <w:rPr>
          <w:rFonts w:asciiTheme="minorHAnsi" w:eastAsia="Times New Roman" w:hAnsiTheme="minorHAnsi" w:cstheme="minorHAnsi"/>
          <w:b/>
          <w:color w:val="000000" w:themeColor="text1"/>
          <w:lang w:eastAsia="en-GB"/>
        </w:rPr>
      </w:pPr>
      <w:bookmarkStart w:id="188" w:name="_Hlk55464585"/>
    </w:p>
    <w:p w14:paraId="2AAFBB16" w14:textId="77777777" w:rsidR="003500FE" w:rsidRPr="003500FE" w:rsidRDefault="003500FE" w:rsidP="001172BC">
      <w:pPr>
        <w:pBdr>
          <w:top w:val="double" w:sz="4" w:space="31" w:color="002060"/>
          <w:left w:val="double" w:sz="4" w:space="4" w:color="002060"/>
          <w:bottom w:val="double" w:sz="4" w:space="0" w:color="002060"/>
          <w:right w:val="double" w:sz="4" w:space="4" w:color="002060"/>
        </w:pBdr>
        <w:rPr>
          <w:rFonts w:asciiTheme="minorHAnsi" w:eastAsia="Gulim" w:hAnsiTheme="minorHAnsi" w:cstheme="minorHAnsi"/>
          <w:color w:val="000000" w:themeColor="text1"/>
        </w:rPr>
      </w:pPr>
      <w:r w:rsidRPr="003500FE">
        <w:rPr>
          <w:rFonts w:asciiTheme="minorHAnsi" w:eastAsia="Gulim" w:hAnsiTheme="minorHAnsi" w:cstheme="minorHAnsi"/>
          <w:noProof/>
          <w:color w:val="000000" w:themeColor="text1"/>
          <w:lang w:eastAsia="en-GB"/>
        </w:rPr>
        <w:drawing>
          <wp:anchor distT="0" distB="0" distL="114300" distR="114300" simplePos="0" relativeHeight="251658240" behindDoc="1" locked="0" layoutInCell="1" allowOverlap="1" wp14:anchorId="26556CB9" wp14:editId="12D95AC9">
            <wp:simplePos x="0" y="0"/>
            <wp:positionH relativeFrom="margin">
              <wp:posOffset>2223135</wp:posOffset>
            </wp:positionH>
            <wp:positionV relativeFrom="paragraph">
              <wp:posOffset>27940</wp:posOffset>
            </wp:positionV>
            <wp:extent cx="1476375" cy="868716"/>
            <wp:effectExtent l="0" t="0" r="0" b="7620"/>
            <wp:wrapNone/>
            <wp:docPr id="3" name="Picture 3"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6375" cy="868716"/>
                    </a:xfrm>
                    <a:prstGeom prst="rect">
                      <a:avLst/>
                    </a:prstGeom>
                  </pic:spPr>
                </pic:pic>
              </a:graphicData>
            </a:graphic>
            <wp14:sizeRelH relativeFrom="page">
              <wp14:pctWidth>0</wp14:pctWidth>
            </wp14:sizeRelH>
            <wp14:sizeRelV relativeFrom="page">
              <wp14:pctHeight>0</wp14:pctHeight>
            </wp14:sizeRelV>
          </wp:anchor>
        </w:drawing>
      </w:r>
    </w:p>
    <w:p w14:paraId="32A8FCDB" w14:textId="77777777" w:rsidR="003500FE" w:rsidRPr="003500FE" w:rsidRDefault="003500FE" w:rsidP="001172BC">
      <w:pPr>
        <w:pBdr>
          <w:top w:val="double" w:sz="4" w:space="31" w:color="002060"/>
          <w:left w:val="double" w:sz="4" w:space="4" w:color="002060"/>
          <w:bottom w:val="double" w:sz="4" w:space="0" w:color="002060"/>
          <w:right w:val="double" w:sz="4" w:space="4" w:color="002060"/>
        </w:pBdr>
        <w:rPr>
          <w:rFonts w:asciiTheme="minorHAnsi" w:eastAsia="Gulim" w:hAnsiTheme="minorHAnsi" w:cstheme="minorHAnsi"/>
          <w:color w:val="000000" w:themeColor="text1"/>
        </w:rPr>
      </w:pPr>
    </w:p>
    <w:p w14:paraId="17F92A70" w14:textId="77777777" w:rsidR="003500FE" w:rsidRPr="003500FE" w:rsidRDefault="003500FE" w:rsidP="001172BC">
      <w:pPr>
        <w:pBdr>
          <w:top w:val="double" w:sz="4" w:space="31" w:color="002060"/>
          <w:left w:val="double" w:sz="4" w:space="4" w:color="002060"/>
          <w:bottom w:val="double" w:sz="4" w:space="0" w:color="002060"/>
          <w:right w:val="double" w:sz="4" w:space="4" w:color="002060"/>
        </w:pBdr>
        <w:rPr>
          <w:rFonts w:asciiTheme="minorHAnsi" w:eastAsia="Gulim" w:hAnsiTheme="minorHAnsi" w:cstheme="minorHAnsi"/>
          <w:color w:val="000000" w:themeColor="text1"/>
        </w:rPr>
      </w:pPr>
    </w:p>
    <w:p w14:paraId="4CDDCC19" w14:textId="77777777" w:rsidR="003500FE" w:rsidRPr="003500FE" w:rsidRDefault="003500FE" w:rsidP="001172BC">
      <w:pPr>
        <w:pBdr>
          <w:top w:val="double" w:sz="4" w:space="31" w:color="002060"/>
          <w:left w:val="double" w:sz="4" w:space="4" w:color="002060"/>
          <w:bottom w:val="double" w:sz="4" w:space="0" w:color="002060"/>
          <w:right w:val="double" w:sz="4" w:space="4" w:color="002060"/>
        </w:pBdr>
        <w:rPr>
          <w:rFonts w:asciiTheme="minorHAnsi" w:eastAsia="Gulim" w:hAnsiTheme="minorHAnsi" w:cstheme="minorHAnsi"/>
          <w:color w:val="000000" w:themeColor="text1"/>
        </w:rPr>
      </w:pPr>
    </w:p>
    <w:p w14:paraId="2CBFE3AE" w14:textId="77777777" w:rsidR="007D3971" w:rsidRDefault="007D3971" w:rsidP="001172BC">
      <w:pPr>
        <w:pBdr>
          <w:top w:val="double" w:sz="4" w:space="31" w:color="002060"/>
          <w:left w:val="double" w:sz="4" w:space="4" w:color="002060"/>
          <w:bottom w:val="double" w:sz="4" w:space="0" w:color="002060"/>
          <w:right w:val="double" w:sz="4" w:space="4" w:color="002060"/>
        </w:pBdr>
        <w:rPr>
          <w:rFonts w:asciiTheme="minorHAnsi" w:eastAsia="Gulim" w:hAnsiTheme="minorHAnsi" w:cstheme="minorHAnsi"/>
          <w:color w:val="000000" w:themeColor="text1"/>
        </w:rPr>
      </w:pPr>
    </w:p>
    <w:p w14:paraId="73EBCADF" w14:textId="5A917731" w:rsidR="003500FE" w:rsidRDefault="003500FE" w:rsidP="001172BC">
      <w:pPr>
        <w:pBdr>
          <w:top w:val="double" w:sz="4" w:space="31" w:color="002060"/>
          <w:left w:val="double" w:sz="4" w:space="4" w:color="002060"/>
          <w:bottom w:val="double" w:sz="4" w:space="0" w:color="002060"/>
          <w:right w:val="double" w:sz="4" w:space="4" w:color="002060"/>
        </w:pBdr>
        <w:rPr>
          <w:rFonts w:asciiTheme="minorHAnsi" w:eastAsia="Gulim" w:hAnsiTheme="minorHAnsi" w:cstheme="minorHAnsi"/>
          <w:color w:val="000000" w:themeColor="text1"/>
        </w:rPr>
      </w:pPr>
      <w:r w:rsidRPr="003500FE">
        <w:rPr>
          <w:rFonts w:asciiTheme="minorHAnsi" w:eastAsia="Gulim" w:hAnsiTheme="minorHAnsi" w:cstheme="minorHAnsi"/>
          <w:color w:val="000000" w:themeColor="text1"/>
        </w:rPr>
        <w:t>At Ballard, your child’s safety is our number one priority. Below are details of how we work together to keep your child safe whilst in our care.</w:t>
      </w:r>
    </w:p>
    <w:p w14:paraId="3816501C" w14:textId="77777777" w:rsidR="007D3971" w:rsidRPr="003500FE" w:rsidRDefault="007D3971" w:rsidP="001172BC">
      <w:pPr>
        <w:pBdr>
          <w:top w:val="double" w:sz="4" w:space="31" w:color="002060"/>
          <w:left w:val="double" w:sz="4" w:space="4" w:color="002060"/>
          <w:bottom w:val="double" w:sz="4" w:space="0" w:color="002060"/>
          <w:right w:val="double" w:sz="4" w:space="4" w:color="002060"/>
        </w:pBdr>
        <w:rPr>
          <w:rFonts w:asciiTheme="minorHAnsi" w:eastAsia="Gulim" w:hAnsiTheme="minorHAnsi" w:cstheme="minorHAnsi"/>
          <w:color w:val="000000" w:themeColor="text1"/>
        </w:rPr>
      </w:pPr>
    </w:p>
    <w:p w14:paraId="37D2CD84" w14:textId="77777777" w:rsidR="003500FE" w:rsidRPr="003500FE" w:rsidRDefault="003500FE" w:rsidP="00964C9E">
      <w:pPr>
        <w:numPr>
          <w:ilvl w:val="0"/>
          <w:numId w:val="109"/>
        </w:numPr>
        <w:pBdr>
          <w:top w:val="double" w:sz="4" w:space="31" w:color="002060"/>
          <w:left w:val="double" w:sz="4" w:space="4" w:color="002060"/>
          <w:bottom w:val="double" w:sz="4" w:space="0" w:color="002060"/>
          <w:right w:val="double" w:sz="4" w:space="4" w:color="002060"/>
        </w:pBdr>
        <w:ind w:hanging="720"/>
        <w:contextualSpacing/>
        <w:rPr>
          <w:rFonts w:asciiTheme="minorHAnsi" w:eastAsia="Gulim" w:hAnsiTheme="minorHAnsi" w:cstheme="minorHAnsi"/>
          <w:color w:val="000000" w:themeColor="text1"/>
          <w:lang w:eastAsia="en-GB"/>
        </w:rPr>
      </w:pPr>
      <w:r w:rsidRPr="003500FE">
        <w:rPr>
          <w:rFonts w:asciiTheme="minorHAnsi" w:eastAsia="Gulim" w:hAnsiTheme="minorHAnsi" w:cstheme="minorHAnsi"/>
          <w:color w:val="000000" w:themeColor="text1"/>
          <w:lang w:eastAsia="en-GB"/>
        </w:rPr>
        <w:t>Small classes and nurturing ethos</w:t>
      </w:r>
    </w:p>
    <w:p w14:paraId="2D230836" w14:textId="77777777" w:rsidR="003500FE" w:rsidRPr="003500FE" w:rsidRDefault="003500FE" w:rsidP="00964C9E">
      <w:pPr>
        <w:numPr>
          <w:ilvl w:val="0"/>
          <w:numId w:val="109"/>
        </w:numPr>
        <w:pBdr>
          <w:top w:val="double" w:sz="4" w:space="31" w:color="002060"/>
          <w:left w:val="double" w:sz="4" w:space="4" w:color="002060"/>
          <w:bottom w:val="double" w:sz="4" w:space="0" w:color="002060"/>
          <w:right w:val="double" w:sz="4" w:space="4" w:color="002060"/>
        </w:pBdr>
        <w:ind w:hanging="720"/>
        <w:contextualSpacing/>
        <w:rPr>
          <w:rFonts w:asciiTheme="minorHAnsi" w:eastAsia="Gulim" w:hAnsiTheme="minorHAnsi" w:cstheme="minorHAnsi"/>
          <w:color w:val="000000" w:themeColor="text1"/>
          <w:lang w:eastAsia="en-GB"/>
        </w:rPr>
      </w:pPr>
      <w:r w:rsidRPr="003500FE">
        <w:rPr>
          <w:rFonts w:asciiTheme="minorHAnsi" w:eastAsia="Gulim" w:hAnsiTheme="minorHAnsi" w:cstheme="minorHAnsi"/>
          <w:color w:val="000000" w:themeColor="text1"/>
          <w:lang w:eastAsia="en-GB"/>
        </w:rPr>
        <w:t>Weekly pastoral meetings</w:t>
      </w:r>
    </w:p>
    <w:p w14:paraId="33FECF7E" w14:textId="77777777" w:rsidR="003500FE" w:rsidRPr="003500FE" w:rsidRDefault="003500FE" w:rsidP="00964C9E">
      <w:pPr>
        <w:numPr>
          <w:ilvl w:val="0"/>
          <w:numId w:val="109"/>
        </w:numPr>
        <w:pBdr>
          <w:top w:val="double" w:sz="4" w:space="31" w:color="002060"/>
          <w:left w:val="double" w:sz="4" w:space="4" w:color="002060"/>
          <w:bottom w:val="double" w:sz="4" w:space="0" w:color="002060"/>
          <w:right w:val="double" w:sz="4" w:space="4" w:color="002060"/>
        </w:pBdr>
        <w:ind w:hanging="720"/>
        <w:contextualSpacing/>
        <w:rPr>
          <w:rFonts w:asciiTheme="minorHAnsi" w:eastAsia="Gulim" w:hAnsiTheme="minorHAnsi" w:cstheme="minorHAnsi"/>
          <w:color w:val="000000" w:themeColor="text1"/>
          <w:lang w:eastAsia="en-GB"/>
        </w:rPr>
      </w:pPr>
      <w:r w:rsidRPr="003500FE">
        <w:rPr>
          <w:rFonts w:asciiTheme="minorHAnsi" w:eastAsia="Gulim" w:hAnsiTheme="minorHAnsi" w:cstheme="minorHAnsi"/>
          <w:color w:val="000000" w:themeColor="text1"/>
          <w:lang w:eastAsia="en-GB"/>
        </w:rPr>
        <w:t>Strong behaviour charter which is followed consistently</w:t>
      </w:r>
    </w:p>
    <w:p w14:paraId="516AE060" w14:textId="77777777" w:rsidR="003500FE" w:rsidRPr="003500FE" w:rsidRDefault="003500FE" w:rsidP="00964C9E">
      <w:pPr>
        <w:numPr>
          <w:ilvl w:val="0"/>
          <w:numId w:val="109"/>
        </w:numPr>
        <w:pBdr>
          <w:top w:val="double" w:sz="4" w:space="31" w:color="002060"/>
          <w:left w:val="double" w:sz="4" w:space="4" w:color="002060"/>
          <w:bottom w:val="double" w:sz="4" w:space="0" w:color="002060"/>
          <w:right w:val="double" w:sz="4" w:space="4" w:color="002060"/>
        </w:pBdr>
        <w:ind w:hanging="720"/>
        <w:contextualSpacing/>
        <w:rPr>
          <w:rFonts w:asciiTheme="minorHAnsi" w:eastAsia="Gulim"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Staff member trained in Drawing and Talking Intervention</w:t>
      </w:r>
    </w:p>
    <w:p w14:paraId="0C2EA748" w14:textId="77777777" w:rsidR="003500FE" w:rsidRPr="003500FE" w:rsidRDefault="003500FE" w:rsidP="00964C9E">
      <w:pPr>
        <w:numPr>
          <w:ilvl w:val="0"/>
          <w:numId w:val="109"/>
        </w:numPr>
        <w:pBdr>
          <w:top w:val="double" w:sz="4" w:space="31" w:color="002060"/>
          <w:left w:val="double" w:sz="4" w:space="4" w:color="002060"/>
          <w:bottom w:val="double" w:sz="4" w:space="0" w:color="002060"/>
          <w:right w:val="double" w:sz="4" w:space="4" w:color="002060"/>
        </w:pBdr>
        <w:ind w:hanging="720"/>
        <w:contextualSpacing/>
        <w:rPr>
          <w:rFonts w:asciiTheme="minorHAnsi" w:eastAsia="Gulim" w:hAnsiTheme="minorHAnsi" w:cstheme="minorHAnsi"/>
          <w:color w:val="000000" w:themeColor="text1"/>
          <w:lang w:eastAsia="en-GB"/>
        </w:rPr>
      </w:pPr>
      <w:r w:rsidRPr="003500FE">
        <w:rPr>
          <w:rFonts w:asciiTheme="minorHAnsi" w:eastAsia="Gulim" w:hAnsiTheme="minorHAnsi" w:cstheme="minorHAnsi"/>
          <w:color w:val="000000" w:themeColor="text1"/>
          <w:lang w:eastAsia="en-GB"/>
        </w:rPr>
        <w:t>Highly trained staff with strong sense of their duty of care who will question anything they feel uncertain about</w:t>
      </w:r>
    </w:p>
    <w:p w14:paraId="74D437EA" w14:textId="0BD15333" w:rsidR="003500FE" w:rsidRPr="003500FE" w:rsidRDefault="003500FE" w:rsidP="00964C9E">
      <w:pPr>
        <w:numPr>
          <w:ilvl w:val="0"/>
          <w:numId w:val="109"/>
        </w:numPr>
        <w:pBdr>
          <w:top w:val="double" w:sz="4" w:space="31" w:color="002060"/>
          <w:left w:val="double" w:sz="4" w:space="4" w:color="002060"/>
          <w:bottom w:val="double" w:sz="4" w:space="0" w:color="002060"/>
          <w:right w:val="double" w:sz="4" w:space="4" w:color="002060"/>
        </w:pBdr>
        <w:ind w:hanging="720"/>
        <w:contextualSpacing/>
        <w:rPr>
          <w:rFonts w:asciiTheme="minorHAnsi" w:eastAsia="Gulim" w:hAnsiTheme="minorHAnsi" w:cstheme="minorHAnsi"/>
          <w:color w:val="000000" w:themeColor="text1"/>
          <w:lang w:eastAsia="en-GB"/>
        </w:rPr>
      </w:pPr>
      <w:r w:rsidRPr="003500FE">
        <w:rPr>
          <w:rFonts w:asciiTheme="minorHAnsi" w:eastAsia="Gulim" w:hAnsiTheme="minorHAnsi" w:cstheme="minorHAnsi"/>
          <w:color w:val="000000" w:themeColor="text1"/>
          <w:lang w:eastAsia="en-GB"/>
        </w:rPr>
        <w:t xml:space="preserve">Sharing of policies and practices on our </w:t>
      </w:r>
      <w:r w:rsidR="00505D74">
        <w:rPr>
          <w:rFonts w:asciiTheme="minorHAnsi" w:eastAsia="Gulim" w:hAnsiTheme="minorHAnsi" w:cstheme="minorHAnsi"/>
          <w:color w:val="000000" w:themeColor="text1"/>
          <w:lang w:eastAsia="en-GB"/>
        </w:rPr>
        <w:t>School</w:t>
      </w:r>
      <w:r w:rsidRPr="003500FE">
        <w:rPr>
          <w:rFonts w:asciiTheme="minorHAnsi" w:eastAsia="Gulim" w:hAnsiTheme="minorHAnsi" w:cstheme="minorHAnsi"/>
          <w:color w:val="000000" w:themeColor="text1"/>
          <w:lang w:eastAsia="en-GB"/>
        </w:rPr>
        <w:t xml:space="preserve"> website</w:t>
      </w:r>
    </w:p>
    <w:p w14:paraId="0C720625" w14:textId="77777777" w:rsidR="003500FE" w:rsidRPr="003500FE" w:rsidRDefault="003500FE" w:rsidP="00964C9E">
      <w:pPr>
        <w:numPr>
          <w:ilvl w:val="0"/>
          <w:numId w:val="109"/>
        </w:numPr>
        <w:pBdr>
          <w:top w:val="double" w:sz="4" w:space="31" w:color="002060"/>
          <w:left w:val="double" w:sz="4" w:space="4" w:color="002060"/>
          <w:bottom w:val="double" w:sz="4" w:space="0" w:color="002060"/>
          <w:right w:val="double" w:sz="4" w:space="4" w:color="002060"/>
        </w:pBdr>
        <w:ind w:hanging="720"/>
        <w:contextualSpacing/>
        <w:rPr>
          <w:rFonts w:asciiTheme="minorHAnsi" w:eastAsia="Gulim" w:hAnsiTheme="minorHAnsi" w:cstheme="minorHAnsi"/>
          <w:color w:val="000000" w:themeColor="text1"/>
          <w:lang w:eastAsia="en-GB"/>
        </w:rPr>
      </w:pPr>
      <w:r w:rsidRPr="003500FE">
        <w:rPr>
          <w:rFonts w:asciiTheme="minorHAnsi" w:eastAsia="Gulim" w:hAnsiTheme="minorHAnsi" w:cstheme="minorHAnsi"/>
          <w:color w:val="000000" w:themeColor="text1"/>
          <w:lang w:eastAsia="en-GB"/>
        </w:rPr>
        <w:t>All visitors and parents report to Main Reception on arrival and sign in.  Parents do not have direct access to classrooms</w:t>
      </w:r>
    </w:p>
    <w:p w14:paraId="0D626FEB" w14:textId="77777777" w:rsidR="003500FE" w:rsidRPr="003500FE" w:rsidRDefault="003500FE" w:rsidP="00964C9E">
      <w:pPr>
        <w:numPr>
          <w:ilvl w:val="0"/>
          <w:numId w:val="109"/>
        </w:numPr>
        <w:pBdr>
          <w:top w:val="double" w:sz="4" w:space="31" w:color="002060"/>
          <w:left w:val="double" w:sz="4" w:space="4" w:color="002060"/>
          <w:bottom w:val="double" w:sz="4" w:space="0" w:color="002060"/>
          <w:right w:val="double" w:sz="4" w:space="4" w:color="002060"/>
        </w:pBdr>
        <w:ind w:hanging="720"/>
        <w:contextualSpacing/>
        <w:rPr>
          <w:rFonts w:asciiTheme="minorHAnsi" w:eastAsia="Gulim" w:hAnsiTheme="minorHAnsi" w:cstheme="minorHAnsi"/>
          <w:color w:val="000000" w:themeColor="text1"/>
          <w:lang w:eastAsia="en-GB"/>
        </w:rPr>
      </w:pPr>
      <w:r w:rsidRPr="003500FE">
        <w:rPr>
          <w:rFonts w:asciiTheme="minorHAnsi" w:eastAsia="Gulim" w:hAnsiTheme="minorHAnsi" w:cstheme="minorHAnsi"/>
          <w:color w:val="000000" w:themeColor="text1"/>
          <w:lang w:eastAsia="en-GB"/>
        </w:rPr>
        <w:t>Registers taken twice a day, regular head counts and secure signing out procedures</w:t>
      </w:r>
    </w:p>
    <w:p w14:paraId="146C3FDF" w14:textId="77777777" w:rsidR="003500FE" w:rsidRPr="003500FE" w:rsidRDefault="003500FE" w:rsidP="00964C9E">
      <w:pPr>
        <w:numPr>
          <w:ilvl w:val="0"/>
          <w:numId w:val="109"/>
        </w:numPr>
        <w:pBdr>
          <w:top w:val="double" w:sz="4" w:space="31" w:color="002060"/>
          <w:left w:val="double" w:sz="4" w:space="4" w:color="002060"/>
          <w:bottom w:val="double" w:sz="4" w:space="0" w:color="002060"/>
          <w:right w:val="double" w:sz="4" w:space="4" w:color="002060"/>
        </w:pBdr>
        <w:ind w:hanging="720"/>
        <w:contextualSpacing/>
        <w:rPr>
          <w:rFonts w:asciiTheme="minorHAnsi" w:eastAsia="Gulim" w:hAnsiTheme="minorHAnsi" w:cstheme="minorHAnsi"/>
          <w:color w:val="000000" w:themeColor="text1"/>
          <w:lang w:eastAsia="en-GB"/>
        </w:rPr>
      </w:pPr>
      <w:r w:rsidRPr="003500FE">
        <w:rPr>
          <w:rFonts w:asciiTheme="minorHAnsi" w:eastAsia="Gulim" w:hAnsiTheme="minorHAnsi" w:cstheme="minorHAnsi"/>
          <w:color w:val="000000" w:themeColor="text1"/>
          <w:lang w:eastAsia="en-GB"/>
        </w:rPr>
        <w:t>Healthy variety of food choices</w:t>
      </w:r>
    </w:p>
    <w:p w14:paraId="17DB1C04" w14:textId="77777777" w:rsidR="003500FE" w:rsidRPr="003500FE" w:rsidRDefault="003500FE" w:rsidP="00964C9E">
      <w:pPr>
        <w:numPr>
          <w:ilvl w:val="0"/>
          <w:numId w:val="109"/>
        </w:numPr>
        <w:pBdr>
          <w:top w:val="double" w:sz="4" w:space="31" w:color="002060"/>
          <w:left w:val="double" w:sz="4" w:space="4" w:color="002060"/>
          <w:bottom w:val="double" w:sz="4" w:space="0" w:color="002060"/>
          <w:right w:val="double" w:sz="4" w:space="4" w:color="002060"/>
        </w:pBdr>
        <w:ind w:hanging="720"/>
        <w:contextualSpacing/>
        <w:rPr>
          <w:rFonts w:asciiTheme="minorHAnsi" w:eastAsia="Gulim" w:hAnsiTheme="minorHAnsi" w:cstheme="minorHAnsi"/>
          <w:color w:val="000000" w:themeColor="text1"/>
          <w:lang w:eastAsia="en-GB"/>
        </w:rPr>
      </w:pPr>
      <w:r w:rsidRPr="003500FE">
        <w:rPr>
          <w:rFonts w:asciiTheme="minorHAnsi" w:eastAsia="Gulim" w:hAnsiTheme="minorHAnsi" w:cstheme="minorHAnsi"/>
          <w:color w:val="000000" w:themeColor="text1"/>
          <w:lang w:eastAsia="en-GB"/>
        </w:rPr>
        <w:t>Regular fire drills</w:t>
      </w:r>
    </w:p>
    <w:p w14:paraId="4BCE7C4D" w14:textId="77777777" w:rsidR="003500FE" w:rsidRPr="003500FE" w:rsidRDefault="003500FE" w:rsidP="00964C9E">
      <w:pPr>
        <w:numPr>
          <w:ilvl w:val="0"/>
          <w:numId w:val="109"/>
        </w:numPr>
        <w:pBdr>
          <w:top w:val="double" w:sz="4" w:space="31" w:color="002060"/>
          <w:left w:val="double" w:sz="4" w:space="4" w:color="002060"/>
          <w:bottom w:val="double" w:sz="4" w:space="0" w:color="002060"/>
          <w:right w:val="double" w:sz="4" w:space="4" w:color="002060"/>
        </w:pBdr>
        <w:ind w:hanging="720"/>
        <w:contextualSpacing/>
        <w:rPr>
          <w:rFonts w:asciiTheme="minorHAnsi" w:eastAsia="Gulim" w:hAnsiTheme="minorHAnsi" w:cstheme="minorHAnsi"/>
          <w:color w:val="000000" w:themeColor="text1"/>
          <w:lang w:eastAsia="en-GB"/>
        </w:rPr>
      </w:pPr>
      <w:r w:rsidRPr="003500FE">
        <w:rPr>
          <w:rFonts w:asciiTheme="minorHAnsi" w:eastAsia="Gulim" w:hAnsiTheme="minorHAnsi" w:cstheme="minorHAnsi"/>
          <w:color w:val="000000" w:themeColor="text1"/>
          <w:lang w:eastAsia="en-GB"/>
        </w:rPr>
        <w:t>Lockdown procedure drills</w:t>
      </w:r>
    </w:p>
    <w:p w14:paraId="4B836E50" w14:textId="2B4D8012" w:rsidR="003500FE" w:rsidRPr="003500FE" w:rsidRDefault="003500FE" w:rsidP="00964C9E">
      <w:pPr>
        <w:numPr>
          <w:ilvl w:val="0"/>
          <w:numId w:val="109"/>
        </w:numPr>
        <w:pBdr>
          <w:top w:val="double" w:sz="4" w:space="31" w:color="002060"/>
          <w:left w:val="double" w:sz="4" w:space="4" w:color="002060"/>
          <w:bottom w:val="double" w:sz="4" w:space="0" w:color="002060"/>
          <w:right w:val="double" w:sz="4" w:space="4" w:color="002060"/>
        </w:pBdr>
        <w:ind w:hanging="720"/>
        <w:contextualSpacing/>
        <w:rPr>
          <w:rFonts w:asciiTheme="minorHAnsi" w:eastAsia="Gulim" w:hAnsiTheme="minorHAnsi" w:cstheme="minorHAnsi"/>
          <w:color w:val="000000" w:themeColor="text1"/>
          <w:lang w:eastAsia="en-GB"/>
        </w:rPr>
      </w:pPr>
      <w:r w:rsidRPr="003500FE">
        <w:rPr>
          <w:rFonts w:asciiTheme="minorHAnsi" w:eastAsia="Gulim" w:hAnsiTheme="minorHAnsi" w:cstheme="minorHAnsi"/>
          <w:color w:val="000000" w:themeColor="text1"/>
          <w:lang w:eastAsia="en-GB"/>
        </w:rPr>
        <w:t xml:space="preserve">Onsite, highly qualified </w:t>
      </w:r>
      <w:r w:rsidR="00505D74">
        <w:rPr>
          <w:rFonts w:asciiTheme="minorHAnsi" w:eastAsia="Gulim" w:hAnsiTheme="minorHAnsi" w:cstheme="minorHAnsi"/>
          <w:color w:val="000000" w:themeColor="text1"/>
          <w:lang w:eastAsia="en-GB"/>
        </w:rPr>
        <w:t>School</w:t>
      </w:r>
      <w:r w:rsidRPr="003500FE">
        <w:rPr>
          <w:rFonts w:asciiTheme="minorHAnsi" w:eastAsia="Gulim" w:hAnsiTheme="minorHAnsi" w:cstheme="minorHAnsi"/>
          <w:color w:val="000000" w:themeColor="text1"/>
          <w:lang w:eastAsia="en-GB"/>
        </w:rPr>
        <w:t xml:space="preserve"> </w:t>
      </w:r>
      <w:r w:rsidR="00505D74">
        <w:rPr>
          <w:rFonts w:asciiTheme="minorHAnsi" w:eastAsia="Gulim" w:hAnsiTheme="minorHAnsi" w:cstheme="minorHAnsi"/>
          <w:color w:val="000000" w:themeColor="text1"/>
          <w:lang w:eastAsia="en-GB"/>
        </w:rPr>
        <w:t>Nurse</w:t>
      </w:r>
    </w:p>
    <w:p w14:paraId="0C2BD2D3" w14:textId="77777777" w:rsidR="003500FE" w:rsidRPr="003500FE" w:rsidRDefault="003500FE" w:rsidP="00964C9E">
      <w:pPr>
        <w:numPr>
          <w:ilvl w:val="0"/>
          <w:numId w:val="109"/>
        </w:numPr>
        <w:pBdr>
          <w:top w:val="double" w:sz="4" w:space="31" w:color="002060"/>
          <w:left w:val="double" w:sz="4" w:space="4" w:color="002060"/>
          <w:bottom w:val="double" w:sz="4" w:space="0" w:color="002060"/>
          <w:right w:val="double" w:sz="4" w:space="4" w:color="002060"/>
        </w:pBdr>
        <w:ind w:hanging="720"/>
        <w:contextualSpacing/>
        <w:rPr>
          <w:rFonts w:asciiTheme="minorHAnsi" w:eastAsia="Gulim" w:hAnsiTheme="minorHAnsi" w:cstheme="minorHAnsi"/>
          <w:color w:val="000000" w:themeColor="text1"/>
          <w:lang w:eastAsia="en-GB"/>
        </w:rPr>
      </w:pPr>
      <w:r w:rsidRPr="003500FE">
        <w:rPr>
          <w:rFonts w:asciiTheme="minorHAnsi" w:eastAsia="Gulim" w:hAnsiTheme="minorHAnsi" w:cstheme="minorHAnsi"/>
          <w:color w:val="000000" w:themeColor="text1"/>
          <w:lang w:eastAsia="en-GB"/>
        </w:rPr>
        <w:t>Open communication and contact with parents</w:t>
      </w:r>
    </w:p>
    <w:p w14:paraId="0843A160" w14:textId="77777777" w:rsidR="003500FE" w:rsidRPr="003500FE" w:rsidRDefault="003500FE" w:rsidP="00964C9E">
      <w:pPr>
        <w:numPr>
          <w:ilvl w:val="0"/>
          <w:numId w:val="109"/>
        </w:numPr>
        <w:pBdr>
          <w:top w:val="double" w:sz="4" w:space="31" w:color="002060"/>
          <w:left w:val="double" w:sz="4" w:space="4" w:color="002060"/>
          <w:bottom w:val="double" w:sz="4" w:space="0" w:color="002060"/>
          <w:right w:val="double" w:sz="4" w:space="4" w:color="002060"/>
        </w:pBdr>
        <w:ind w:hanging="720"/>
        <w:contextualSpacing/>
        <w:rPr>
          <w:rFonts w:asciiTheme="minorHAnsi" w:eastAsia="Gulim" w:hAnsiTheme="minorHAnsi" w:cstheme="minorHAnsi"/>
          <w:color w:val="000000" w:themeColor="text1"/>
          <w:lang w:eastAsia="en-GB"/>
        </w:rPr>
      </w:pPr>
      <w:r w:rsidRPr="003500FE">
        <w:rPr>
          <w:rFonts w:asciiTheme="minorHAnsi" w:eastAsia="Gulim" w:hAnsiTheme="minorHAnsi" w:cstheme="minorHAnsi"/>
          <w:color w:val="000000" w:themeColor="text1"/>
          <w:lang w:eastAsia="en-GB"/>
        </w:rPr>
        <w:t>24hrs response time for staff to parent concerns about a child’s wellbeing</w:t>
      </w:r>
    </w:p>
    <w:p w14:paraId="2592A69C" w14:textId="77777777" w:rsidR="003500FE" w:rsidRPr="003500FE" w:rsidRDefault="003500FE" w:rsidP="00964C9E">
      <w:pPr>
        <w:numPr>
          <w:ilvl w:val="0"/>
          <w:numId w:val="109"/>
        </w:numPr>
        <w:pBdr>
          <w:top w:val="double" w:sz="4" w:space="31" w:color="002060"/>
          <w:left w:val="double" w:sz="4" w:space="4" w:color="002060"/>
          <w:bottom w:val="double" w:sz="4" w:space="0" w:color="002060"/>
          <w:right w:val="double" w:sz="4" w:space="4" w:color="002060"/>
        </w:pBdr>
        <w:ind w:hanging="720"/>
        <w:contextualSpacing/>
        <w:rPr>
          <w:rFonts w:asciiTheme="minorHAnsi" w:eastAsia="Gulim" w:hAnsiTheme="minorHAnsi" w:cstheme="minorHAnsi"/>
          <w:color w:val="000000" w:themeColor="text1"/>
          <w:lang w:eastAsia="en-GB"/>
        </w:rPr>
      </w:pPr>
      <w:r w:rsidRPr="003500FE">
        <w:rPr>
          <w:rFonts w:asciiTheme="minorHAnsi" w:eastAsia="Gulim" w:hAnsiTheme="minorHAnsi" w:cstheme="minorHAnsi"/>
          <w:color w:val="000000" w:themeColor="text1"/>
          <w:lang w:eastAsia="en-GB"/>
        </w:rPr>
        <w:t>Termly training for staff regarding Safeguarding procedures in School</w:t>
      </w:r>
    </w:p>
    <w:p w14:paraId="060E7422" w14:textId="77777777" w:rsidR="003500FE" w:rsidRPr="003500FE" w:rsidRDefault="003500FE" w:rsidP="00964C9E">
      <w:pPr>
        <w:numPr>
          <w:ilvl w:val="0"/>
          <w:numId w:val="109"/>
        </w:numPr>
        <w:pBdr>
          <w:top w:val="double" w:sz="4" w:space="31" w:color="002060"/>
          <w:left w:val="double" w:sz="4" w:space="4" w:color="002060"/>
          <w:bottom w:val="double" w:sz="4" w:space="0" w:color="002060"/>
          <w:right w:val="double" w:sz="4" w:space="4" w:color="002060"/>
        </w:pBdr>
        <w:ind w:hanging="720"/>
        <w:contextualSpacing/>
        <w:rPr>
          <w:rFonts w:asciiTheme="minorHAnsi" w:eastAsia="Gulim" w:hAnsiTheme="minorHAnsi" w:cstheme="minorHAnsi"/>
          <w:color w:val="000000" w:themeColor="text1"/>
          <w:lang w:eastAsia="en-GB"/>
        </w:rPr>
      </w:pPr>
      <w:r w:rsidRPr="003500FE">
        <w:rPr>
          <w:rFonts w:asciiTheme="minorHAnsi" w:eastAsia="Gulim" w:hAnsiTheme="minorHAnsi" w:cstheme="minorHAnsi"/>
          <w:color w:val="000000" w:themeColor="text1"/>
          <w:lang w:eastAsia="en-GB"/>
        </w:rPr>
        <w:t>ICT sessions on staying safe online for pupils and parents</w:t>
      </w:r>
    </w:p>
    <w:p w14:paraId="7A1C8226" w14:textId="34212D30" w:rsidR="003500FE" w:rsidRPr="001172BC" w:rsidRDefault="003500FE" w:rsidP="00964C9E">
      <w:pPr>
        <w:numPr>
          <w:ilvl w:val="0"/>
          <w:numId w:val="109"/>
        </w:numPr>
        <w:pBdr>
          <w:top w:val="double" w:sz="4" w:space="31" w:color="002060"/>
          <w:left w:val="double" w:sz="4" w:space="4" w:color="002060"/>
          <w:bottom w:val="double" w:sz="4" w:space="0" w:color="002060"/>
          <w:right w:val="double" w:sz="4" w:space="4" w:color="002060"/>
        </w:pBdr>
        <w:ind w:hanging="720"/>
        <w:contextualSpacing/>
        <w:rPr>
          <w:rFonts w:asciiTheme="minorHAnsi" w:eastAsia="Gulim" w:hAnsiTheme="minorHAnsi" w:cstheme="minorHAnsi"/>
          <w:color w:val="000000" w:themeColor="text1"/>
        </w:rPr>
      </w:pPr>
      <w:r w:rsidRPr="001172BC">
        <w:rPr>
          <w:rFonts w:asciiTheme="minorHAnsi" w:eastAsia="Gulim" w:hAnsiTheme="minorHAnsi" w:cstheme="minorHAnsi"/>
          <w:color w:val="000000" w:themeColor="text1"/>
          <w:lang w:eastAsia="en-GB"/>
        </w:rPr>
        <w:t>No personal mobiles or cameras allowed to be used onsite</w:t>
      </w:r>
    </w:p>
    <w:p w14:paraId="32B9DD9F" w14:textId="77777777" w:rsidR="003500FE" w:rsidRPr="003500FE" w:rsidRDefault="003500FE" w:rsidP="001172BC">
      <w:pPr>
        <w:pBdr>
          <w:top w:val="double" w:sz="4" w:space="31" w:color="002060"/>
          <w:left w:val="double" w:sz="4" w:space="4" w:color="002060"/>
          <w:bottom w:val="double" w:sz="4" w:space="0" w:color="002060"/>
          <w:right w:val="double" w:sz="4" w:space="4" w:color="002060"/>
        </w:pBdr>
        <w:rPr>
          <w:rFonts w:asciiTheme="minorHAnsi" w:eastAsia="Gulim" w:hAnsiTheme="minorHAnsi" w:cstheme="minorHAnsi"/>
          <w:color w:val="000000" w:themeColor="text1"/>
        </w:rPr>
      </w:pPr>
    </w:p>
    <w:p w14:paraId="1F77F34E" w14:textId="7E981E73" w:rsidR="003500FE" w:rsidRPr="003500FE" w:rsidRDefault="003500FE" w:rsidP="007E646D">
      <w:pPr>
        <w:jc w:val="center"/>
        <w:rPr>
          <w:rFonts w:asciiTheme="minorHAnsi" w:eastAsia="Times New Roman" w:hAnsiTheme="minorHAnsi" w:cstheme="minorHAnsi"/>
          <w:b/>
          <w:color w:val="000000" w:themeColor="text1"/>
          <w:lang w:eastAsia="en-GB"/>
        </w:rPr>
      </w:pPr>
    </w:p>
    <w:p w14:paraId="57BDC94E" w14:textId="4BC2D0EC" w:rsidR="003500FE" w:rsidRPr="008F788C" w:rsidRDefault="00B02802" w:rsidP="00B02802">
      <w:pPr>
        <w:pStyle w:val="Heading1"/>
        <w:ind w:left="567" w:hanging="567"/>
      </w:pPr>
      <w:bookmarkStart w:id="189" w:name="_Toc84323268"/>
      <w:bookmarkEnd w:id="188"/>
      <w:r>
        <w:t>9</w:t>
      </w:r>
      <w:r>
        <w:tab/>
      </w:r>
      <w:r w:rsidR="007D3971" w:rsidRPr="008F788C">
        <w:t>EQUAL OPPORTUNITIES</w:t>
      </w:r>
      <w:bookmarkEnd w:id="189"/>
    </w:p>
    <w:p w14:paraId="1C5A4113" w14:textId="77777777" w:rsidR="007D3971" w:rsidRPr="003500FE" w:rsidRDefault="007D3971" w:rsidP="007D3971">
      <w:pPr>
        <w:ind w:left="567" w:hanging="567"/>
        <w:rPr>
          <w:rFonts w:asciiTheme="minorHAnsi" w:eastAsia="Times New Roman" w:hAnsiTheme="minorHAnsi" w:cstheme="minorHAnsi"/>
          <w:b/>
          <w:color w:val="000000" w:themeColor="text1"/>
          <w:lang w:eastAsia="en-GB"/>
        </w:rPr>
      </w:pPr>
    </w:p>
    <w:p w14:paraId="26E0AA9A" w14:textId="4D7F2A0D" w:rsidR="003500FE" w:rsidRPr="003500FE" w:rsidRDefault="003500FE" w:rsidP="00B02802">
      <w:pPr>
        <w:pStyle w:val="Heading2"/>
      </w:pPr>
      <w:bookmarkStart w:id="190" w:name="_9.1_Valuing_diversity"/>
      <w:bookmarkStart w:id="191" w:name="_Toc82596268"/>
      <w:bookmarkStart w:id="192" w:name="_Toc82596330"/>
      <w:bookmarkStart w:id="193" w:name="_Toc84323269"/>
      <w:bookmarkEnd w:id="190"/>
      <w:r w:rsidRPr="003500FE">
        <w:t xml:space="preserve">9.1 </w:t>
      </w:r>
      <w:r w:rsidR="007D3971">
        <w:tab/>
      </w:r>
      <w:r w:rsidRPr="003500FE">
        <w:t>Valuing diversity and promoting equality</w:t>
      </w:r>
      <w:bookmarkEnd w:id="191"/>
      <w:bookmarkEnd w:id="192"/>
      <w:bookmarkEnd w:id="193"/>
      <w:r w:rsidRPr="003500FE">
        <w:t xml:space="preserve"> </w:t>
      </w:r>
    </w:p>
    <w:p w14:paraId="13FD93B0" w14:textId="77777777" w:rsidR="003500FE" w:rsidRPr="003500FE" w:rsidRDefault="003500FE" w:rsidP="007D3971">
      <w:pPr>
        <w:ind w:left="567" w:hanging="567"/>
        <w:rPr>
          <w:rFonts w:asciiTheme="minorHAnsi" w:eastAsia="Times New Roman" w:hAnsiTheme="minorHAnsi" w:cstheme="minorHAnsi"/>
          <w:b/>
          <w:color w:val="000000" w:themeColor="text1"/>
          <w:lang w:eastAsia="en-GB"/>
        </w:rPr>
      </w:pPr>
    </w:p>
    <w:p w14:paraId="5D9CD9B1" w14:textId="77777777" w:rsidR="003500FE" w:rsidRPr="003500FE" w:rsidRDefault="003500FE" w:rsidP="007D3971">
      <w:pPr>
        <w:ind w:left="567"/>
        <w:rPr>
          <w:rFonts w:asciiTheme="minorHAnsi" w:hAnsiTheme="minorHAnsi" w:cstheme="minorHAnsi"/>
          <w:color w:val="000000" w:themeColor="text1"/>
        </w:rPr>
      </w:pPr>
      <w:r w:rsidRPr="003500FE">
        <w:rPr>
          <w:rFonts w:asciiTheme="minorHAnsi" w:hAnsiTheme="minorHAnsi" w:cstheme="minorHAnsi"/>
          <w:color w:val="000000" w:themeColor="text1"/>
        </w:rPr>
        <w:t xml:space="preserve">We will ensure that our service is fully inclusive in meeting the needs of all children. We recognise that children and their families come from diverse backgrounds. All families have needs and values that arise from their individual, social, economic, ethnic, cultural or religious backgrounds and situations. </w:t>
      </w:r>
    </w:p>
    <w:p w14:paraId="6558367D" w14:textId="77777777" w:rsidR="003500FE" w:rsidRPr="003500FE" w:rsidRDefault="003500FE" w:rsidP="007D3971">
      <w:pPr>
        <w:ind w:left="567"/>
        <w:rPr>
          <w:rFonts w:asciiTheme="minorHAnsi" w:hAnsiTheme="minorHAnsi" w:cstheme="minorHAnsi"/>
          <w:color w:val="000000" w:themeColor="text1"/>
        </w:rPr>
      </w:pPr>
    </w:p>
    <w:p w14:paraId="042F4C6E" w14:textId="07FF511F" w:rsidR="003500FE" w:rsidRDefault="003500FE" w:rsidP="007D3971">
      <w:pPr>
        <w:ind w:left="567"/>
        <w:rPr>
          <w:rFonts w:asciiTheme="minorHAnsi" w:hAnsiTheme="minorHAnsi" w:cstheme="minorHAnsi"/>
          <w:color w:val="000000" w:themeColor="text1"/>
        </w:rPr>
      </w:pPr>
      <w:r w:rsidRPr="003500FE">
        <w:rPr>
          <w:rFonts w:asciiTheme="minorHAnsi" w:hAnsiTheme="minorHAnsi" w:cstheme="minorHAnsi"/>
          <w:color w:val="000000" w:themeColor="text1"/>
        </w:rPr>
        <w:t>We understand that many factors affect the well-being of children and can impact on their learning and attainment. We are committed to anti-discriminatory practice to promote equality of opportunity and valuing diversity for all children and families. We aim to:</w:t>
      </w:r>
    </w:p>
    <w:p w14:paraId="68D7C4D6" w14:textId="77777777" w:rsidR="007D3971" w:rsidRPr="003500FE" w:rsidRDefault="007D3971" w:rsidP="007D3971">
      <w:pPr>
        <w:ind w:left="567"/>
        <w:rPr>
          <w:rFonts w:asciiTheme="minorHAnsi" w:hAnsiTheme="minorHAnsi" w:cstheme="minorHAnsi"/>
          <w:color w:val="000000" w:themeColor="text1"/>
        </w:rPr>
      </w:pPr>
    </w:p>
    <w:p w14:paraId="2593C478" w14:textId="5E151B5C" w:rsidR="003500FE" w:rsidRDefault="003500FE" w:rsidP="00964C9E">
      <w:pPr>
        <w:numPr>
          <w:ilvl w:val="0"/>
          <w:numId w:val="108"/>
        </w:numPr>
        <w:ind w:left="1134" w:hanging="567"/>
        <w:rPr>
          <w:rFonts w:asciiTheme="minorHAnsi" w:hAnsiTheme="minorHAnsi" w:cstheme="minorHAnsi"/>
          <w:color w:val="000000" w:themeColor="text1"/>
        </w:rPr>
      </w:pPr>
      <w:r w:rsidRPr="003500FE">
        <w:rPr>
          <w:rFonts w:asciiTheme="minorHAnsi" w:hAnsiTheme="minorHAnsi" w:cstheme="minorHAnsi"/>
          <w:color w:val="000000" w:themeColor="text1"/>
        </w:rPr>
        <w:t>provide a secure and accessible environment in which all children can flourish and in which all contributions are considered and valued;</w:t>
      </w:r>
    </w:p>
    <w:p w14:paraId="6AC773AF" w14:textId="77777777" w:rsidR="007D3971" w:rsidRPr="003500FE" w:rsidRDefault="007D3971" w:rsidP="007D3971">
      <w:pPr>
        <w:ind w:left="1134"/>
        <w:rPr>
          <w:rFonts w:asciiTheme="minorHAnsi" w:hAnsiTheme="minorHAnsi" w:cstheme="minorHAnsi"/>
          <w:color w:val="000000" w:themeColor="text1"/>
        </w:rPr>
      </w:pPr>
    </w:p>
    <w:p w14:paraId="30E50563" w14:textId="4D3CA2A2" w:rsidR="003500FE" w:rsidRDefault="003500FE" w:rsidP="00964C9E">
      <w:pPr>
        <w:numPr>
          <w:ilvl w:val="0"/>
          <w:numId w:val="108"/>
        </w:numPr>
        <w:ind w:left="1134" w:hanging="567"/>
        <w:rPr>
          <w:rFonts w:asciiTheme="minorHAnsi" w:hAnsiTheme="minorHAnsi" w:cstheme="minorHAnsi"/>
          <w:color w:val="000000" w:themeColor="text1"/>
        </w:rPr>
      </w:pPr>
      <w:r w:rsidRPr="003500FE">
        <w:rPr>
          <w:rFonts w:asciiTheme="minorHAnsi" w:hAnsiTheme="minorHAnsi" w:cstheme="minorHAnsi"/>
          <w:color w:val="000000" w:themeColor="text1"/>
        </w:rPr>
        <w:t>include and value the contribution of all families to our understanding of equality and diversity;</w:t>
      </w:r>
    </w:p>
    <w:p w14:paraId="411074A5" w14:textId="77777777" w:rsidR="007D3971" w:rsidRDefault="007D3971" w:rsidP="007D3971">
      <w:pPr>
        <w:pStyle w:val="ListParagraph"/>
        <w:rPr>
          <w:rFonts w:asciiTheme="minorHAnsi" w:hAnsiTheme="minorHAnsi" w:cstheme="minorHAnsi"/>
          <w:color w:val="000000" w:themeColor="text1"/>
        </w:rPr>
      </w:pPr>
    </w:p>
    <w:p w14:paraId="5D0C7FFA" w14:textId="393E421E" w:rsidR="003500FE" w:rsidRDefault="003500FE" w:rsidP="00964C9E">
      <w:pPr>
        <w:numPr>
          <w:ilvl w:val="0"/>
          <w:numId w:val="108"/>
        </w:numPr>
        <w:ind w:left="1134" w:hanging="567"/>
        <w:rPr>
          <w:rFonts w:asciiTheme="minorHAnsi" w:hAnsiTheme="minorHAnsi" w:cstheme="minorHAnsi"/>
          <w:color w:val="000000" w:themeColor="text1"/>
        </w:rPr>
      </w:pPr>
      <w:r w:rsidRPr="003500FE">
        <w:rPr>
          <w:rFonts w:asciiTheme="minorHAnsi" w:hAnsiTheme="minorHAnsi" w:cstheme="minorHAnsi"/>
          <w:color w:val="000000" w:themeColor="text1"/>
        </w:rPr>
        <w:t>provide positive non-stereotyping information about gender roles, diverse family structures, diverse socio-economic, ethnic and cultural groups and disabled people;</w:t>
      </w:r>
    </w:p>
    <w:p w14:paraId="28FF9B65" w14:textId="77777777" w:rsidR="007D3971" w:rsidRDefault="007D3971" w:rsidP="007D3971">
      <w:pPr>
        <w:pStyle w:val="ListParagraph"/>
        <w:rPr>
          <w:rFonts w:asciiTheme="minorHAnsi" w:hAnsiTheme="minorHAnsi" w:cstheme="minorHAnsi"/>
          <w:color w:val="000000" w:themeColor="text1"/>
        </w:rPr>
      </w:pPr>
    </w:p>
    <w:p w14:paraId="439691EE" w14:textId="57F7EDCE" w:rsidR="003500FE" w:rsidRDefault="003500FE" w:rsidP="00964C9E">
      <w:pPr>
        <w:numPr>
          <w:ilvl w:val="0"/>
          <w:numId w:val="108"/>
        </w:numPr>
        <w:ind w:left="1134" w:hanging="567"/>
        <w:rPr>
          <w:rFonts w:asciiTheme="minorHAnsi" w:hAnsiTheme="minorHAnsi" w:cstheme="minorHAnsi"/>
          <w:color w:val="000000" w:themeColor="text1"/>
        </w:rPr>
      </w:pPr>
      <w:r w:rsidRPr="003500FE">
        <w:rPr>
          <w:rFonts w:asciiTheme="minorHAnsi" w:hAnsiTheme="minorHAnsi" w:cstheme="minorHAnsi"/>
          <w:color w:val="000000" w:themeColor="text1"/>
        </w:rPr>
        <w:t>improve our knowledge and understanding of issues of anti-discriminatory practice, promoting equality and valuing diversity;</w:t>
      </w:r>
    </w:p>
    <w:p w14:paraId="665F46FE" w14:textId="77777777" w:rsidR="007D3971" w:rsidRDefault="007D3971" w:rsidP="007D3971">
      <w:pPr>
        <w:pStyle w:val="ListParagraph"/>
        <w:rPr>
          <w:rFonts w:asciiTheme="minorHAnsi" w:hAnsiTheme="minorHAnsi" w:cstheme="minorHAnsi"/>
          <w:color w:val="000000" w:themeColor="text1"/>
        </w:rPr>
      </w:pPr>
    </w:p>
    <w:p w14:paraId="026937D3" w14:textId="0B0389EE" w:rsidR="003500FE" w:rsidRDefault="003500FE" w:rsidP="00964C9E">
      <w:pPr>
        <w:numPr>
          <w:ilvl w:val="0"/>
          <w:numId w:val="108"/>
        </w:numPr>
        <w:ind w:left="1134" w:hanging="567"/>
        <w:rPr>
          <w:rFonts w:asciiTheme="minorHAnsi" w:hAnsiTheme="minorHAnsi" w:cstheme="minorHAnsi"/>
          <w:color w:val="000000" w:themeColor="text1"/>
        </w:rPr>
      </w:pPr>
      <w:r w:rsidRPr="003500FE">
        <w:rPr>
          <w:rFonts w:asciiTheme="minorHAnsi" w:hAnsiTheme="minorHAnsi" w:cstheme="minorHAnsi"/>
          <w:color w:val="000000" w:themeColor="text1"/>
        </w:rPr>
        <w:t xml:space="preserve">challenge and eliminate discriminatory actions; </w:t>
      </w:r>
    </w:p>
    <w:p w14:paraId="229EA14F" w14:textId="77777777" w:rsidR="007D3971" w:rsidRDefault="007D3971" w:rsidP="007D3971">
      <w:pPr>
        <w:pStyle w:val="ListParagraph"/>
        <w:rPr>
          <w:rFonts w:asciiTheme="minorHAnsi" w:hAnsiTheme="minorHAnsi" w:cstheme="minorHAnsi"/>
          <w:color w:val="000000" w:themeColor="text1"/>
        </w:rPr>
      </w:pPr>
    </w:p>
    <w:p w14:paraId="198F3D65" w14:textId="37087D10" w:rsidR="003500FE" w:rsidRDefault="003500FE" w:rsidP="00964C9E">
      <w:pPr>
        <w:numPr>
          <w:ilvl w:val="0"/>
          <w:numId w:val="108"/>
        </w:numPr>
        <w:ind w:left="1134" w:hanging="567"/>
        <w:rPr>
          <w:rFonts w:asciiTheme="minorHAnsi" w:hAnsiTheme="minorHAnsi" w:cstheme="minorHAnsi"/>
          <w:color w:val="000000" w:themeColor="text1"/>
        </w:rPr>
      </w:pPr>
      <w:r w:rsidRPr="003500FE">
        <w:rPr>
          <w:rFonts w:asciiTheme="minorHAnsi" w:hAnsiTheme="minorHAnsi" w:cstheme="minorHAnsi"/>
          <w:color w:val="000000" w:themeColor="text1"/>
        </w:rPr>
        <w:t>make inclusion a thread that runs through all of the activities of the setting; and</w:t>
      </w:r>
    </w:p>
    <w:p w14:paraId="71197389" w14:textId="77777777" w:rsidR="007D3971" w:rsidRDefault="007D3971" w:rsidP="007D3971">
      <w:pPr>
        <w:pStyle w:val="ListParagraph"/>
        <w:rPr>
          <w:rFonts w:asciiTheme="minorHAnsi" w:hAnsiTheme="minorHAnsi" w:cstheme="minorHAnsi"/>
          <w:color w:val="000000" w:themeColor="text1"/>
        </w:rPr>
      </w:pPr>
    </w:p>
    <w:p w14:paraId="273317D3" w14:textId="77777777" w:rsidR="003500FE" w:rsidRPr="003500FE" w:rsidRDefault="003500FE" w:rsidP="00964C9E">
      <w:pPr>
        <w:numPr>
          <w:ilvl w:val="0"/>
          <w:numId w:val="108"/>
        </w:numPr>
        <w:ind w:left="1134" w:hanging="567"/>
        <w:rPr>
          <w:rFonts w:asciiTheme="minorHAnsi" w:hAnsiTheme="minorHAnsi" w:cstheme="minorHAnsi"/>
          <w:color w:val="000000" w:themeColor="text1"/>
        </w:rPr>
      </w:pPr>
      <w:r w:rsidRPr="003500FE">
        <w:rPr>
          <w:rFonts w:asciiTheme="minorHAnsi" w:hAnsiTheme="minorHAnsi" w:cstheme="minorHAnsi"/>
          <w:color w:val="000000" w:themeColor="text1"/>
        </w:rPr>
        <w:t>foster good relations between all communities.</w:t>
      </w:r>
    </w:p>
    <w:p w14:paraId="6E25B2BF" w14:textId="77777777" w:rsidR="003500FE" w:rsidRPr="003500FE" w:rsidRDefault="003500FE" w:rsidP="007E646D">
      <w:pPr>
        <w:rPr>
          <w:rFonts w:asciiTheme="minorHAnsi" w:hAnsiTheme="minorHAnsi" w:cstheme="minorHAnsi"/>
          <w:b/>
          <w:color w:val="000000" w:themeColor="text1"/>
        </w:rPr>
      </w:pPr>
    </w:p>
    <w:p w14:paraId="19F7E7AD" w14:textId="58F5FD4A" w:rsidR="007D3971" w:rsidRDefault="00D6690D" w:rsidP="00B27ABE">
      <w:pPr>
        <w:pStyle w:val="Heading2"/>
        <w:tabs>
          <w:tab w:val="clear" w:pos="567"/>
        </w:tabs>
        <w:ind w:left="567" w:hanging="567"/>
      </w:pPr>
      <w:bookmarkStart w:id="194" w:name="_9.2_Supporting_Pupils"/>
      <w:bookmarkStart w:id="195" w:name="_Toc82596270"/>
      <w:bookmarkStart w:id="196" w:name="_Toc82596332"/>
      <w:bookmarkStart w:id="197" w:name="_Toc84323270"/>
      <w:bookmarkEnd w:id="194"/>
      <w:r>
        <w:t>9</w:t>
      </w:r>
      <w:r w:rsidR="00B27ABE">
        <w:t>.2</w:t>
      </w:r>
      <w:r w:rsidR="00B27ABE">
        <w:tab/>
      </w:r>
      <w:r w:rsidR="003500FE" w:rsidRPr="003500FE">
        <w:t>Supporting Pupils with Special Educational Needs</w:t>
      </w:r>
      <w:bookmarkEnd w:id="195"/>
      <w:bookmarkEnd w:id="196"/>
      <w:bookmarkEnd w:id="197"/>
      <w:r w:rsidR="003500FE" w:rsidRPr="003500FE">
        <w:t xml:space="preserve"> </w:t>
      </w:r>
    </w:p>
    <w:p w14:paraId="4B95912B" w14:textId="1B797796" w:rsidR="003500FE" w:rsidRPr="003500FE" w:rsidRDefault="003500FE" w:rsidP="007E646D">
      <w:pPr>
        <w:jc w:val="both"/>
        <w:rPr>
          <w:rFonts w:asciiTheme="minorHAnsi" w:eastAsia="Times New Roman" w:hAnsiTheme="minorHAnsi" w:cstheme="minorHAnsi"/>
          <w:color w:val="000000" w:themeColor="text1"/>
          <w:lang w:eastAsia="en-GB"/>
        </w:rPr>
      </w:pPr>
    </w:p>
    <w:tbl>
      <w:tblPr>
        <w:tblStyle w:val="TableGrid1"/>
        <w:tblW w:w="0" w:type="auto"/>
        <w:tblInd w:w="562" w:type="dxa"/>
        <w:tblLook w:val="04A0" w:firstRow="1" w:lastRow="0" w:firstColumn="1" w:lastColumn="0" w:noHBand="0" w:noVBand="1"/>
      </w:tblPr>
      <w:tblGrid>
        <w:gridCol w:w="9072"/>
      </w:tblGrid>
      <w:tr w:rsidR="003500FE" w:rsidRPr="007E646D" w14:paraId="7DB690AE" w14:textId="77777777" w:rsidTr="00EC2382">
        <w:trPr>
          <w:trHeight w:val="3692"/>
        </w:trPr>
        <w:tc>
          <w:tcPr>
            <w:tcW w:w="9072" w:type="dxa"/>
          </w:tcPr>
          <w:p w14:paraId="18EAFCD5" w14:textId="0F0D77F8" w:rsidR="00EC2382" w:rsidRDefault="003500FE" w:rsidP="007E646D">
            <w:pPr>
              <w:spacing w:beforeAutospacing="0" w:afterAutospacing="0"/>
              <w:jc w:val="center"/>
              <w:rPr>
                <w:rFonts w:asciiTheme="minorHAnsi" w:eastAsia="Times New Roman" w:hAnsiTheme="minorHAnsi" w:cstheme="minorHAnsi"/>
                <w:b/>
                <w:color w:val="000000" w:themeColor="text1"/>
                <w:szCs w:val="22"/>
                <w:lang w:eastAsia="en-GB"/>
              </w:rPr>
            </w:pPr>
            <w:r w:rsidRPr="003500FE">
              <w:rPr>
                <w:rFonts w:asciiTheme="minorHAnsi" w:eastAsia="Times New Roman" w:hAnsiTheme="minorHAnsi" w:cstheme="minorHAnsi"/>
                <w:b/>
                <w:color w:val="000000" w:themeColor="text1"/>
                <w:szCs w:val="22"/>
                <w:lang w:eastAsia="en-GB"/>
              </w:rPr>
              <w:t xml:space="preserve">Definitions of special educational needs (SEN) taken from </w:t>
            </w:r>
            <w:r w:rsidR="003F1B3D">
              <w:rPr>
                <w:rFonts w:asciiTheme="minorHAnsi" w:eastAsia="Times New Roman" w:hAnsiTheme="minorHAnsi" w:cstheme="minorHAnsi"/>
                <w:b/>
                <w:color w:val="000000" w:themeColor="text1"/>
                <w:szCs w:val="22"/>
                <w:lang w:eastAsia="en-GB"/>
              </w:rPr>
              <w:t>S</w:t>
            </w:r>
            <w:r w:rsidRPr="003500FE">
              <w:rPr>
                <w:rFonts w:asciiTheme="minorHAnsi" w:eastAsia="Times New Roman" w:hAnsiTheme="minorHAnsi" w:cstheme="minorHAnsi"/>
                <w:b/>
                <w:color w:val="000000" w:themeColor="text1"/>
                <w:szCs w:val="22"/>
                <w:lang w:eastAsia="en-GB"/>
              </w:rPr>
              <w:t xml:space="preserve">ection 20 of the </w:t>
            </w:r>
          </w:p>
          <w:p w14:paraId="43EF0A5E" w14:textId="2D5F82D5" w:rsidR="003500FE" w:rsidRDefault="003500FE" w:rsidP="007E646D">
            <w:pPr>
              <w:spacing w:beforeAutospacing="0" w:afterAutospacing="0"/>
              <w:jc w:val="center"/>
              <w:rPr>
                <w:rFonts w:asciiTheme="minorHAnsi" w:eastAsia="Times New Roman" w:hAnsiTheme="minorHAnsi" w:cstheme="minorHAnsi"/>
                <w:b/>
                <w:color w:val="000000" w:themeColor="text1"/>
                <w:szCs w:val="22"/>
                <w:lang w:eastAsia="en-GB"/>
              </w:rPr>
            </w:pPr>
            <w:r w:rsidRPr="003500FE">
              <w:rPr>
                <w:rFonts w:asciiTheme="minorHAnsi" w:eastAsia="Times New Roman" w:hAnsiTheme="minorHAnsi" w:cstheme="minorHAnsi"/>
                <w:b/>
                <w:color w:val="000000" w:themeColor="text1"/>
                <w:szCs w:val="22"/>
                <w:lang w:eastAsia="en-GB"/>
              </w:rPr>
              <w:t>Children and Families Act 2014</w:t>
            </w:r>
          </w:p>
          <w:p w14:paraId="442AE8BD" w14:textId="77777777" w:rsidR="00EC2382" w:rsidRPr="003500FE" w:rsidRDefault="00EC2382" w:rsidP="007E646D">
            <w:pPr>
              <w:spacing w:beforeAutospacing="0" w:afterAutospacing="0"/>
              <w:jc w:val="center"/>
              <w:rPr>
                <w:rFonts w:asciiTheme="minorHAnsi" w:eastAsia="Times New Roman" w:hAnsiTheme="minorHAnsi" w:cstheme="minorHAnsi"/>
                <w:b/>
                <w:color w:val="000000" w:themeColor="text1"/>
                <w:szCs w:val="22"/>
                <w:lang w:eastAsia="en-GB"/>
              </w:rPr>
            </w:pPr>
          </w:p>
          <w:p w14:paraId="446D99A1" w14:textId="77777777" w:rsidR="003500FE" w:rsidRDefault="003500FE" w:rsidP="007E646D">
            <w:pPr>
              <w:spacing w:beforeAutospacing="0" w:afterAutospacing="0"/>
              <w:jc w:val="center"/>
              <w:rPr>
                <w:rFonts w:asciiTheme="minorHAnsi" w:eastAsia="Times New Roman" w:hAnsiTheme="minorHAnsi" w:cstheme="minorHAnsi"/>
                <w:color w:val="000000" w:themeColor="text1"/>
                <w:szCs w:val="22"/>
                <w:lang w:eastAsia="en-GB"/>
              </w:rPr>
            </w:pPr>
            <w:r w:rsidRPr="003500FE">
              <w:rPr>
                <w:rFonts w:asciiTheme="minorHAnsi" w:eastAsia="Times New Roman" w:hAnsiTheme="minorHAnsi" w:cstheme="minorHAnsi"/>
                <w:color w:val="000000" w:themeColor="text1"/>
                <w:szCs w:val="22"/>
                <w:lang w:eastAsia="en-GB"/>
              </w:rPr>
              <w:t>A child or young person has SEN if they have a learning difficulty or disability which calls for special educational provision to be made for them. A child of compulsory school age or a young person has a learning difficulty or disability if they:</w:t>
            </w:r>
          </w:p>
          <w:p w14:paraId="41E984E3" w14:textId="77777777" w:rsidR="00D265BB" w:rsidRPr="003500FE" w:rsidRDefault="00D265BB" w:rsidP="007E646D">
            <w:pPr>
              <w:spacing w:beforeAutospacing="0" w:afterAutospacing="0"/>
              <w:jc w:val="center"/>
              <w:rPr>
                <w:rFonts w:asciiTheme="minorHAnsi" w:eastAsia="Times New Roman" w:hAnsiTheme="minorHAnsi" w:cstheme="minorHAnsi"/>
                <w:color w:val="000000" w:themeColor="text1"/>
                <w:szCs w:val="22"/>
                <w:lang w:eastAsia="en-GB"/>
              </w:rPr>
            </w:pPr>
          </w:p>
          <w:p w14:paraId="4175265E" w14:textId="7625C297" w:rsidR="003500FE" w:rsidRDefault="001D2D07" w:rsidP="008D0815">
            <w:pPr>
              <w:spacing w:beforeAutospacing="0" w:afterAutospacing="0"/>
              <w:jc w:val="center"/>
              <w:rPr>
                <w:rFonts w:asciiTheme="minorHAnsi" w:eastAsia="Times New Roman" w:hAnsiTheme="minorHAnsi" w:cstheme="minorHAnsi"/>
                <w:color w:val="000000" w:themeColor="text1"/>
                <w:szCs w:val="22"/>
                <w:lang w:eastAsia="en-GB"/>
              </w:rPr>
            </w:pPr>
            <w:r>
              <w:rPr>
                <w:rFonts w:asciiTheme="minorHAnsi" w:eastAsia="Times New Roman" w:hAnsiTheme="minorHAnsi" w:cstheme="minorHAnsi"/>
                <w:color w:val="000000" w:themeColor="text1"/>
                <w:szCs w:val="22"/>
                <w:lang w:eastAsia="en-GB"/>
              </w:rPr>
              <w:t>(</w:t>
            </w:r>
            <w:r w:rsidR="003500FE" w:rsidRPr="003500FE">
              <w:rPr>
                <w:rFonts w:asciiTheme="minorHAnsi" w:eastAsia="Times New Roman" w:hAnsiTheme="minorHAnsi" w:cstheme="minorHAnsi"/>
                <w:color w:val="000000" w:themeColor="text1"/>
                <w:szCs w:val="22"/>
                <w:lang w:eastAsia="en-GB"/>
              </w:rPr>
              <w:t>a) have a significantly greater difficulty in learning than the majority of others of the same age; or</w:t>
            </w:r>
            <w:r w:rsidR="008D0815">
              <w:rPr>
                <w:rFonts w:asciiTheme="minorHAnsi" w:eastAsia="Times New Roman" w:hAnsiTheme="minorHAnsi" w:cstheme="minorHAnsi"/>
                <w:color w:val="000000" w:themeColor="text1"/>
                <w:szCs w:val="22"/>
                <w:lang w:eastAsia="en-GB"/>
              </w:rPr>
              <w:t xml:space="preserve"> (b) </w:t>
            </w:r>
            <w:r w:rsidR="003500FE" w:rsidRPr="003500FE">
              <w:rPr>
                <w:rFonts w:asciiTheme="minorHAnsi" w:eastAsia="Times New Roman" w:hAnsiTheme="minorHAnsi" w:cstheme="minorHAnsi"/>
                <w:color w:val="000000" w:themeColor="text1"/>
                <w:szCs w:val="22"/>
                <w:lang w:eastAsia="en-GB"/>
              </w:rPr>
              <w:t>have a disability which prevents or hinders them from making use of educational facilities of a kind generally provided for others of the same age in mainstream schools or mainstream post-16 institutions.</w:t>
            </w:r>
          </w:p>
          <w:p w14:paraId="14135E2C" w14:textId="77777777" w:rsidR="00D265BB" w:rsidRPr="003500FE" w:rsidRDefault="00D265BB" w:rsidP="007E646D">
            <w:pPr>
              <w:spacing w:beforeAutospacing="0" w:afterAutospacing="0"/>
              <w:ind w:hanging="360"/>
              <w:jc w:val="center"/>
              <w:rPr>
                <w:rFonts w:asciiTheme="minorHAnsi" w:eastAsia="Times New Roman" w:hAnsiTheme="minorHAnsi" w:cstheme="minorHAnsi"/>
                <w:color w:val="000000" w:themeColor="text1"/>
                <w:szCs w:val="22"/>
                <w:lang w:eastAsia="en-GB"/>
              </w:rPr>
            </w:pPr>
          </w:p>
          <w:p w14:paraId="464DB239" w14:textId="77777777" w:rsidR="003500FE" w:rsidRPr="003500FE" w:rsidRDefault="003500FE" w:rsidP="007E646D">
            <w:pPr>
              <w:spacing w:beforeAutospacing="0" w:afterAutospacing="0"/>
              <w:ind w:hanging="360"/>
              <w:jc w:val="center"/>
              <w:rPr>
                <w:rFonts w:asciiTheme="minorHAnsi" w:eastAsia="Times New Roman" w:hAnsiTheme="minorHAnsi" w:cstheme="minorHAnsi"/>
                <w:color w:val="000000" w:themeColor="text1"/>
                <w:szCs w:val="22"/>
                <w:lang w:eastAsia="en-GB"/>
              </w:rPr>
            </w:pPr>
            <w:r w:rsidRPr="003500FE">
              <w:rPr>
                <w:rFonts w:asciiTheme="minorHAnsi" w:eastAsia="Times New Roman" w:hAnsiTheme="minorHAnsi" w:cstheme="minorHAnsi"/>
                <w:color w:val="000000" w:themeColor="text1"/>
                <w:szCs w:val="22"/>
                <w:lang w:eastAsia="en-GB"/>
              </w:rPr>
              <w:t>A child under compulsory school age has special educational needs if they fall within the definition at (a) or (b) above or would do so if special educational provision was not made for them.</w:t>
            </w:r>
          </w:p>
          <w:p w14:paraId="624730A4" w14:textId="77777777" w:rsidR="003500FE" w:rsidRDefault="003500FE" w:rsidP="007E646D">
            <w:pPr>
              <w:spacing w:beforeAutospacing="0" w:afterAutospacing="0"/>
              <w:jc w:val="center"/>
              <w:rPr>
                <w:rFonts w:asciiTheme="minorHAnsi" w:eastAsia="Times New Roman" w:hAnsiTheme="minorHAnsi" w:cstheme="minorHAnsi"/>
                <w:color w:val="000000" w:themeColor="text1"/>
                <w:szCs w:val="22"/>
                <w:lang w:eastAsia="en-GB"/>
              </w:rPr>
            </w:pPr>
            <w:r w:rsidRPr="003500FE">
              <w:rPr>
                <w:rFonts w:asciiTheme="minorHAnsi" w:eastAsia="Times New Roman" w:hAnsiTheme="minorHAnsi" w:cstheme="minorHAnsi"/>
                <w:color w:val="000000" w:themeColor="text1"/>
                <w:szCs w:val="22"/>
                <w:lang w:eastAsia="en-GB"/>
              </w:rPr>
              <w:t>Children must not be regarded as having a learning difficulty solely because the language or form of language of their home is different from the language in which they will be taught.</w:t>
            </w:r>
          </w:p>
          <w:p w14:paraId="2DBB18E3" w14:textId="3D2F7FD0" w:rsidR="00EC2382" w:rsidRPr="003500FE" w:rsidRDefault="00EC2382" w:rsidP="007E646D">
            <w:pPr>
              <w:spacing w:beforeAutospacing="0" w:afterAutospacing="0"/>
              <w:jc w:val="center"/>
              <w:rPr>
                <w:rFonts w:asciiTheme="minorHAnsi" w:eastAsia="Times New Roman" w:hAnsiTheme="minorHAnsi" w:cstheme="minorHAnsi"/>
                <w:color w:val="000000" w:themeColor="text1"/>
                <w:szCs w:val="22"/>
                <w:lang w:eastAsia="en-GB"/>
              </w:rPr>
            </w:pPr>
          </w:p>
        </w:tc>
      </w:tr>
    </w:tbl>
    <w:p w14:paraId="5FD969B5" w14:textId="77777777" w:rsidR="003500FE" w:rsidRPr="003500FE" w:rsidRDefault="003500FE" w:rsidP="007E646D">
      <w:pPr>
        <w:rPr>
          <w:rFonts w:asciiTheme="minorHAnsi" w:eastAsia="Times New Roman" w:hAnsiTheme="minorHAnsi" w:cstheme="minorHAnsi"/>
          <w:color w:val="000000" w:themeColor="text1"/>
          <w:lang w:eastAsia="en-GB"/>
        </w:rPr>
      </w:pPr>
    </w:p>
    <w:p w14:paraId="32B92064" w14:textId="3C5194C2" w:rsidR="003500FE" w:rsidRPr="003500FE" w:rsidRDefault="003500FE" w:rsidP="00D03F29">
      <w:pPr>
        <w:ind w:left="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The coalition government has reformed the way in which provision and support is made for children and young people with special educational needs and/or disabilities in England. New legislation (The Children and Families Act 2014) enacted on the 13</w:t>
      </w:r>
      <w:r w:rsidRPr="00B71FD4">
        <w:rPr>
          <w:rFonts w:asciiTheme="minorHAnsi" w:eastAsia="Times New Roman" w:hAnsiTheme="minorHAnsi" w:cstheme="minorHAnsi"/>
          <w:color w:val="000000" w:themeColor="text1"/>
          <w:vertAlign w:val="superscript"/>
          <w:lang w:eastAsia="en-GB"/>
        </w:rPr>
        <w:t>th</w:t>
      </w:r>
      <w:r w:rsidR="00B71FD4">
        <w:rPr>
          <w:rFonts w:asciiTheme="minorHAnsi" w:eastAsia="Times New Roman" w:hAnsiTheme="minorHAnsi" w:cstheme="minorHAnsi"/>
          <w:color w:val="000000" w:themeColor="text1"/>
          <w:lang w:eastAsia="en-GB"/>
        </w:rPr>
        <w:t xml:space="preserve"> </w:t>
      </w:r>
      <w:r w:rsidRPr="003500FE">
        <w:rPr>
          <w:rFonts w:asciiTheme="minorHAnsi" w:eastAsia="Times New Roman" w:hAnsiTheme="minorHAnsi" w:cstheme="minorHAnsi"/>
          <w:color w:val="000000" w:themeColor="text1"/>
          <w:lang w:eastAsia="en-GB"/>
        </w:rPr>
        <w:t>March came into force from the 1</w:t>
      </w:r>
      <w:r w:rsidRPr="00B71FD4">
        <w:rPr>
          <w:rFonts w:asciiTheme="minorHAnsi" w:eastAsia="Times New Roman" w:hAnsiTheme="minorHAnsi" w:cstheme="minorHAnsi"/>
          <w:color w:val="000000" w:themeColor="text1"/>
          <w:vertAlign w:val="superscript"/>
          <w:lang w:eastAsia="en-GB"/>
        </w:rPr>
        <w:t>st</w:t>
      </w:r>
      <w:r w:rsidR="00B71FD4">
        <w:rPr>
          <w:rFonts w:asciiTheme="minorHAnsi" w:eastAsia="Times New Roman" w:hAnsiTheme="minorHAnsi" w:cstheme="minorHAnsi"/>
          <w:color w:val="000000" w:themeColor="text1"/>
          <w:lang w:eastAsia="en-GB"/>
        </w:rPr>
        <w:t xml:space="preserve"> </w:t>
      </w:r>
      <w:r w:rsidRPr="003500FE">
        <w:rPr>
          <w:rFonts w:asciiTheme="minorHAnsi" w:eastAsia="Times New Roman" w:hAnsiTheme="minorHAnsi" w:cstheme="minorHAnsi"/>
          <w:color w:val="000000" w:themeColor="text1"/>
          <w:lang w:eastAsia="en-GB"/>
        </w:rPr>
        <w:t>September 2014. A new SEN Code of Practice has also accompanied this legislation.</w:t>
      </w:r>
    </w:p>
    <w:p w14:paraId="031C7BCA" w14:textId="77777777" w:rsidR="003500FE" w:rsidRPr="003500FE" w:rsidRDefault="003500FE" w:rsidP="00D03F29">
      <w:pPr>
        <w:ind w:left="567"/>
        <w:rPr>
          <w:rFonts w:asciiTheme="minorHAnsi" w:eastAsia="Times New Roman" w:hAnsiTheme="minorHAnsi" w:cstheme="minorHAnsi"/>
          <w:color w:val="000000" w:themeColor="text1"/>
          <w:lang w:eastAsia="en-GB"/>
        </w:rPr>
      </w:pPr>
    </w:p>
    <w:p w14:paraId="76C5B797" w14:textId="77777777" w:rsidR="003500FE" w:rsidRPr="003500FE" w:rsidRDefault="003500FE" w:rsidP="00D03F29">
      <w:pPr>
        <w:ind w:left="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More details about the reforms and the SEN Code of Practice can be found on the Department for Education’s website:</w:t>
      </w:r>
    </w:p>
    <w:p w14:paraId="1A211971" w14:textId="77777777" w:rsidR="003500FE" w:rsidRPr="003500FE" w:rsidRDefault="003500FE" w:rsidP="00D03F29">
      <w:pPr>
        <w:ind w:left="567"/>
        <w:jc w:val="center"/>
        <w:rPr>
          <w:rFonts w:asciiTheme="minorHAnsi" w:eastAsia="Times New Roman" w:hAnsiTheme="minorHAnsi" w:cstheme="minorHAnsi"/>
          <w:color w:val="000000" w:themeColor="text1"/>
          <w:u w:val="single"/>
          <w:lang w:eastAsia="en-GB"/>
        </w:rPr>
      </w:pPr>
      <w:r w:rsidRPr="003500FE">
        <w:rPr>
          <w:rFonts w:asciiTheme="minorHAnsi" w:eastAsia="Times New Roman" w:hAnsiTheme="minorHAnsi" w:cstheme="minorHAnsi"/>
          <w:color w:val="000000" w:themeColor="text1"/>
          <w:u w:val="single"/>
          <w:lang w:eastAsia="en-GB"/>
        </w:rPr>
        <w:t>www.education.gov.uk/schools/pupilsupport/sen</w:t>
      </w:r>
    </w:p>
    <w:p w14:paraId="02D9B8BB" w14:textId="77777777" w:rsidR="003500FE" w:rsidRPr="003500FE" w:rsidRDefault="003500FE" w:rsidP="00D03F29">
      <w:pPr>
        <w:ind w:left="567"/>
        <w:rPr>
          <w:rFonts w:asciiTheme="minorHAnsi" w:eastAsia="Times New Roman" w:hAnsiTheme="minorHAnsi" w:cstheme="minorHAnsi"/>
          <w:color w:val="000000" w:themeColor="text1"/>
          <w:lang w:eastAsia="en-GB"/>
        </w:rPr>
      </w:pPr>
      <w:bookmarkStart w:id="198" w:name="_Hlk495431842"/>
    </w:p>
    <w:p w14:paraId="759085A5" w14:textId="20C4ABD2" w:rsidR="003500FE" w:rsidRDefault="003500FE" w:rsidP="00D03F29">
      <w:pPr>
        <w:ind w:left="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One significant change arising from the reforms is that Statements of Special Educational Needs, for those children with the most complex needs, have now been replaced with a new Education, Health and Care (EHC) Plan. These plans are being supported by an Education, Health and Care Plan Pathway. You can view information describing this new pathway in more detail on your corresponding county’s SEND local offer website for Hampshire or Dorset:</w:t>
      </w:r>
    </w:p>
    <w:p w14:paraId="34006CDC" w14:textId="77777777" w:rsidR="00B71FD4" w:rsidRPr="003500FE" w:rsidRDefault="00B71FD4" w:rsidP="00D03F29">
      <w:pPr>
        <w:ind w:left="567"/>
        <w:rPr>
          <w:rFonts w:asciiTheme="minorHAnsi" w:eastAsia="Times New Roman" w:hAnsiTheme="minorHAnsi" w:cstheme="minorHAnsi"/>
          <w:color w:val="000000" w:themeColor="text1"/>
          <w:lang w:eastAsia="en-GB"/>
        </w:rPr>
      </w:pPr>
    </w:p>
    <w:p w14:paraId="4463EF1F" w14:textId="77777777" w:rsidR="003500FE" w:rsidRPr="003500FE" w:rsidRDefault="003500FE" w:rsidP="00D03F29">
      <w:pPr>
        <w:ind w:left="567"/>
        <w:jc w:val="center"/>
        <w:rPr>
          <w:rFonts w:asciiTheme="minorHAnsi" w:eastAsia="Times New Roman" w:hAnsiTheme="minorHAnsi" w:cstheme="minorHAnsi"/>
          <w:color w:val="000000" w:themeColor="text1"/>
          <w:u w:val="single"/>
          <w:lang w:eastAsia="en-GB"/>
        </w:rPr>
      </w:pPr>
      <w:r w:rsidRPr="003500FE">
        <w:rPr>
          <w:rFonts w:asciiTheme="minorHAnsi" w:eastAsia="Times New Roman" w:hAnsiTheme="minorHAnsi" w:cstheme="minorHAnsi"/>
          <w:color w:val="000000" w:themeColor="text1"/>
          <w:u w:val="single"/>
          <w:lang w:eastAsia="en-GB"/>
        </w:rPr>
        <w:t>www3.hants.gov.uk/sendlocaloffer.org.uk</w:t>
      </w:r>
    </w:p>
    <w:p w14:paraId="48D9637C" w14:textId="77777777" w:rsidR="003500FE" w:rsidRPr="003500FE" w:rsidRDefault="003500FE" w:rsidP="00D03F29">
      <w:pPr>
        <w:ind w:left="567"/>
        <w:jc w:val="center"/>
        <w:rPr>
          <w:rFonts w:asciiTheme="minorHAnsi" w:eastAsia="Times New Roman" w:hAnsiTheme="minorHAnsi" w:cstheme="minorHAnsi"/>
          <w:color w:val="000000" w:themeColor="text1"/>
          <w:u w:val="single"/>
          <w:lang w:eastAsia="en-GB"/>
        </w:rPr>
      </w:pPr>
      <w:r w:rsidRPr="003500FE">
        <w:rPr>
          <w:rFonts w:asciiTheme="minorHAnsi" w:eastAsia="Times New Roman" w:hAnsiTheme="minorHAnsi" w:cstheme="minorHAnsi"/>
          <w:color w:val="000000" w:themeColor="text1"/>
          <w:u w:val="single"/>
          <w:lang w:eastAsia="en-GB"/>
        </w:rPr>
        <w:t>www.dorsetforyou.com/local-offer</w:t>
      </w:r>
    </w:p>
    <w:p w14:paraId="12C2BDD0" w14:textId="77777777" w:rsidR="007D3971" w:rsidRDefault="007D3971" w:rsidP="00D03F29">
      <w:pPr>
        <w:ind w:left="567"/>
        <w:rPr>
          <w:rFonts w:asciiTheme="minorHAnsi" w:eastAsia="Times New Roman" w:hAnsiTheme="minorHAnsi" w:cstheme="minorHAnsi"/>
          <w:color w:val="000000" w:themeColor="text1"/>
          <w:lang w:eastAsia="en-GB"/>
        </w:rPr>
      </w:pPr>
    </w:p>
    <w:p w14:paraId="56CA631D" w14:textId="53F884AA" w:rsidR="003500FE" w:rsidRDefault="003500FE" w:rsidP="00D03F29">
      <w:pPr>
        <w:ind w:left="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This information is also available by putting the above web address into the browser of a smart phone or tablet.</w:t>
      </w:r>
    </w:p>
    <w:p w14:paraId="00065F21" w14:textId="77777777" w:rsidR="007D3971" w:rsidRPr="003500FE" w:rsidRDefault="007D3971" w:rsidP="00D03F29">
      <w:pPr>
        <w:ind w:left="567"/>
        <w:rPr>
          <w:rFonts w:asciiTheme="minorHAnsi" w:eastAsia="Times New Roman" w:hAnsiTheme="minorHAnsi" w:cstheme="minorHAnsi"/>
          <w:color w:val="000000" w:themeColor="text1"/>
          <w:lang w:eastAsia="en-GB"/>
        </w:rPr>
      </w:pPr>
    </w:p>
    <w:bookmarkEnd w:id="198"/>
    <w:p w14:paraId="6B26D526" w14:textId="74BFB9CD" w:rsidR="003500FE" w:rsidRPr="003500FE" w:rsidRDefault="003500FE" w:rsidP="00D03F29">
      <w:pPr>
        <w:ind w:left="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 xml:space="preserve">The SEND Local Offer is a resource which is designed to support children and young people with special educational needs and/or disabilities and their families. It describes the services and provision that are available both to those families in Hampshire and Dorset that have an Education, Health and Care Plan </w:t>
      </w:r>
      <w:r w:rsidRPr="003500FE">
        <w:rPr>
          <w:rFonts w:asciiTheme="minorHAnsi" w:eastAsia="Times New Roman" w:hAnsiTheme="minorHAnsi" w:cstheme="minorHAnsi"/>
          <w:color w:val="000000" w:themeColor="text1"/>
          <w:lang w:eastAsia="en-GB"/>
        </w:rPr>
        <w:lastRenderedPageBreak/>
        <w:t>and, in the EYFS only, those who do not have a plan, but still experience some</w:t>
      </w:r>
      <w:r w:rsidR="007D3971">
        <w:rPr>
          <w:rFonts w:asciiTheme="minorHAnsi" w:eastAsia="Times New Roman" w:hAnsiTheme="minorHAnsi" w:cstheme="minorHAnsi"/>
          <w:color w:val="000000" w:themeColor="text1"/>
          <w:lang w:eastAsia="en-GB"/>
        </w:rPr>
        <w:t xml:space="preserve"> </w:t>
      </w:r>
      <w:r w:rsidRPr="003500FE">
        <w:rPr>
          <w:rFonts w:asciiTheme="minorHAnsi" w:eastAsia="Times New Roman" w:hAnsiTheme="minorHAnsi" w:cstheme="minorHAnsi"/>
          <w:color w:val="000000" w:themeColor="text1"/>
          <w:lang w:eastAsia="en-GB"/>
        </w:rPr>
        <w:t xml:space="preserve">form of special educational need. (See our EYFS SEND offer, Appendix 1) The SEND Local Offer includes information about public services across education, health and social care, as well as those provided </w:t>
      </w:r>
    </w:p>
    <w:p w14:paraId="4BCBF988" w14:textId="7CA42903" w:rsidR="003500FE" w:rsidRDefault="003500FE" w:rsidP="00D03F29">
      <w:pPr>
        <w:ind w:left="567"/>
        <w:rPr>
          <w:rFonts w:asciiTheme="minorHAnsi" w:eastAsia="Times New Roman" w:hAnsiTheme="minorHAnsi" w:cstheme="minorHAnsi"/>
          <w:color w:val="000000" w:themeColor="text1"/>
          <w:lang w:eastAsia="en-GB"/>
        </w:rPr>
      </w:pPr>
      <w:r w:rsidRPr="003500FE">
        <w:rPr>
          <w:rFonts w:asciiTheme="minorHAnsi" w:eastAsia="Times New Roman" w:hAnsiTheme="minorHAnsi" w:cstheme="minorHAnsi"/>
          <w:color w:val="000000" w:themeColor="text1"/>
          <w:lang w:eastAsia="en-GB"/>
        </w:rPr>
        <w:t>by the private, voluntary and community sectors</w:t>
      </w:r>
      <w:r w:rsidR="00B71FD4">
        <w:rPr>
          <w:rFonts w:asciiTheme="minorHAnsi" w:eastAsia="Times New Roman" w:hAnsiTheme="minorHAnsi" w:cstheme="minorHAnsi"/>
          <w:color w:val="000000" w:themeColor="text1"/>
          <w:lang w:eastAsia="en-GB"/>
        </w:rPr>
        <w:t>.</w:t>
      </w:r>
    </w:p>
    <w:p w14:paraId="40C65DB0" w14:textId="77777777" w:rsidR="00B71FD4" w:rsidRPr="003500FE" w:rsidRDefault="00B71FD4" w:rsidP="00D03F29">
      <w:pPr>
        <w:ind w:left="567"/>
        <w:rPr>
          <w:rFonts w:asciiTheme="minorHAnsi" w:eastAsia="Times New Roman" w:hAnsiTheme="minorHAnsi" w:cstheme="minorHAnsi"/>
          <w:color w:val="000000" w:themeColor="text1"/>
          <w:lang w:eastAsia="en-GB"/>
        </w:rPr>
      </w:pPr>
    </w:p>
    <w:p w14:paraId="222FA41A" w14:textId="74116A92" w:rsidR="00D6690D" w:rsidRDefault="00D6690D" w:rsidP="00C73067">
      <w:pPr>
        <w:pStyle w:val="Heading1"/>
        <w:spacing w:before="0" w:after="0"/>
        <w:ind w:left="567" w:hanging="567"/>
      </w:pPr>
      <w:bookmarkStart w:id="199" w:name="_Toc84323271"/>
      <w:r>
        <w:t>10</w:t>
      </w:r>
      <w:r w:rsidR="00752777">
        <w:tab/>
      </w:r>
      <w:r>
        <w:t>EARLY YEARS ADMISSIONS POLICY</w:t>
      </w:r>
      <w:bookmarkEnd w:id="199"/>
    </w:p>
    <w:p w14:paraId="5B32694F" w14:textId="77777777" w:rsidR="00C73067" w:rsidRDefault="00C73067" w:rsidP="00C73067">
      <w:pPr>
        <w:pStyle w:val="Heading1"/>
        <w:spacing w:before="0" w:after="0"/>
        <w:ind w:left="567" w:hanging="567"/>
      </w:pPr>
    </w:p>
    <w:p w14:paraId="7078BCE1" w14:textId="6F334EF0" w:rsidR="00D6690D" w:rsidRDefault="00D6690D" w:rsidP="00C73067">
      <w:pPr>
        <w:ind w:left="567"/>
      </w:pPr>
      <w:r>
        <w:t xml:space="preserve">Children are welcome to join our Nursery from the age of </w:t>
      </w:r>
      <w:r w:rsidR="00B71FD4">
        <w:t>two</w:t>
      </w:r>
      <w:r>
        <w:t xml:space="preserve"> years.</w:t>
      </w:r>
    </w:p>
    <w:p w14:paraId="1E684F7D" w14:textId="77777777" w:rsidR="00B71FD4" w:rsidRDefault="00B71FD4" w:rsidP="00C73067">
      <w:pPr>
        <w:ind w:left="567"/>
      </w:pPr>
    </w:p>
    <w:p w14:paraId="62F2FB9F" w14:textId="55CAC751" w:rsidR="00D6690D" w:rsidRDefault="00D6690D" w:rsidP="00C73067">
      <w:pPr>
        <w:ind w:left="567"/>
      </w:pPr>
      <w:r>
        <w:t>Admission is based on a variety of factors, which will include some, but not necessarily all, of the following:</w:t>
      </w:r>
    </w:p>
    <w:p w14:paraId="5F4D4FFB" w14:textId="77777777" w:rsidR="00D6690D" w:rsidRDefault="00D6690D" w:rsidP="00C73067">
      <w:pPr>
        <w:ind w:left="567"/>
      </w:pPr>
    </w:p>
    <w:p w14:paraId="1EABF495" w14:textId="782E9932" w:rsidR="00D6690D" w:rsidRDefault="00D6690D" w:rsidP="00964C9E">
      <w:pPr>
        <w:pStyle w:val="ListParagraph"/>
        <w:numPr>
          <w:ilvl w:val="0"/>
          <w:numId w:val="121"/>
        </w:numPr>
        <w:ind w:left="1134" w:hanging="567"/>
      </w:pPr>
      <w:r>
        <w:t>A visit to Ballard by the parent/guardian with the prospective pupil(s) to include a meeting with the Head of Pre-Prep, and the Nursery or Kindergarten teacher;</w:t>
      </w:r>
    </w:p>
    <w:p w14:paraId="45D2A83C" w14:textId="77777777" w:rsidR="00D6690D" w:rsidRDefault="00D6690D" w:rsidP="00C73067">
      <w:pPr>
        <w:pStyle w:val="ListParagraph"/>
        <w:ind w:left="1134" w:hanging="567"/>
      </w:pPr>
    </w:p>
    <w:p w14:paraId="3D8CD0CD" w14:textId="77777777" w:rsidR="00D6690D" w:rsidRDefault="00D6690D" w:rsidP="00964C9E">
      <w:pPr>
        <w:pStyle w:val="ListParagraph"/>
        <w:numPr>
          <w:ilvl w:val="0"/>
          <w:numId w:val="121"/>
        </w:numPr>
        <w:ind w:left="1134" w:hanging="567"/>
      </w:pPr>
      <w:r>
        <w:t>A copy of the child’s 2 year health check report, which will be considered by the Pre-Prep staff to ensure we can support the child;</w:t>
      </w:r>
    </w:p>
    <w:p w14:paraId="5E331B7E" w14:textId="77777777" w:rsidR="00D6690D" w:rsidRDefault="00D6690D" w:rsidP="00C73067">
      <w:pPr>
        <w:pStyle w:val="ListParagraph"/>
        <w:ind w:left="1134" w:hanging="567"/>
      </w:pPr>
    </w:p>
    <w:p w14:paraId="69B29480" w14:textId="2EB80E1F" w:rsidR="00D6690D" w:rsidRDefault="00D6690D" w:rsidP="00964C9E">
      <w:pPr>
        <w:pStyle w:val="ListParagraph"/>
        <w:numPr>
          <w:ilvl w:val="0"/>
          <w:numId w:val="121"/>
        </w:numPr>
        <w:ind w:left="1134" w:hanging="567"/>
      </w:pPr>
      <w:r>
        <w:t>A written reference from the prospective pupil’s previous nursery, playgroup or day-care centre.  On occasion, a member of the Pre-Prep team may make a telephone call to a nursery, playgroup or day- care centre to clarify something in a reference or report;</w:t>
      </w:r>
    </w:p>
    <w:p w14:paraId="0C8C1335" w14:textId="77777777" w:rsidR="00B71FD4" w:rsidRDefault="00B71FD4" w:rsidP="00B71FD4">
      <w:pPr>
        <w:pStyle w:val="ListParagraph"/>
      </w:pPr>
    </w:p>
    <w:p w14:paraId="02F7E9A4" w14:textId="31B687D6" w:rsidR="00D6690D" w:rsidRDefault="00D6690D" w:rsidP="00964C9E">
      <w:pPr>
        <w:pStyle w:val="ListParagraph"/>
        <w:numPr>
          <w:ilvl w:val="0"/>
          <w:numId w:val="121"/>
        </w:numPr>
        <w:ind w:left="1134" w:hanging="567"/>
      </w:pPr>
      <w:r w:rsidRPr="009C01E3">
        <w:t xml:space="preserve">Consideration of a place at Ballard is given to the number of children within the Early Years setting who may already need individualised support for any reason. The </w:t>
      </w:r>
      <w:r w:rsidR="00505D74">
        <w:t>School</w:t>
      </w:r>
      <w:r w:rsidRPr="009C01E3">
        <w:t xml:space="preserve"> has a Disability Policy which takes note of legislation regarding ‘reasonable adjustments’</w:t>
      </w:r>
      <w:r w:rsidR="00B71FD4">
        <w:t>; and/or</w:t>
      </w:r>
      <w:r w:rsidRPr="009C01E3">
        <w:t xml:space="preserve"> </w:t>
      </w:r>
    </w:p>
    <w:p w14:paraId="26A77AF7" w14:textId="77777777" w:rsidR="00D6690D" w:rsidRPr="009C01E3" w:rsidRDefault="00D6690D" w:rsidP="00B71FD4">
      <w:pPr>
        <w:ind w:left="1134" w:hanging="567"/>
      </w:pPr>
    </w:p>
    <w:p w14:paraId="7BCAE4B5" w14:textId="02252E00" w:rsidR="00D6690D" w:rsidRDefault="00D6690D" w:rsidP="00964C9E">
      <w:pPr>
        <w:pStyle w:val="ListParagraph"/>
        <w:numPr>
          <w:ilvl w:val="0"/>
          <w:numId w:val="121"/>
        </w:numPr>
        <w:ind w:left="1134" w:hanging="567"/>
      </w:pPr>
      <w:r w:rsidRPr="009C01E3">
        <w:t>A child’s place may be reviewed, and potentially withdrawn, if information comes to light that was withheld at the time of the application that suggests that, even after the reasonable adjustments, we may not be able to support the needs of a child, whilst supporting the needs of other children within the Early Years setting.</w:t>
      </w:r>
    </w:p>
    <w:p w14:paraId="6762686D" w14:textId="77777777" w:rsidR="00D6690D" w:rsidRDefault="00D6690D" w:rsidP="00C73067">
      <w:pPr>
        <w:ind w:left="567"/>
      </w:pPr>
    </w:p>
    <w:p w14:paraId="31B4F36F" w14:textId="64D3DF6F" w:rsidR="00D6690D" w:rsidRDefault="00D6690D" w:rsidP="00C73067">
      <w:pPr>
        <w:ind w:left="567"/>
        <w:rPr>
          <w:b/>
          <w:bCs/>
        </w:rPr>
      </w:pPr>
      <w:r w:rsidRPr="002D1BA1">
        <w:rPr>
          <w:b/>
          <w:bCs/>
        </w:rPr>
        <w:t>Nursery Sessions</w:t>
      </w:r>
    </w:p>
    <w:p w14:paraId="2F2F84C9" w14:textId="77777777" w:rsidR="00D6690D" w:rsidRDefault="00D6690D" w:rsidP="00C73067">
      <w:pPr>
        <w:ind w:left="567"/>
        <w:rPr>
          <w:b/>
          <w:bCs/>
        </w:rPr>
      </w:pPr>
    </w:p>
    <w:p w14:paraId="05EBC7AA" w14:textId="4D05D63B" w:rsidR="00D6690D" w:rsidRDefault="00D6690D" w:rsidP="00C73067">
      <w:pPr>
        <w:ind w:left="567"/>
      </w:pPr>
      <w:r>
        <w:t>A minimum of two sessions on two separate days are required for those children aged 2 years.  A minimum of three sessions over three different days are required for those children aged 3 years and over.</w:t>
      </w:r>
    </w:p>
    <w:p w14:paraId="73F86CA6" w14:textId="77777777" w:rsidR="00D6690D" w:rsidRDefault="00D6690D" w:rsidP="00D6690D">
      <w:pPr>
        <w:ind w:left="567"/>
      </w:pPr>
    </w:p>
    <w:p w14:paraId="41576C2C" w14:textId="1C6D06A1" w:rsidR="00D6690D" w:rsidRDefault="00D6690D" w:rsidP="00D6690D">
      <w:pPr>
        <w:ind w:left="567"/>
      </w:pPr>
      <w:r>
        <w:t>Regular weekly sessions must be booked in advance for an entire term.  A term’s notice must be given in order to change weekly sessions, and before a child is withdrawn from Nursery or Kindergarten.</w:t>
      </w:r>
    </w:p>
    <w:p w14:paraId="1DA41EBD" w14:textId="77777777" w:rsidR="00D6690D" w:rsidRDefault="00D6690D" w:rsidP="00D6690D">
      <w:pPr>
        <w:ind w:left="567"/>
      </w:pPr>
    </w:p>
    <w:p w14:paraId="51DD9C4A" w14:textId="5CE9A509" w:rsidR="00D6690D" w:rsidRDefault="00D6690D" w:rsidP="00D6690D">
      <w:pPr>
        <w:ind w:left="567"/>
        <w:rPr>
          <w:b/>
          <w:bCs/>
        </w:rPr>
      </w:pPr>
      <w:r w:rsidRPr="00F665BD">
        <w:rPr>
          <w:b/>
          <w:bCs/>
        </w:rPr>
        <w:t>Early Years Funding Scheme</w:t>
      </w:r>
    </w:p>
    <w:p w14:paraId="64F548D2" w14:textId="77777777" w:rsidR="00D6690D" w:rsidRDefault="00D6690D" w:rsidP="00D6690D">
      <w:pPr>
        <w:ind w:left="567"/>
        <w:rPr>
          <w:b/>
          <w:bCs/>
        </w:rPr>
      </w:pPr>
    </w:p>
    <w:p w14:paraId="3DC1A796" w14:textId="77777777" w:rsidR="00D6690D" w:rsidRDefault="00D6690D" w:rsidP="00D6690D">
      <w:pPr>
        <w:ind w:left="567"/>
      </w:pPr>
      <w:r>
        <w:t>Ballard participates in the Government’s Early Years Education (EYE) scheme, and offers parents the opportunity to claim up to 15 hours per week of free early years education. The free entitlement starts from the term after a child reaches their third birthday, and runs for six consecutive terms.</w:t>
      </w:r>
    </w:p>
    <w:p w14:paraId="44762946" w14:textId="5B710BF0" w:rsidR="00D6690D" w:rsidRDefault="00D6690D" w:rsidP="00D6690D">
      <w:pPr>
        <w:ind w:left="567"/>
      </w:pPr>
      <w:r>
        <w:t>Ballard also accepts Childcare Vouchers until the term after the child’s fifth birthday.</w:t>
      </w:r>
    </w:p>
    <w:p w14:paraId="1AE3D653" w14:textId="77777777" w:rsidR="00D6690D" w:rsidRDefault="00D6690D" w:rsidP="00D6690D">
      <w:pPr>
        <w:ind w:left="567"/>
      </w:pPr>
    </w:p>
    <w:p w14:paraId="3C8FD249" w14:textId="77777777" w:rsidR="004E68A3" w:rsidRDefault="004E68A3">
      <w:pPr>
        <w:spacing w:after="200" w:line="276" w:lineRule="auto"/>
        <w:rPr>
          <w:b/>
          <w:bCs/>
        </w:rPr>
      </w:pPr>
      <w:r>
        <w:rPr>
          <w:b/>
          <w:bCs/>
        </w:rPr>
        <w:br w:type="page"/>
      </w:r>
    </w:p>
    <w:p w14:paraId="041A409E" w14:textId="70F33046" w:rsidR="00D6690D" w:rsidRDefault="00D6690D" w:rsidP="00D6690D">
      <w:pPr>
        <w:ind w:left="567"/>
        <w:rPr>
          <w:b/>
          <w:bCs/>
        </w:rPr>
      </w:pPr>
      <w:r w:rsidRPr="004B3CFB">
        <w:rPr>
          <w:b/>
          <w:bCs/>
        </w:rPr>
        <w:lastRenderedPageBreak/>
        <w:t>Joining Receptio</w:t>
      </w:r>
      <w:r>
        <w:rPr>
          <w:b/>
          <w:bCs/>
        </w:rPr>
        <w:t>n</w:t>
      </w:r>
    </w:p>
    <w:p w14:paraId="2A9BCC30" w14:textId="77777777" w:rsidR="00D6690D" w:rsidRDefault="00D6690D" w:rsidP="00D6690D">
      <w:pPr>
        <w:ind w:left="567"/>
      </w:pPr>
    </w:p>
    <w:p w14:paraId="7E2DAD3C" w14:textId="027A5554" w:rsidR="00D6690D" w:rsidRDefault="00D6690D" w:rsidP="00D6690D">
      <w:pPr>
        <w:ind w:left="567"/>
      </w:pPr>
      <w:r>
        <w:t xml:space="preserve">A Reception place is guaranteed for Kindergarten pupils providing we are happy to ascertain that the child </w:t>
      </w:r>
      <w:r w:rsidR="4CDCE34A">
        <w:t>possesses</w:t>
      </w:r>
      <w:r>
        <w:t xml:space="preserve"> a positive character and will:</w:t>
      </w:r>
    </w:p>
    <w:p w14:paraId="162AA069" w14:textId="77777777" w:rsidR="00D6690D" w:rsidRDefault="00D6690D" w:rsidP="00D6690D">
      <w:pPr>
        <w:ind w:left="567"/>
      </w:pPr>
    </w:p>
    <w:p w14:paraId="395BCDB5" w14:textId="289C4071" w:rsidR="00D6690D" w:rsidRDefault="00D6690D" w:rsidP="00964C9E">
      <w:pPr>
        <w:pStyle w:val="ListParagraph"/>
        <w:numPr>
          <w:ilvl w:val="0"/>
          <w:numId w:val="122"/>
        </w:numPr>
        <w:spacing w:after="160" w:line="259" w:lineRule="auto"/>
        <w:ind w:left="1134" w:hanging="567"/>
      </w:pPr>
      <w:r w:rsidRPr="003E2DF0">
        <w:t xml:space="preserve">demonstrate an enthusiastic approach to </w:t>
      </w:r>
      <w:r w:rsidR="00505D74">
        <w:t>School</w:t>
      </w:r>
      <w:r w:rsidRPr="003E2DF0">
        <w:t xml:space="preserve"> life; </w:t>
      </w:r>
    </w:p>
    <w:p w14:paraId="1A979E2E" w14:textId="459C04B5" w:rsidR="00D6690D" w:rsidRDefault="00D6690D" w:rsidP="00D6690D">
      <w:pPr>
        <w:pStyle w:val="ListParagraph"/>
        <w:spacing w:after="160" w:line="259" w:lineRule="auto"/>
        <w:ind w:left="1134"/>
      </w:pPr>
    </w:p>
    <w:p w14:paraId="11EF7CC9" w14:textId="507E992B" w:rsidR="00D6690D" w:rsidRDefault="00D6690D" w:rsidP="00964C9E">
      <w:pPr>
        <w:pStyle w:val="ListParagraph"/>
        <w:numPr>
          <w:ilvl w:val="0"/>
          <w:numId w:val="122"/>
        </w:numPr>
        <w:spacing w:after="160" w:line="259" w:lineRule="auto"/>
        <w:ind w:left="1134" w:hanging="567"/>
      </w:pPr>
      <w:r w:rsidRPr="003E2DF0">
        <w:t xml:space="preserve">make the most of the opportunities afforded them; </w:t>
      </w:r>
    </w:p>
    <w:p w14:paraId="223E8247" w14:textId="77777777" w:rsidR="00D6690D" w:rsidRDefault="00D6690D" w:rsidP="00D6690D">
      <w:pPr>
        <w:pStyle w:val="ListParagraph"/>
      </w:pPr>
    </w:p>
    <w:p w14:paraId="2B92F14E" w14:textId="4C9BBCE8" w:rsidR="00D6690D" w:rsidRDefault="00D6690D" w:rsidP="00964C9E">
      <w:pPr>
        <w:pStyle w:val="ListParagraph"/>
        <w:numPr>
          <w:ilvl w:val="0"/>
          <w:numId w:val="122"/>
        </w:numPr>
        <w:spacing w:after="160" w:line="259" w:lineRule="auto"/>
        <w:ind w:left="1134" w:hanging="567"/>
      </w:pPr>
      <w:r w:rsidRPr="003E2DF0">
        <w:t xml:space="preserve">be kind and accepting of others;  </w:t>
      </w:r>
    </w:p>
    <w:p w14:paraId="73823ACC" w14:textId="77777777" w:rsidR="00D6690D" w:rsidRDefault="00D6690D" w:rsidP="00D6690D">
      <w:pPr>
        <w:pStyle w:val="ListParagraph"/>
      </w:pPr>
    </w:p>
    <w:p w14:paraId="3F3FFF59" w14:textId="77777777" w:rsidR="00D6690D" w:rsidRPr="003E2DF0" w:rsidRDefault="00D6690D" w:rsidP="00964C9E">
      <w:pPr>
        <w:pStyle w:val="ListParagraph"/>
        <w:numPr>
          <w:ilvl w:val="0"/>
          <w:numId w:val="122"/>
        </w:numPr>
        <w:spacing w:after="160" w:line="259" w:lineRule="auto"/>
        <w:ind w:left="1134" w:hanging="567"/>
      </w:pPr>
      <w:r w:rsidRPr="003E2DF0">
        <w:t>buy into the Ballard values</w:t>
      </w:r>
      <w:r>
        <w:t>.</w:t>
      </w:r>
    </w:p>
    <w:p w14:paraId="27C6B17B" w14:textId="3A21A600" w:rsidR="00FB4754" w:rsidRDefault="00FB4754">
      <w:pPr>
        <w:spacing w:after="200" w:line="276" w:lineRule="auto"/>
        <w:rPr>
          <w:rFonts w:asciiTheme="minorHAnsi" w:eastAsia="Times New Roman" w:hAnsiTheme="minorHAnsi" w:cs="Arial"/>
          <w:b/>
          <w:kern w:val="36"/>
          <w:szCs w:val="24"/>
          <w:lang w:eastAsia="en-GB"/>
        </w:rPr>
      </w:pPr>
      <w:bookmarkStart w:id="200" w:name="_Toc84323272"/>
    </w:p>
    <w:p w14:paraId="2C8E7A36" w14:textId="77777777" w:rsidR="004E68A3" w:rsidRDefault="004E68A3">
      <w:pPr>
        <w:spacing w:after="200" w:line="276" w:lineRule="auto"/>
        <w:rPr>
          <w:rFonts w:asciiTheme="minorHAnsi" w:eastAsia="Times New Roman" w:hAnsiTheme="minorHAnsi" w:cs="Arial"/>
          <w:b/>
          <w:kern w:val="36"/>
          <w:szCs w:val="24"/>
          <w:lang w:eastAsia="en-GB"/>
        </w:rPr>
      </w:pPr>
      <w:r>
        <w:br w:type="page"/>
      </w:r>
    </w:p>
    <w:p w14:paraId="0F950FBE" w14:textId="37EA24B1" w:rsidR="003500FE" w:rsidRPr="004912C4" w:rsidRDefault="003500FE" w:rsidP="00D6690D">
      <w:pPr>
        <w:pStyle w:val="Heading1"/>
      </w:pPr>
      <w:r w:rsidRPr="004912C4">
        <w:lastRenderedPageBreak/>
        <w:t>Appendix 1</w:t>
      </w:r>
      <w:bookmarkEnd w:id="200"/>
    </w:p>
    <w:p w14:paraId="5081468C" w14:textId="37FEE8B8" w:rsidR="004912C4" w:rsidRDefault="004912C4" w:rsidP="007E646D">
      <w:pPr>
        <w:rPr>
          <w:rFonts w:asciiTheme="minorHAnsi" w:hAnsiTheme="minorHAnsi" w:cstheme="minorHAnsi"/>
          <w:color w:val="000000" w:themeColor="text1"/>
        </w:rPr>
      </w:pPr>
    </w:p>
    <w:p w14:paraId="4932BFB2" w14:textId="77777777" w:rsidR="00C73067" w:rsidRPr="003500FE" w:rsidRDefault="00C73067" w:rsidP="007E646D">
      <w:pPr>
        <w:rPr>
          <w:rFonts w:asciiTheme="minorHAnsi" w:hAnsiTheme="minorHAnsi" w:cstheme="minorHAnsi"/>
          <w:color w:val="000000" w:themeColor="text1"/>
        </w:rPr>
      </w:pPr>
    </w:p>
    <w:p w14:paraId="6489A7D0" w14:textId="3AF0FC3C" w:rsidR="003500FE" w:rsidRDefault="003500FE" w:rsidP="00D6690D">
      <w:pPr>
        <w:pStyle w:val="Heading2"/>
      </w:pPr>
      <w:bookmarkStart w:id="201" w:name="_Toc84323273"/>
      <w:r w:rsidRPr="003500FE">
        <w:t>Ballard School Early Years SEND Offer.</w:t>
      </w:r>
      <w:bookmarkEnd w:id="201"/>
    </w:p>
    <w:p w14:paraId="4A096B34" w14:textId="77777777" w:rsidR="00C73067" w:rsidRPr="00C73067" w:rsidRDefault="00C73067" w:rsidP="00C73067">
      <w:pPr>
        <w:rPr>
          <w:lang w:eastAsia="en-GB"/>
        </w:rPr>
      </w:pPr>
    </w:p>
    <w:p w14:paraId="0FF7D4D2" w14:textId="77777777" w:rsidR="003500FE" w:rsidRPr="003500FE" w:rsidRDefault="003500FE" w:rsidP="007E646D">
      <w:pPr>
        <w:rPr>
          <w:rFonts w:asciiTheme="minorHAnsi" w:hAnsiTheme="minorHAnsi" w:cstheme="minorHAnsi"/>
          <w:color w:val="000000" w:themeColor="text1"/>
        </w:rPr>
      </w:pPr>
    </w:p>
    <w:p w14:paraId="31AC323D" w14:textId="666288D3" w:rsidR="003500FE" w:rsidRDefault="003500FE" w:rsidP="007E646D">
      <w:pPr>
        <w:jc w:val="center"/>
        <w:rPr>
          <w:rFonts w:asciiTheme="minorHAnsi" w:hAnsiTheme="minorHAnsi" w:cstheme="minorHAnsi"/>
          <w:b/>
          <w:color w:val="000000" w:themeColor="text1"/>
        </w:rPr>
      </w:pPr>
      <w:r w:rsidRPr="003500FE">
        <w:rPr>
          <w:rFonts w:asciiTheme="minorHAnsi" w:hAnsiTheme="minorHAnsi" w:cstheme="minorHAnsi"/>
          <w:b/>
          <w:color w:val="000000" w:themeColor="text1"/>
        </w:rPr>
        <w:t>SPECIAL EDUCATIONAL NEEDS AND DISABILITIES (SEND) LOCAL OFFER</w:t>
      </w:r>
    </w:p>
    <w:p w14:paraId="6D27E5CF" w14:textId="77777777" w:rsidR="00C73067" w:rsidRPr="003500FE" w:rsidRDefault="00C73067" w:rsidP="007E646D">
      <w:pPr>
        <w:jc w:val="center"/>
        <w:rPr>
          <w:rFonts w:asciiTheme="minorHAnsi" w:hAnsiTheme="minorHAnsi" w:cstheme="minorHAnsi"/>
          <w:b/>
          <w:color w:val="000000" w:themeColor="text1"/>
        </w:rPr>
      </w:pPr>
    </w:p>
    <w:p w14:paraId="36101F9C" w14:textId="77777777" w:rsidR="003500FE" w:rsidRPr="003500FE" w:rsidRDefault="003500FE" w:rsidP="007E646D">
      <w:pPr>
        <w:rPr>
          <w:rFonts w:asciiTheme="minorHAnsi" w:hAnsiTheme="minorHAnsi" w:cstheme="minorHAnsi"/>
          <w:b/>
          <w:color w:val="000000" w:themeColor="text1"/>
        </w:rPr>
      </w:pPr>
    </w:p>
    <w:p w14:paraId="23996829" w14:textId="77777777" w:rsidR="003500FE" w:rsidRPr="003500FE" w:rsidRDefault="003500FE" w:rsidP="007E646D">
      <w:pPr>
        <w:rPr>
          <w:rFonts w:asciiTheme="minorHAnsi" w:hAnsiTheme="minorHAnsi" w:cstheme="minorHAnsi"/>
          <w:b/>
          <w:color w:val="000000" w:themeColor="text1"/>
        </w:rPr>
      </w:pPr>
      <w:r w:rsidRPr="003500FE">
        <w:rPr>
          <w:rFonts w:asciiTheme="minorHAnsi" w:hAnsiTheme="minorHAnsi" w:cstheme="minorHAnsi"/>
          <w:b/>
          <w:color w:val="000000" w:themeColor="text1"/>
        </w:rPr>
        <w:t xml:space="preserve">EARLY YEARS EDUCATION PROVIDER NAME: </w:t>
      </w:r>
    </w:p>
    <w:tbl>
      <w:tblPr>
        <w:tblStyle w:val="TableGrid1"/>
        <w:tblW w:w="0" w:type="auto"/>
        <w:tblLook w:val="04A0" w:firstRow="1" w:lastRow="0" w:firstColumn="1" w:lastColumn="0" w:noHBand="0" w:noVBand="1"/>
      </w:tblPr>
      <w:tblGrid>
        <w:gridCol w:w="9242"/>
      </w:tblGrid>
      <w:tr w:rsidR="003500FE" w:rsidRPr="007E646D" w14:paraId="5D3EBD5E" w14:textId="77777777" w:rsidTr="00826225">
        <w:tc>
          <w:tcPr>
            <w:tcW w:w="9242" w:type="dxa"/>
            <w:vAlign w:val="center"/>
          </w:tcPr>
          <w:p w14:paraId="4F3DA11E" w14:textId="77777777" w:rsidR="003500FE" w:rsidRPr="003500FE" w:rsidRDefault="003500FE" w:rsidP="00826225">
            <w:pPr>
              <w:spacing w:beforeAutospacing="0" w:afterAutospacing="0"/>
              <w:jc w:val="center"/>
              <w:rPr>
                <w:rFonts w:asciiTheme="minorHAnsi" w:hAnsiTheme="minorHAnsi" w:cstheme="minorHAnsi"/>
                <w:b/>
                <w:color w:val="000000" w:themeColor="text1"/>
                <w:szCs w:val="22"/>
              </w:rPr>
            </w:pPr>
          </w:p>
          <w:p w14:paraId="0A5AECE5" w14:textId="77777777" w:rsidR="003500FE" w:rsidRPr="003500FE" w:rsidRDefault="003500FE" w:rsidP="00826225">
            <w:pPr>
              <w:spacing w:beforeAutospacing="0" w:afterAutospacing="0"/>
              <w:jc w:val="center"/>
              <w:rPr>
                <w:rFonts w:asciiTheme="minorHAnsi" w:hAnsiTheme="minorHAnsi" w:cstheme="minorHAnsi"/>
                <w:b/>
                <w:color w:val="000000" w:themeColor="text1"/>
                <w:szCs w:val="22"/>
              </w:rPr>
            </w:pPr>
            <w:r w:rsidRPr="003500FE">
              <w:rPr>
                <w:rFonts w:asciiTheme="minorHAnsi" w:hAnsiTheme="minorHAnsi" w:cstheme="minorHAnsi"/>
                <w:b/>
                <w:color w:val="000000" w:themeColor="text1"/>
                <w:szCs w:val="22"/>
              </w:rPr>
              <w:t xml:space="preserve">Ballard School    </w:t>
            </w:r>
            <w:r w:rsidRPr="003500FE">
              <w:rPr>
                <w:rFonts w:asciiTheme="minorHAnsi" w:hAnsiTheme="minorHAnsi" w:cstheme="minorHAnsi"/>
                <w:color w:val="000000" w:themeColor="text1"/>
                <w:szCs w:val="22"/>
              </w:rPr>
              <w:t>DfE 850/6012</w:t>
            </w:r>
          </w:p>
        </w:tc>
      </w:tr>
    </w:tbl>
    <w:p w14:paraId="4AF3B77C" w14:textId="77777777" w:rsidR="003500FE" w:rsidRPr="003500FE" w:rsidRDefault="003500FE" w:rsidP="007E646D">
      <w:pPr>
        <w:rPr>
          <w:rFonts w:asciiTheme="minorHAnsi" w:hAnsiTheme="minorHAnsi" w:cstheme="minorHAnsi"/>
          <w:b/>
          <w:color w:val="000000" w:themeColor="text1"/>
        </w:rPr>
      </w:pPr>
    </w:p>
    <w:p w14:paraId="02D2DEF3" w14:textId="77777777" w:rsidR="003500FE" w:rsidRPr="003500FE" w:rsidRDefault="003500FE" w:rsidP="007E646D">
      <w:pPr>
        <w:rPr>
          <w:rFonts w:asciiTheme="minorHAnsi" w:hAnsiTheme="minorHAnsi" w:cstheme="minorHAnsi"/>
          <w:b/>
          <w:color w:val="000000" w:themeColor="text1"/>
        </w:rPr>
      </w:pPr>
    </w:p>
    <w:p w14:paraId="6EBFCE04" w14:textId="77777777" w:rsidR="003500FE" w:rsidRPr="003500FE" w:rsidRDefault="003500FE" w:rsidP="007E646D">
      <w:pPr>
        <w:rPr>
          <w:rFonts w:asciiTheme="minorHAnsi" w:hAnsiTheme="minorHAnsi" w:cstheme="minorHAnsi"/>
          <w:color w:val="000000" w:themeColor="text1"/>
        </w:rPr>
      </w:pPr>
      <w:r w:rsidRPr="003500FE">
        <w:rPr>
          <w:rFonts w:asciiTheme="minorHAnsi" w:hAnsiTheme="minorHAnsi" w:cstheme="minorHAnsi"/>
          <w:b/>
          <w:color w:val="000000" w:themeColor="text1"/>
        </w:rPr>
        <w:t xml:space="preserve">CONFIRMATION THAT ‘CO-PRODUCTION’ HAS TAKEN PLACE WITH PARENTS, CARERS, STAKEHOLDERS:   </w:t>
      </w:r>
      <w:r w:rsidRPr="003500FE">
        <w:rPr>
          <w:rFonts w:asciiTheme="minorHAnsi" w:hAnsiTheme="minorHAnsi" w:cstheme="minorHAnsi"/>
          <w:b/>
          <w:color w:val="000000" w:themeColor="text1"/>
          <w:u w:val="single"/>
        </w:rPr>
        <w:t>YES/</w:t>
      </w:r>
      <w:r w:rsidRPr="003500FE">
        <w:rPr>
          <w:rFonts w:asciiTheme="minorHAnsi" w:hAnsiTheme="minorHAnsi" w:cstheme="minorHAnsi"/>
          <w:color w:val="000000" w:themeColor="text1"/>
        </w:rPr>
        <w:t xml:space="preserve"> NO</w:t>
      </w:r>
    </w:p>
    <w:p w14:paraId="4F4F6312" w14:textId="77777777" w:rsidR="003500FE" w:rsidRPr="003500FE" w:rsidRDefault="003500FE" w:rsidP="007E646D">
      <w:pPr>
        <w:rPr>
          <w:rFonts w:asciiTheme="minorHAnsi" w:hAnsiTheme="minorHAnsi" w:cstheme="minorHAnsi"/>
          <w:b/>
          <w:color w:val="000000" w:themeColor="text1"/>
        </w:rPr>
      </w:pPr>
    </w:p>
    <w:p w14:paraId="33987E6F" w14:textId="77777777" w:rsidR="003500FE" w:rsidRPr="003500FE" w:rsidRDefault="003500FE" w:rsidP="007E646D">
      <w:pPr>
        <w:rPr>
          <w:rFonts w:asciiTheme="minorHAnsi" w:hAnsiTheme="minorHAnsi" w:cstheme="minorHAnsi"/>
          <w:b/>
          <w:color w:val="000000" w:themeColor="text1"/>
        </w:rPr>
      </w:pPr>
    </w:p>
    <w:p w14:paraId="7C373A71" w14:textId="77777777" w:rsidR="003500FE" w:rsidRPr="003500FE" w:rsidRDefault="003500FE" w:rsidP="007E646D">
      <w:pPr>
        <w:rPr>
          <w:rFonts w:asciiTheme="minorHAnsi" w:hAnsiTheme="minorHAnsi" w:cstheme="minorHAnsi"/>
          <w:b/>
          <w:color w:val="000000" w:themeColor="text1"/>
        </w:rPr>
      </w:pPr>
      <w:r w:rsidRPr="003500FE">
        <w:rPr>
          <w:rFonts w:asciiTheme="minorHAnsi" w:hAnsiTheme="minorHAnsi" w:cstheme="minorHAnsi"/>
          <w:b/>
          <w:color w:val="000000" w:themeColor="text1"/>
        </w:rPr>
        <w:t>LOCAL OFFER SUBMITTED BY:</w:t>
      </w:r>
    </w:p>
    <w:tbl>
      <w:tblPr>
        <w:tblStyle w:val="TableGrid1"/>
        <w:tblW w:w="0" w:type="auto"/>
        <w:tblLook w:val="04A0" w:firstRow="1" w:lastRow="0" w:firstColumn="1" w:lastColumn="0" w:noHBand="0" w:noVBand="1"/>
      </w:tblPr>
      <w:tblGrid>
        <w:gridCol w:w="1951"/>
        <w:gridCol w:w="7291"/>
      </w:tblGrid>
      <w:tr w:rsidR="003500FE" w:rsidRPr="007E646D" w14:paraId="6417BC7C" w14:textId="77777777" w:rsidTr="1B2EE6C9">
        <w:trPr>
          <w:trHeight w:val="647"/>
        </w:trPr>
        <w:tc>
          <w:tcPr>
            <w:tcW w:w="1951" w:type="dxa"/>
            <w:vAlign w:val="center"/>
          </w:tcPr>
          <w:p w14:paraId="6DCA043F" w14:textId="77777777" w:rsidR="003500FE" w:rsidRPr="003500FE" w:rsidRDefault="003500FE" w:rsidP="00B71FD4">
            <w:pPr>
              <w:spacing w:beforeAutospacing="0" w:afterAutospacing="0"/>
              <w:rPr>
                <w:rFonts w:asciiTheme="minorHAnsi" w:hAnsiTheme="minorHAnsi" w:cstheme="minorHAnsi"/>
                <w:b/>
                <w:color w:val="000000" w:themeColor="text1"/>
                <w:szCs w:val="22"/>
              </w:rPr>
            </w:pPr>
            <w:r w:rsidRPr="003500FE">
              <w:rPr>
                <w:rFonts w:asciiTheme="minorHAnsi" w:hAnsiTheme="minorHAnsi" w:cstheme="minorHAnsi"/>
                <w:b/>
                <w:color w:val="000000" w:themeColor="text1"/>
                <w:szCs w:val="22"/>
              </w:rPr>
              <w:t>Name</w:t>
            </w:r>
          </w:p>
        </w:tc>
        <w:tc>
          <w:tcPr>
            <w:tcW w:w="7291" w:type="dxa"/>
            <w:vAlign w:val="center"/>
          </w:tcPr>
          <w:p w14:paraId="52E2DBD1" w14:textId="2D171477" w:rsidR="003500FE" w:rsidRPr="00B71FD4" w:rsidRDefault="003500FE" w:rsidP="00B71FD4">
            <w:pPr>
              <w:spacing w:beforeAutospacing="0" w:afterAutospacing="0"/>
              <w:rPr>
                <w:rFonts w:asciiTheme="minorHAnsi" w:hAnsiTheme="minorHAnsi" w:cstheme="minorHAnsi"/>
                <w:b/>
                <w:bCs/>
                <w:color w:val="000000" w:themeColor="text1"/>
                <w:szCs w:val="22"/>
              </w:rPr>
            </w:pPr>
            <w:r w:rsidRPr="003500FE">
              <w:rPr>
                <w:rFonts w:asciiTheme="minorHAnsi" w:hAnsiTheme="minorHAnsi" w:cstheme="minorHAnsi"/>
                <w:b/>
                <w:bCs/>
                <w:color w:val="000000" w:themeColor="text1"/>
                <w:szCs w:val="22"/>
              </w:rPr>
              <w:t>Jane Hunt</w:t>
            </w:r>
          </w:p>
        </w:tc>
      </w:tr>
      <w:tr w:rsidR="003500FE" w:rsidRPr="007E646D" w14:paraId="2AE3CF4F" w14:textId="77777777" w:rsidTr="1B2EE6C9">
        <w:trPr>
          <w:trHeight w:val="544"/>
        </w:trPr>
        <w:tc>
          <w:tcPr>
            <w:tcW w:w="1951" w:type="dxa"/>
            <w:vAlign w:val="center"/>
          </w:tcPr>
          <w:p w14:paraId="7DA6DFE6" w14:textId="77777777" w:rsidR="003500FE" w:rsidRPr="003500FE" w:rsidRDefault="003500FE" w:rsidP="00B71FD4">
            <w:pPr>
              <w:spacing w:beforeAutospacing="0" w:afterAutospacing="0"/>
              <w:rPr>
                <w:rFonts w:asciiTheme="minorHAnsi" w:hAnsiTheme="minorHAnsi" w:cstheme="minorHAnsi"/>
                <w:b/>
                <w:color w:val="000000" w:themeColor="text1"/>
                <w:szCs w:val="22"/>
              </w:rPr>
            </w:pPr>
            <w:r w:rsidRPr="003500FE">
              <w:rPr>
                <w:rFonts w:asciiTheme="minorHAnsi" w:hAnsiTheme="minorHAnsi" w:cstheme="minorHAnsi"/>
                <w:b/>
                <w:color w:val="000000" w:themeColor="text1"/>
                <w:szCs w:val="22"/>
              </w:rPr>
              <w:t>Date</w:t>
            </w:r>
          </w:p>
        </w:tc>
        <w:tc>
          <w:tcPr>
            <w:tcW w:w="7291" w:type="dxa"/>
            <w:vAlign w:val="center"/>
          </w:tcPr>
          <w:p w14:paraId="16CBFE34" w14:textId="4F72BFFF" w:rsidR="003500FE" w:rsidRPr="003500FE" w:rsidRDefault="51B0337D" w:rsidP="1B2EE6C9">
            <w:pPr>
              <w:spacing w:beforeAutospacing="0" w:afterAutospacing="0"/>
              <w:rPr>
                <w:rFonts w:asciiTheme="minorHAnsi" w:hAnsiTheme="minorHAnsi" w:cstheme="minorBidi"/>
                <w:b/>
                <w:bCs/>
                <w:color w:val="000000" w:themeColor="text1"/>
              </w:rPr>
            </w:pPr>
            <w:r w:rsidRPr="1B2EE6C9">
              <w:rPr>
                <w:rFonts w:asciiTheme="minorHAnsi" w:hAnsiTheme="minorHAnsi" w:cstheme="minorBidi"/>
                <w:b/>
                <w:bCs/>
                <w:color w:val="000000" w:themeColor="text1"/>
              </w:rPr>
              <w:t>September</w:t>
            </w:r>
            <w:r w:rsidR="003500FE" w:rsidRPr="1B2EE6C9">
              <w:rPr>
                <w:rFonts w:asciiTheme="minorHAnsi" w:hAnsiTheme="minorHAnsi" w:cstheme="minorBidi"/>
                <w:b/>
                <w:bCs/>
                <w:color w:val="000000" w:themeColor="text1"/>
              </w:rPr>
              <w:t xml:space="preserve"> 202</w:t>
            </w:r>
            <w:r w:rsidR="1C147998" w:rsidRPr="1B2EE6C9">
              <w:rPr>
                <w:rFonts w:asciiTheme="minorHAnsi" w:hAnsiTheme="minorHAnsi" w:cstheme="minorBidi"/>
                <w:b/>
                <w:bCs/>
                <w:color w:val="000000" w:themeColor="text1"/>
              </w:rPr>
              <w:t>3</w:t>
            </w:r>
          </w:p>
        </w:tc>
      </w:tr>
      <w:tr w:rsidR="003500FE" w:rsidRPr="007E646D" w14:paraId="785BBC94" w14:textId="77777777" w:rsidTr="1B2EE6C9">
        <w:trPr>
          <w:trHeight w:val="579"/>
        </w:trPr>
        <w:tc>
          <w:tcPr>
            <w:tcW w:w="1951" w:type="dxa"/>
            <w:vAlign w:val="center"/>
          </w:tcPr>
          <w:p w14:paraId="0094C8F1" w14:textId="77777777" w:rsidR="003500FE" w:rsidRPr="003500FE" w:rsidRDefault="003500FE" w:rsidP="00B71FD4">
            <w:pPr>
              <w:spacing w:beforeAutospacing="0" w:afterAutospacing="0"/>
              <w:rPr>
                <w:rFonts w:asciiTheme="minorHAnsi" w:hAnsiTheme="minorHAnsi" w:cstheme="minorHAnsi"/>
                <w:b/>
                <w:color w:val="000000" w:themeColor="text1"/>
                <w:szCs w:val="22"/>
              </w:rPr>
            </w:pPr>
            <w:r w:rsidRPr="003500FE">
              <w:rPr>
                <w:rFonts w:asciiTheme="minorHAnsi" w:hAnsiTheme="minorHAnsi" w:cstheme="minorHAnsi"/>
                <w:b/>
                <w:color w:val="000000" w:themeColor="text1"/>
                <w:szCs w:val="22"/>
              </w:rPr>
              <w:t>Signature</w:t>
            </w:r>
          </w:p>
        </w:tc>
        <w:tc>
          <w:tcPr>
            <w:tcW w:w="7291" w:type="dxa"/>
            <w:vAlign w:val="center"/>
          </w:tcPr>
          <w:p w14:paraId="1AC450C8" w14:textId="6978E2BC" w:rsidR="003500FE" w:rsidRPr="00340281" w:rsidRDefault="003500FE" w:rsidP="00B71FD4">
            <w:pPr>
              <w:spacing w:beforeAutospacing="0" w:afterAutospacing="0"/>
              <w:rPr>
                <w:rFonts w:asciiTheme="minorHAnsi" w:hAnsiTheme="minorHAnsi" w:cstheme="minorHAnsi"/>
                <w:b/>
                <w:bCs/>
                <w:color w:val="000000" w:themeColor="text1"/>
                <w:szCs w:val="22"/>
              </w:rPr>
            </w:pPr>
            <w:r w:rsidRPr="00340281">
              <w:rPr>
                <w:rFonts w:asciiTheme="minorHAnsi" w:hAnsiTheme="minorHAnsi" w:cstheme="minorHAnsi"/>
                <w:b/>
                <w:bCs/>
                <w:color w:val="000000" w:themeColor="text1"/>
                <w:szCs w:val="22"/>
              </w:rPr>
              <w:t xml:space="preserve">J Hunt </w:t>
            </w:r>
          </w:p>
        </w:tc>
      </w:tr>
    </w:tbl>
    <w:p w14:paraId="725E753F" w14:textId="77777777" w:rsidR="003500FE" w:rsidRPr="003500FE" w:rsidRDefault="003500FE" w:rsidP="007E646D">
      <w:pPr>
        <w:rPr>
          <w:rFonts w:asciiTheme="minorHAnsi" w:hAnsiTheme="minorHAnsi" w:cstheme="minorHAnsi"/>
          <w:b/>
          <w:color w:val="000000" w:themeColor="text1"/>
        </w:rPr>
      </w:pPr>
    </w:p>
    <w:p w14:paraId="2CC4D8EA" w14:textId="77777777" w:rsidR="003500FE" w:rsidRPr="003500FE" w:rsidRDefault="003500FE" w:rsidP="007E646D">
      <w:pPr>
        <w:rPr>
          <w:rFonts w:asciiTheme="minorHAnsi" w:hAnsiTheme="minorHAnsi" w:cstheme="minorHAnsi"/>
          <w:b/>
          <w:color w:val="000000" w:themeColor="text1"/>
        </w:rPr>
      </w:pPr>
    </w:p>
    <w:p w14:paraId="16C2598F" w14:textId="77777777" w:rsidR="003500FE" w:rsidRPr="003500FE" w:rsidRDefault="003500FE" w:rsidP="007E646D">
      <w:pPr>
        <w:rPr>
          <w:rFonts w:asciiTheme="minorHAnsi" w:hAnsiTheme="minorHAnsi" w:cstheme="minorHAnsi"/>
          <w:b/>
          <w:color w:val="000000" w:themeColor="text1"/>
        </w:rPr>
      </w:pPr>
    </w:p>
    <w:p w14:paraId="38F2808B" w14:textId="77777777" w:rsidR="003500FE" w:rsidRPr="003500FE" w:rsidRDefault="003500FE" w:rsidP="007E646D">
      <w:pPr>
        <w:rPr>
          <w:rFonts w:asciiTheme="minorHAnsi" w:hAnsiTheme="minorHAnsi" w:cstheme="minorHAnsi"/>
          <w:b/>
          <w:color w:val="000000" w:themeColor="text1"/>
        </w:rPr>
      </w:pPr>
    </w:p>
    <w:p w14:paraId="4A3A13CF" w14:textId="77777777" w:rsidR="003500FE" w:rsidRPr="003500FE" w:rsidRDefault="003500FE" w:rsidP="007E646D">
      <w:pPr>
        <w:rPr>
          <w:rFonts w:asciiTheme="minorHAnsi" w:hAnsiTheme="minorHAnsi" w:cstheme="minorHAnsi"/>
          <w:b/>
          <w:color w:val="000000" w:themeColor="text1"/>
        </w:rPr>
      </w:pPr>
    </w:p>
    <w:p w14:paraId="3116D8B2" w14:textId="77777777" w:rsidR="003500FE" w:rsidRPr="003500FE" w:rsidRDefault="003500FE" w:rsidP="007E646D">
      <w:pPr>
        <w:rPr>
          <w:rFonts w:asciiTheme="minorHAnsi" w:hAnsiTheme="minorHAnsi" w:cstheme="minorHAnsi"/>
          <w:b/>
          <w:color w:val="000000" w:themeColor="text1"/>
        </w:rPr>
      </w:pPr>
    </w:p>
    <w:p w14:paraId="5483FF1A" w14:textId="77777777" w:rsidR="003500FE" w:rsidRPr="003500FE" w:rsidRDefault="003500FE" w:rsidP="007E646D">
      <w:pPr>
        <w:rPr>
          <w:rFonts w:asciiTheme="minorHAnsi" w:hAnsiTheme="minorHAnsi" w:cstheme="minorHAnsi"/>
          <w:b/>
          <w:color w:val="000000" w:themeColor="text1"/>
        </w:rPr>
      </w:pPr>
    </w:p>
    <w:tbl>
      <w:tblPr>
        <w:tblStyle w:val="TableGrid1"/>
        <w:tblpPr w:leftFromText="180" w:rightFromText="180" w:vertAnchor="page" w:horzAnchor="margin" w:tblpY="1391"/>
        <w:tblW w:w="0" w:type="auto"/>
        <w:tblLook w:val="04A0" w:firstRow="1" w:lastRow="0" w:firstColumn="1" w:lastColumn="0" w:noHBand="0" w:noVBand="1"/>
      </w:tblPr>
      <w:tblGrid>
        <w:gridCol w:w="9016"/>
      </w:tblGrid>
      <w:tr w:rsidR="003500FE" w:rsidRPr="007E646D" w14:paraId="7DCEEC48" w14:textId="77777777" w:rsidTr="1B2EE6C9">
        <w:tc>
          <w:tcPr>
            <w:tcW w:w="9016" w:type="dxa"/>
          </w:tcPr>
          <w:p w14:paraId="66DE6B80" w14:textId="4EEA3B1C" w:rsidR="003500FE" w:rsidRPr="003500FE" w:rsidRDefault="003500FE" w:rsidP="00B71FD4">
            <w:pPr>
              <w:spacing w:beforeAutospacing="0" w:afterAutospacing="0"/>
              <w:ind w:left="311" w:hanging="284"/>
              <w:rPr>
                <w:rFonts w:asciiTheme="minorHAnsi" w:hAnsiTheme="minorHAnsi" w:cstheme="minorHAnsi"/>
                <w:color w:val="000000" w:themeColor="text1"/>
                <w:szCs w:val="22"/>
              </w:rPr>
            </w:pPr>
            <w:r w:rsidRPr="003500FE">
              <w:rPr>
                <w:rFonts w:asciiTheme="minorHAnsi" w:hAnsiTheme="minorHAnsi" w:cstheme="minorHAnsi"/>
                <w:b/>
                <w:color w:val="000000" w:themeColor="text1"/>
                <w:szCs w:val="22"/>
              </w:rPr>
              <w:lastRenderedPageBreak/>
              <w:t>1.</w:t>
            </w:r>
            <w:r w:rsidRPr="003500FE">
              <w:rPr>
                <w:rFonts w:asciiTheme="minorHAnsi" w:hAnsiTheme="minorHAnsi" w:cstheme="minorHAnsi"/>
                <w:b/>
                <w:color w:val="000000" w:themeColor="text1"/>
                <w:szCs w:val="22"/>
              </w:rPr>
              <w:tab/>
              <w:t>How does the early years setting know if children need extra help and what should I do if I think my child may have special educational needs or</w:t>
            </w:r>
            <w:r w:rsidR="00B71FD4">
              <w:rPr>
                <w:rFonts w:asciiTheme="minorHAnsi" w:hAnsiTheme="minorHAnsi" w:cstheme="minorHAnsi"/>
                <w:b/>
                <w:color w:val="000000" w:themeColor="text1"/>
                <w:szCs w:val="22"/>
              </w:rPr>
              <w:t xml:space="preserve"> di</w:t>
            </w:r>
            <w:r w:rsidRPr="003500FE">
              <w:rPr>
                <w:rFonts w:asciiTheme="minorHAnsi" w:hAnsiTheme="minorHAnsi" w:cstheme="minorHAnsi"/>
                <w:b/>
                <w:color w:val="000000" w:themeColor="text1"/>
                <w:szCs w:val="22"/>
              </w:rPr>
              <w:t xml:space="preserve">sabilities? </w:t>
            </w:r>
            <w:r w:rsidRPr="003500FE">
              <w:rPr>
                <w:rFonts w:asciiTheme="minorHAnsi" w:hAnsiTheme="minorHAnsi" w:cstheme="minorHAnsi"/>
                <w:i/>
                <w:color w:val="000000" w:themeColor="text1"/>
                <w:szCs w:val="22"/>
              </w:rPr>
              <w:t xml:space="preserve"> </w:t>
            </w:r>
          </w:p>
        </w:tc>
      </w:tr>
      <w:tr w:rsidR="003500FE" w:rsidRPr="007E646D" w14:paraId="508AD9EF" w14:textId="77777777" w:rsidTr="1B2EE6C9">
        <w:tc>
          <w:tcPr>
            <w:tcW w:w="9016" w:type="dxa"/>
          </w:tcPr>
          <w:p w14:paraId="064B7DBF" w14:textId="77777777" w:rsidR="003500FE" w:rsidRPr="003500FE" w:rsidRDefault="003500FE" w:rsidP="007E646D">
            <w:pPr>
              <w:spacing w:beforeAutospacing="0" w:afterAutospacing="0"/>
              <w:rPr>
                <w:rFonts w:asciiTheme="minorHAnsi" w:hAnsiTheme="minorHAnsi" w:cstheme="minorHAnsi"/>
                <w:color w:val="000000" w:themeColor="text1"/>
                <w:szCs w:val="22"/>
              </w:rPr>
            </w:pPr>
          </w:p>
          <w:p w14:paraId="1923B7F8" w14:textId="1D1F7484" w:rsidR="003500FE" w:rsidRDefault="003500FE" w:rsidP="007E646D">
            <w:pPr>
              <w:spacing w:beforeAutospacing="0" w:afterAutospacing="0"/>
              <w:jc w:val="both"/>
              <w:rPr>
                <w:rFonts w:asciiTheme="minorHAnsi" w:hAnsiTheme="minorHAnsi" w:cstheme="minorHAnsi"/>
                <w:color w:val="000000" w:themeColor="text1"/>
                <w:szCs w:val="22"/>
              </w:rPr>
            </w:pPr>
            <w:r w:rsidRPr="003500FE">
              <w:rPr>
                <w:rFonts w:asciiTheme="minorHAnsi" w:hAnsiTheme="minorHAnsi" w:cstheme="minorHAnsi"/>
                <w:color w:val="000000" w:themeColor="text1"/>
                <w:szCs w:val="22"/>
              </w:rPr>
              <w:t xml:space="preserve">Before each child starts Ballard School, we ask parents to supply information relating to any additional needs a child may have along with any medical needs and health history.  Ballard School tracks each child’s progress as they proceed through the </w:t>
            </w:r>
            <w:r w:rsidR="00505D74">
              <w:rPr>
                <w:rFonts w:asciiTheme="minorHAnsi" w:hAnsiTheme="minorHAnsi" w:cstheme="minorHAnsi"/>
                <w:color w:val="000000" w:themeColor="text1"/>
                <w:szCs w:val="22"/>
              </w:rPr>
              <w:t>School</w:t>
            </w:r>
            <w:r w:rsidRPr="003500FE">
              <w:rPr>
                <w:rFonts w:asciiTheme="minorHAnsi" w:hAnsiTheme="minorHAnsi" w:cstheme="minorHAnsi"/>
                <w:color w:val="000000" w:themeColor="text1"/>
                <w:szCs w:val="22"/>
              </w:rPr>
              <w:t xml:space="preserve">. We have regular parent meetings to exchange information and to maintain support for both the child and the family if additional help is needed and a formal </w:t>
            </w:r>
            <w:r w:rsidR="00505D74">
              <w:rPr>
                <w:rFonts w:asciiTheme="minorHAnsi" w:hAnsiTheme="minorHAnsi" w:cstheme="minorHAnsi"/>
                <w:color w:val="000000" w:themeColor="text1"/>
                <w:szCs w:val="22"/>
              </w:rPr>
              <w:t>School</w:t>
            </w:r>
            <w:r w:rsidRPr="003500FE">
              <w:rPr>
                <w:rFonts w:asciiTheme="minorHAnsi" w:hAnsiTheme="minorHAnsi" w:cstheme="minorHAnsi"/>
                <w:color w:val="000000" w:themeColor="text1"/>
                <w:szCs w:val="22"/>
              </w:rPr>
              <w:t xml:space="preserve"> report is provided during the Spring Term.</w:t>
            </w:r>
          </w:p>
          <w:p w14:paraId="1D5E6E2F" w14:textId="77777777" w:rsidR="00B71FD4" w:rsidRPr="003500FE" w:rsidRDefault="00B71FD4" w:rsidP="007E646D">
            <w:pPr>
              <w:spacing w:beforeAutospacing="0" w:afterAutospacing="0"/>
              <w:jc w:val="both"/>
              <w:rPr>
                <w:rFonts w:asciiTheme="minorHAnsi" w:hAnsiTheme="minorHAnsi" w:cstheme="minorHAnsi"/>
                <w:color w:val="000000" w:themeColor="text1"/>
                <w:szCs w:val="22"/>
              </w:rPr>
            </w:pPr>
          </w:p>
          <w:p w14:paraId="0A5565AF" w14:textId="4AB5D512" w:rsidR="003500FE" w:rsidRDefault="003500FE" w:rsidP="007E646D">
            <w:pPr>
              <w:spacing w:beforeAutospacing="0" w:afterAutospacing="0"/>
              <w:jc w:val="both"/>
              <w:rPr>
                <w:rFonts w:asciiTheme="minorHAnsi" w:hAnsiTheme="minorHAnsi" w:cstheme="minorHAnsi"/>
                <w:color w:val="000000" w:themeColor="text1"/>
                <w:szCs w:val="22"/>
              </w:rPr>
            </w:pPr>
            <w:r w:rsidRPr="003500FE">
              <w:rPr>
                <w:rFonts w:asciiTheme="minorHAnsi" w:hAnsiTheme="minorHAnsi" w:cstheme="minorHAnsi"/>
                <w:color w:val="000000" w:themeColor="text1"/>
                <w:szCs w:val="22"/>
              </w:rPr>
              <w:t>The Pre-Prep department have a parent/carer handover at the beginning and end of each child’s day. Should a parent or member of staff have concerns that cannot be dealt with at handover times a meeting is arranged between the parents and staff.</w:t>
            </w:r>
          </w:p>
          <w:p w14:paraId="3CBBDEC5" w14:textId="77777777" w:rsidR="00B71FD4" w:rsidRPr="003500FE" w:rsidRDefault="00B71FD4" w:rsidP="007E646D">
            <w:pPr>
              <w:spacing w:beforeAutospacing="0" w:afterAutospacing="0"/>
              <w:jc w:val="both"/>
              <w:rPr>
                <w:rFonts w:asciiTheme="minorHAnsi" w:hAnsiTheme="minorHAnsi" w:cstheme="minorHAnsi"/>
                <w:color w:val="000000" w:themeColor="text1"/>
                <w:szCs w:val="22"/>
              </w:rPr>
            </w:pPr>
          </w:p>
          <w:p w14:paraId="092AB415" w14:textId="77777777" w:rsidR="003500FE" w:rsidRPr="003500FE" w:rsidRDefault="003500FE" w:rsidP="007E646D">
            <w:pPr>
              <w:spacing w:beforeAutospacing="0" w:afterAutospacing="0"/>
              <w:jc w:val="both"/>
              <w:rPr>
                <w:rFonts w:asciiTheme="minorHAnsi" w:hAnsiTheme="minorHAnsi" w:cstheme="minorHAnsi"/>
                <w:color w:val="000000" w:themeColor="text1"/>
                <w:szCs w:val="22"/>
              </w:rPr>
            </w:pPr>
            <w:r w:rsidRPr="003500FE">
              <w:rPr>
                <w:rFonts w:asciiTheme="minorHAnsi" w:hAnsiTheme="minorHAnsi" w:cstheme="minorHAnsi"/>
                <w:color w:val="000000" w:themeColor="text1"/>
                <w:szCs w:val="22"/>
              </w:rPr>
              <w:t xml:space="preserve">In the Early Years classes, a special education needs co-ordinator (SENCO) along with the class teacher puts into place a Pupil Passport and Enhanced Learning Plan (ELP). As the child progresses through Ballard School the Head of </w:t>
            </w:r>
            <w:r w:rsidRPr="003500FE">
              <w:rPr>
                <w:rFonts w:asciiTheme="minorHAnsi" w:hAnsiTheme="minorHAnsi" w:cstheme="minorHAnsi"/>
                <w:b/>
                <w:bCs/>
                <w:color w:val="000000" w:themeColor="text1"/>
                <w:szCs w:val="22"/>
                <w:u w:val="single"/>
              </w:rPr>
              <w:t>D</w:t>
            </w:r>
            <w:r w:rsidRPr="003500FE">
              <w:rPr>
                <w:rFonts w:asciiTheme="minorHAnsi" w:hAnsiTheme="minorHAnsi" w:cstheme="minorHAnsi"/>
                <w:color w:val="000000" w:themeColor="text1"/>
                <w:szCs w:val="22"/>
              </w:rPr>
              <w:t xml:space="preserve">epartment for </w:t>
            </w:r>
            <w:r w:rsidRPr="003500FE">
              <w:rPr>
                <w:rFonts w:asciiTheme="minorHAnsi" w:hAnsiTheme="minorHAnsi" w:cstheme="minorHAnsi"/>
                <w:b/>
                <w:bCs/>
                <w:color w:val="000000" w:themeColor="text1"/>
                <w:szCs w:val="22"/>
                <w:u w:val="single"/>
              </w:rPr>
              <w:t>E</w:t>
            </w:r>
            <w:r w:rsidRPr="003500FE">
              <w:rPr>
                <w:rFonts w:asciiTheme="minorHAnsi" w:hAnsiTheme="minorHAnsi" w:cstheme="minorHAnsi"/>
                <w:color w:val="000000" w:themeColor="text1"/>
                <w:szCs w:val="22"/>
              </w:rPr>
              <w:t xml:space="preserve">nhanced </w:t>
            </w:r>
            <w:r w:rsidRPr="003500FE">
              <w:rPr>
                <w:rFonts w:asciiTheme="minorHAnsi" w:hAnsiTheme="minorHAnsi" w:cstheme="minorHAnsi"/>
                <w:b/>
                <w:bCs/>
                <w:color w:val="000000" w:themeColor="text1"/>
                <w:szCs w:val="22"/>
                <w:u w:val="single"/>
              </w:rPr>
              <w:t>L</w:t>
            </w:r>
            <w:r w:rsidRPr="003500FE">
              <w:rPr>
                <w:rFonts w:asciiTheme="minorHAnsi" w:hAnsiTheme="minorHAnsi" w:cstheme="minorHAnsi"/>
                <w:color w:val="000000" w:themeColor="text1"/>
                <w:szCs w:val="22"/>
              </w:rPr>
              <w:t>earning (SENDCO) takes over the SEN provision.</w:t>
            </w:r>
          </w:p>
          <w:p w14:paraId="464B445F" w14:textId="77777777" w:rsidR="003500FE" w:rsidRPr="003500FE" w:rsidRDefault="003500FE" w:rsidP="007E646D">
            <w:pPr>
              <w:spacing w:beforeAutospacing="0" w:afterAutospacing="0"/>
              <w:rPr>
                <w:rFonts w:asciiTheme="minorHAnsi" w:hAnsiTheme="minorHAnsi" w:cstheme="minorHAnsi"/>
                <w:color w:val="000000" w:themeColor="text1"/>
                <w:szCs w:val="22"/>
              </w:rPr>
            </w:pPr>
          </w:p>
        </w:tc>
      </w:tr>
      <w:tr w:rsidR="003500FE" w:rsidRPr="007E646D" w14:paraId="6421E450" w14:textId="77777777" w:rsidTr="1B2EE6C9">
        <w:tc>
          <w:tcPr>
            <w:tcW w:w="9016" w:type="dxa"/>
          </w:tcPr>
          <w:p w14:paraId="79D79577" w14:textId="77777777" w:rsidR="003500FE" w:rsidRPr="003500FE" w:rsidRDefault="003500FE" w:rsidP="00B71FD4">
            <w:pPr>
              <w:numPr>
                <w:ilvl w:val="0"/>
                <w:numId w:val="18"/>
              </w:numPr>
              <w:pBdr>
                <w:top w:val="single" w:sz="4" w:space="1" w:color="auto"/>
                <w:left w:val="single" w:sz="4" w:space="4" w:color="auto"/>
                <w:bottom w:val="single" w:sz="4" w:space="1" w:color="auto"/>
                <w:right w:val="single" w:sz="4" w:space="4" w:color="auto"/>
              </w:pBdr>
              <w:tabs>
                <w:tab w:val="clear" w:pos="0"/>
                <w:tab w:val="num" w:pos="169"/>
              </w:tabs>
              <w:spacing w:beforeAutospacing="0" w:afterAutospacing="0"/>
              <w:ind w:left="311" w:hanging="311"/>
              <w:rPr>
                <w:rFonts w:asciiTheme="minorHAnsi" w:hAnsiTheme="minorHAnsi" w:cstheme="minorHAnsi"/>
                <w:b/>
                <w:color w:val="000000" w:themeColor="text1"/>
                <w:szCs w:val="22"/>
              </w:rPr>
            </w:pPr>
            <w:r w:rsidRPr="003500FE">
              <w:rPr>
                <w:rFonts w:asciiTheme="minorHAnsi" w:hAnsiTheme="minorHAnsi" w:cstheme="minorHAnsi"/>
                <w:b/>
                <w:color w:val="000000" w:themeColor="text1"/>
                <w:szCs w:val="22"/>
              </w:rPr>
              <w:t>How will early years setting staff support my child?</w:t>
            </w:r>
          </w:p>
          <w:p w14:paraId="5E8DE8CB" w14:textId="77777777" w:rsidR="003500FE" w:rsidRPr="003500FE" w:rsidRDefault="003500FE" w:rsidP="007E646D">
            <w:pPr>
              <w:spacing w:beforeAutospacing="0" w:afterAutospacing="0"/>
              <w:rPr>
                <w:rFonts w:asciiTheme="minorHAnsi" w:hAnsiTheme="minorHAnsi" w:cstheme="minorHAnsi"/>
                <w:color w:val="000000" w:themeColor="text1"/>
                <w:szCs w:val="22"/>
              </w:rPr>
            </w:pPr>
          </w:p>
          <w:p w14:paraId="0528A99D" w14:textId="0E5DED22" w:rsidR="003500FE" w:rsidRDefault="003500FE" w:rsidP="007E646D">
            <w:pPr>
              <w:spacing w:beforeAutospacing="0" w:afterAutospacing="0"/>
              <w:jc w:val="both"/>
              <w:rPr>
                <w:rFonts w:asciiTheme="minorHAnsi" w:hAnsiTheme="minorHAnsi" w:cstheme="minorHAnsi"/>
                <w:color w:val="000000" w:themeColor="text1"/>
                <w:szCs w:val="22"/>
              </w:rPr>
            </w:pPr>
            <w:r w:rsidRPr="003500FE">
              <w:rPr>
                <w:rFonts w:asciiTheme="minorHAnsi" w:hAnsiTheme="minorHAnsi" w:cstheme="minorHAnsi"/>
                <w:color w:val="000000" w:themeColor="text1"/>
                <w:szCs w:val="22"/>
              </w:rPr>
              <w:t>The class teacher will plan an educational programme for each child in their care. The class teacher   works closely with the classroom assistants to monitor the individual needs of each child. Each day at the end of the session the teacher will feed back information relating to your child’s day. Regular parent time meetings are held and information sharing between the staff and the individual child’s parent/carer is encouraged to ensure each child’s needs are met.</w:t>
            </w:r>
          </w:p>
          <w:p w14:paraId="445EE25B" w14:textId="77777777" w:rsidR="00B71FD4" w:rsidRPr="003500FE" w:rsidRDefault="00B71FD4" w:rsidP="007E646D">
            <w:pPr>
              <w:spacing w:beforeAutospacing="0" w:afterAutospacing="0"/>
              <w:jc w:val="both"/>
              <w:rPr>
                <w:rFonts w:asciiTheme="minorHAnsi" w:hAnsiTheme="minorHAnsi" w:cstheme="minorHAnsi"/>
                <w:color w:val="000000" w:themeColor="text1"/>
                <w:szCs w:val="22"/>
              </w:rPr>
            </w:pPr>
          </w:p>
          <w:p w14:paraId="03FF94CD" w14:textId="7EBF93E9" w:rsidR="003500FE" w:rsidRDefault="003500FE" w:rsidP="1B2EE6C9">
            <w:pPr>
              <w:spacing w:beforeAutospacing="0" w:afterAutospacing="0"/>
              <w:jc w:val="both"/>
              <w:rPr>
                <w:rFonts w:asciiTheme="minorHAnsi" w:hAnsiTheme="minorHAnsi" w:cstheme="minorBidi"/>
                <w:color w:val="000000" w:themeColor="text1"/>
              </w:rPr>
            </w:pPr>
            <w:r w:rsidRPr="1B2EE6C9">
              <w:rPr>
                <w:rFonts w:asciiTheme="minorHAnsi" w:hAnsiTheme="minorHAnsi" w:cstheme="minorBidi"/>
                <w:color w:val="000000" w:themeColor="text1"/>
              </w:rPr>
              <w:t xml:space="preserve">The class teacher is your child’s Key Person and the classroom assistants provide support as Co Key persons. The Pre-Prep SENCO, Mrs </w:t>
            </w:r>
            <w:r w:rsidR="412ECEA0" w:rsidRPr="1B2EE6C9">
              <w:rPr>
                <w:rFonts w:asciiTheme="minorHAnsi" w:hAnsiTheme="minorHAnsi" w:cstheme="minorBidi"/>
                <w:color w:val="000000" w:themeColor="text1"/>
              </w:rPr>
              <w:t>Acott</w:t>
            </w:r>
            <w:r w:rsidRPr="1B2EE6C9">
              <w:rPr>
                <w:rFonts w:asciiTheme="minorHAnsi" w:hAnsiTheme="minorHAnsi" w:cstheme="minorBidi"/>
                <w:color w:val="000000" w:themeColor="text1"/>
              </w:rPr>
              <w:t xml:space="preserve"> works with both the teaching staff and parents to provide continuity of care. The SENCO will also support the process of obtaining extra care or support from outside professionals or agencies.</w:t>
            </w:r>
          </w:p>
          <w:p w14:paraId="3A5F14F0" w14:textId="77777777" w:rsidR="00B71FD4" w:rsidRPr="003500FE" w:rsidRDefault="00B71FD4" w:rsidP="007E646D">
            <w:pPr>
              <w:spacing w:beforeAutospacing="0" w:afterAutospacing="0"/>
              <w:jc w:val="both"/>
              <w:rPr>
                <w:rFonts w:asciiTheme="minorHAnsi" w:hAnsiTheme="minorHAnsi" w:cstheme="minorHAnsi"/>
                <w:color w:val="000000" w:themeColor="text1"/>
                <w:szCs w:val="22"/>
              </w:rPr>
            </w:pPr>
          </w:p>
          <w:p w14:paraId="7EFC28C0" w14:textId="6D1CF2A0" w:rsidR="003500FE" w:rsidRPr="003500FE" w:rsidRDefault="003500FE" w:rsidP="007E646D">
            <w:pPr>
              <w:spacing w:beforeAutospacing="0" w:afterAutospacing="0"/>
              <w:jc w:val="both"/>
              <w:rPr>
                <w:rFonts w:asciiTheme="minorHAnsi" w:hAnsiTheme="minorHAnsi" w:cstheme="minorHAnsi"/>
                <w:color w:val="000000" w:themeColor="text1"/>
                <w:szCs w:val="22"/>
              </w:rPr>
            </w:pPr>
            <w:r w:rsidRPr="003500FE">
              <w:rPr>
                <w:rFonts w:asciiTheme="minorHAnsi" w:hAnsiTheme="minorHAnsi" w:cstheme="minorHAnsi"/>
                <w:color w:val="000000" w:themeColor="text1"/>
                <w:szCs w:val="22"/>
              </w:rPr>
              <w:t xml:space="preserve">The Department of Enhanced Learning within the </w:t>
            </w:r>
            <w:r w:rsidR="00505D74">
              <w:rPr>
                <w:rFonts w:asciiTheme="minorHAnsi" w:hAnsiTheme="minorHAnsi" w:cstheme="minorHAnsi"/>
                <w:color w:val="000000" w:themeColor="text1"/>
                <w:szCs w:val="22"/>
              </w:rPr>
              <w:t>School</w:t>
            </w:r>
            <w:r w:rsidRPr="003500FE">
              <w:rPr>
                <w:rFonts w:asciiTheme="minorHAnsi" w:hAnsiTheme="minorHAnsi" w:cstheme="minorHAnsi"/>
                <w:color w:val="000000" w:themeColor="text1"/>
                <w:szCs w:val="22"/>
              </w:rPr>
              <w:t xml:space="preserve"> support the child as they proceed through each year group. They work closely with the children before exams to ensure they have an equal opportunity to succeed. </w:t>
            </w:r>
          </w:p>
          <w:p w14:paraId="2AB45B5E" w14:textId="77777777" w:rsidR="003500FE" w:rsidRPr="003500FE" w:rsidRDefault="003500FE" w:rsidP="007E646D">
            <w:pPr>
              <w:spacing w:beforeAutospacing="0" w:afterAutospacing="0"/>
              <w:rPr>
                <w:rFonts w:asciiTheme="minorHAnsi" w:hAnsiTheme="minorHAnsi" w:cstheme="minorHAnsi"/>
                <w:color w:val="000000" w:themeColor="text1"/>
                <w:szCs w:val="22"/>
              </w:rPr>
            </w:pPr>
          </w:p>
        </w:tc>
      </w:tr>
      <w:tr w:rsidR="003500FE" w:rsidRPr="007E646D" w14:paraId="5F7FB9AE" w14:textId="77777777" w:rsidTr="1B2EE6C9">
        <w:tc>
          <w:tcPr>
            <w:tcW w:w="9016" w:type="dxa"/>
          </w:tcPr>
          <w:p w14:paraId="0340AFA0" w14:textId="77777777" w:rsidR="003500FE" w:rsidRPr="003500FE" w:rsidRDefault="003500FE" w:rsidP="00B71FD4">
            <w:pPr>
              <w:numPr>
                <w:ilvl w:val="0"/>
                <w:numId w:val="18"/>
              </w:numPr>
              <w:pBdr>
                <w:top w:val="single" w:sz="4" w:space="1" w:color="auto"/>
                <w:left w:val="single" w:sz="4" w:space="4" w:color="auto"/>
                <w:bottom w:val="single" w:sz="4" w:space="1" w:color="auto"/>
                <w:right w:val="single" w:sz="4" w:space="4" w:color="auto"/>
              </w:pBdr>
              <w:tabs>
                <w:tab w:val="clear" w:pos="0"/>
                <w:tab w:val="num" w:pos="311"/>
              </w:tabs>
              <w:spacing w:beforeAutospacing="0" w:afterAutospacing="0"/>
              <w:rPr>
                <w:rFonts w:asciiTheme="minorHAnsi" w:hAnsiTheme="minorHAnsi" w:cstheme="minorHAnsi"/>
                <w:b/>
                <w:color w:val="000000" w:themeColor="text1"/>
                <w:szCs w:val="22"/>
              </w:rPr>
            </w:pPr>
            <w:r w:rsidRPr="003500FE">
              <w:rPr>
                <w:rFonts w:asciiTheme="minorHAnsi" w:hAnsiTheme="minorHAnsi" w:cstheme="minorHAnsi"/>
                <w:b/>
                <w:color w:val="000000" w:themeColor="text1"/>
                <w:szCs w:val="22"/>
              </w:rPr>
              <w:t>How will the curriculum be matched to my child’s needs?</w:t>
            </w:r>
          </w:p>
          <w:p w14:paraId="639E4971" w14:textId="77777777" w:rsidR="003500FE" w:rsidRPr="003500FE" w:rsidRDefault="003500FE" w:rsidP="007E646D">
            <w:pPr>
              <w:spacing w:beforeAutospacing="0" w:afterAutospacing="0"/>
              <w:rPr>
                <w:rFonts w:asciiTheme="minorHAnsi" w:hAnsiTheme="minorHAnsi" w:cstheme="minorHAnsi"/>
                <w:color w:val="000000" w:themeColor="text1"/>
                <w:szCs w:val="22"/>
              </w:rPr>
            </w:pPr>
          </w:p>
          <w:p w14:paraId="4A74565C" w14:textId="0D69F7DE" w:rsidR="003500FE" w:rsidRDefault="003500FE" w:rsidP="007E646D">
            <w:pPr>
              <w:spacing w:beforeAutospacing="0" w:afterAutospacing="0"/>
              <w:rPr>
                <w:rFonts w:asciiTheme="minorHAnsi" w:hAnsiTheme="minorHAnsi" w:cstheme="minorHAnsi"/>
                <w:color w:val="000000" w:themeColor="text1"/>
                <w:szCs w:val="22"/>
              </w:rPr>
            </w:pPr>
            <w:r w:rsidRPr="003500FE">
              <w:rPr>
                <w:rFonts w:asciiTheme="minorHAnsi" w:hAnsiTheme="minorHAnsi" w:cstheme="minorHAnsi"/>
                <w:color w:val="000000" w:themeColor="text1"/>
                <w:szCs w:val="22"/>
              </w:rPr>
              <w:t xml:space="preserve">The initial parent meeting which is held before your child starts </w:t>
            </w:r>
            <w:r w:rsidR="00505D74">
              <w:rPr>
                <w:rFonts w:asciiTheme="minorHAnsi" w:hAnsiTheme="minorHAnsi" w:cstheme="minorHAnsi"/>
                <w:color w:val="000000" w:themeColor="text1"/>
                <w:szCs w:val="22"/>
              </w:rPr>
              <w:t>School</w:t>
            </w:r>
            <w:r w:rsidRPr="003500FE">
              <w:rPr>
                <w:rFonts w:asciiTheme="minorHAnsi" w:hAnsiTheme="minorHAnsi" w:cstheme="minorHAnsi"/>
                <w:color w:val="000000" w:themeColor="text1"/>
                <w:szCs w:val="22"/>
              </w:rPr>
              <w:t xml:space="preserve"> will enable the teacher to get background information and discuss and plan with the parents the most suitable approach to plan for and support the individual child’s needs. We encourage each child to come in for a short taster session so that we are able to get to know them before they start. This allows time for planning and differentiating play to enable them an equal opportunity to pursue the various activities that are completed within the sessions.</w:t>
            </w:r>
          </w:p>
          <w:p w14:paraId="794BED1E" w14:textId="77777777" w:rsidR="00B71FD4" w:rsidRPr="003500FE" w:rsidRDefault="00B71FD4" w:rsidP="007E646D">
            <w:pPr>
              <w:spacing w:beforeAutospacing="0" w:afterAutospacing="0"/>
              <w:rPr>
                <w:rFonts w:asciiTheme="minorHAnsi" w:hAnsiTheme="minorHAnsi" w:cstheme="minorHAnsi"/>
                <w:color w:val="000000" w:themeColor="text1"/>
                <w:szCs w:val="22"/>
              </w:rPr>
            </w:pPr>
          </w:p>
          <w:p w14:paraId="6C21DDE3" w14:textId="5D1C6206" w:rsidR="003500FE" w:rsidRDefault="003500FE" w:rsidP="007E646D">
            <w:pPr>
              <w:spacing w:beforeAutospacing="0" w:afterAutospacing="0"/>
              <w:rPr>
                <w:rFonts w:asciiTheme="minorHAnsi" w:hAnsiTheme="minorHAnsi" w:cstheme="minorHAnsi"/>
                <w:color w:val="000000" w:themeColor="text1"/>
                <w:szCs w:val="22"/>
              </w:rPr>
            </w:pPr>
            <w:r w:rsidRPr="003500FE">
              <w:rPr>
                <w:rFonts w:asciiTheme="minorHAnsi" w:hAnsiTheme="minorHAnsi" w:cstheme="minorHAnsi"/>
                <w:color w:val="000000" w:themeColor="text1"/>
                <w:szCs w:val="22"/>
              </w:rPr>
              <w:t xml:space="preserve">In Early Years each child with additional needs will have an ELP (Enhanced Learning Plan) compiled with the help of the class teacher and the SENCO. We work with outside professionals, such as speech therapists and occupational therapists, and they will often provide individual targets for the teacher to use in </w:t>
            </w:r>
            <w:r w:rsidR="00505D74">
              <w:rPr>
                <w:rFonts w:asciiTheme="minorHAnsi" w:hAnsiTheme="minorHAnsi" w:cstheme="minorHAnsi"/>
                <w:color w:val="000000" w:themeColor="text1"/>
                <w:szCs w:val="22"/>
              </w:rPr>
              <w:t>School</w:t>
            </w:r>
            <w:r w:rsidRPr="003500FE">
              <w:rPr>
                <w:rFonts w:asciiTheme="minorHAnsi" w:hAnsiTheme="minorHAnsi" w:cstheme="minorHAnsi"/>
                <w:color w:val="000000" w:themeColor="text1"/>
                <w:szCs w:val="22"/>
              </w:rPr>
              <w:t>.</w:t>
            </w:r>
          </w:p>
          <w:p w14:paraId="242CEE07" w14:textId="77777777" w:rsidR="00B71FD4" w:rsidRPr="003500FE" w:rsidRDefault="00B71FD4" w:rsidP="007E646D">
            <w:pPr>
              <w:spacing w:beforeAutospacing="0" w:afterAutospacing="0"/>
              <w:rPr>
                <w:rFonts w:asciiTheme="minorHAnsi" w:hAnsiTheme="minorHAnsi" w:cstheme="minorHAnsi"/>
                <w:color w:val="000000" w:themeColor="text1"/>
                <w:szCs w:val="22"/>
              </w:rPr>
            </w:pPr>
          </w:p>
          <w:p w14:paraId="6A4A3ED4" w14:textId="6AB44F7E" w:rsidR="003500FE" w:rsidRDefault="003500FE" w:rsidP="007E646D">
            <w:pPr>
              <w:spacing w:beforeAutospacing="0" w:afterAutospacing="0"/>
              <w:rPr>
                <w:rFonts w:asciiTheme="minorHAnsi" w:hAnsiTheme="minorHAnsi" w:cstheme="minorHAnsi"/>
                <w:color w:val="000000" w:themeColor="text1"/>
                <w:szCs w:val="22"/>
              </w:rPr>
            </w:pPr>
            <w:r w:rsidRPr="003500FE">
              <w:rPr>
                <w:rFonts w:asciiTheme="minorHAnsi" w:hAnsiTheme="minorHAnsi" w:cstheme="minorHAnsi"/>
                <w:color w:val="000000" w:themeColor="text1"/>
                <w:szCs w:val="22"/>
              </w:rPr>
              <w:t>The children’s progress is documented by regular observations that enable us to assess and plan for the individual child’s needs on a continuing basis.</w:t>
            </w:r>
          </w:p>
          <w:p w14:paraId="225A8385" w14:textId="77777777" w:rsidR="00B71FD4" w:rsidRPr="003500FE" w:rsidRDefault="00B71FD4" w:rsidP="007E646D">
            <w:pPr>
              <w:spacing w:beforeAutospacing="0" w:afterAutospacing="0"/>
              <w:rPr>
                <w:rFonts w:asciiTheme="minorHAnsi" w:hAnsiTheme="minorHAnsi" w:cstheme="minorHAnsi"/>
                <w:color w:val="000000" w:themeColor="text1"/>
                <w:szCs w:val="22"/>
              </w:rPr>
            </w:pPr>
          </w:p>
          <w:p w14:paraId="3D59447A" w14:textId="77777777" w:rsidR="003500FE" w:rsidRPr="003500FE" w:rsidRDefault="003500FE" w:rsidP="007E646D">
            <w:pPr>
              <w:spacing w:beforeAutospacing="0" w:afterAutospacing="0"/>
              <w:rPr>
                <w:rFonts w:asciiTheme="minorHAnsi" w:hAnsiTheme="minorHAnsi" w:cstheme="minorHAnsi"/>
                <w:color w:val="000000" w:themeColor="text1"/>
                <w:szCs w:val="22"/>
              </w:rPr>
            </w:pPr>
            <w:r w:rsidRPr="003500FE">
              <w:rPr>
                <w:rFonts w:asciiTheme="minorHAnsi" w:hAnsiTheme="minorHAnsi" w:cstheme="minorHAnsi"/>
                <w:color w:val="000000" w:themeColor="text1"/>
                <w:szCs w:val="22"/>
              </w:rPr>
              <w:lastRenderedPageBreak/>
              <w:t>Children with English as a second language will be supported to gain confidence in English language skills.</w:t>
            </w:r>
          </w:p>
          <w:p w14:paraId="24A4C0A8" w14:textId="77777777" w:rsidR="003500FE" w:rsidRPr="003500FE" w:rsidRDefault="003500FE" w:rsidP="007E646D">
            <w:pPr>
              <w:spacing w:beforeAutospacing="0" w:afterAutospacing="0"/>
              <w:rPr>
                <w:rFonts w:asciiTheme="minorHAnsi" w:hAnsiTheme="minorHAnsi" w:cstheme="minorHAnsi"/>
                <w:color w:val="000000" w:themeColor="text1"/>
                <w:szCs w:val="22"/>
              </w:rPr>
            </w:pPr>
          </w:p>
        </w:tc>
      </w:tr>
      <w:tr w:rsidR="003500FE" w:rsidRPr="007E646D" w14:paraId="29836C3C" w14:textId="77777777" w:rsidTr="1B2EE6C9">
        <w:tc>
          <w:tcPr>
            <w:tcW w:w="9016" w:type="dxa"/>
          </w:tcPr>
          <w:p w14:paraId="42034172" w14:textId="77777777" w:rsidR="003500FE" w:rsidRPr="003500FE" w:rsidRDefault="003500FE" w:rsidP="00B71FD4">
            <w:pPr>
              <w:numPr>
                <w:ilvl w:val="0"/>
                <w:numId w:val="18"/>
              </w:numPr>
              <w:pBdr>
                <w:top w:val="single" w:sz="4" w:space="1" w:color="auto"/>
                <w:left w:val="single" w:sz="4" w:space="4" w:color="auto"/>
                <w:bottom w:val="single" w:sz="4" w:space="1" w:color="auto"/>
                <w:right w:val="single" w:sz="4" w:space="4" w:color="auto"/>
              </w:pBdr>
              <w:tabs>
                <w:tab w:val="clear" w:pos="0"/>
              </w:tabs>
              <w:spacing w:beforeAutospacing="0" w:afterAutospacing="0"/>
              <w:ind w:left="311" w:hanging="289"/>
              <w:rPr>
                <w:rFonts w:asciiTheme="minorHAnsi" w:hAnsiTheme="minorHAnsi" w:cstheme="minorHAnsi"/>
                <w:b/>
                <w:color w:val="000000" w:themeColor="text1"/>
                <w:szCs w:val="22"/>
              </w:rPr>
            </w:pPr>
            <w:r w:rsidRPr="003500FE">
              <w:rPr>
                <w:rFonts w:asciiTheme="minorHAnsi" w:hAnsiTheme="minorHAnsi" w:cstheme="minorHAnsi"/>
                <w:b/>
                <w:color w:val="000000" w:themeColor="text1"/>
                <w:szCs w:val="22"/>
              </w:rPr>
              <w:t>How will both you and I know how my child is doing and how will you help me to support my child’s learning?</w:t>
            </w:r>
          </w:p>
          <w:p w14:paraId="11F28836" w14:textId="77777777" w:rsidR="003500FE" w:rsidRPr="003500FE" w:rsidRDefault="003500FE" w:rsidP="007E646D">
            <w:pPr>
              <w:spacing w:beforeAutospacing="0" w:afterAutospacing="0"/>
              <w:rPr>
                <w:rFonts w:asciiTheme="minorHAnsi" w:hAnsiTheme="minorHAnsi" w:cstheme="minorHAnsi"/>
                <w:color w:val="000000" w:themeColor="text1"/>
                <w:szCs w:val="22"/>
              </w:rPr>
            </w:pPr>
          </w:p>
          <w:p w14:paraId="20603245" w14:textId="77777777" w:rsidR="003500FE" w:rsidRPr="003500FE" w:rsidRDefault="003500FE" w:rsidP="007E646D">
            <w:pPr>
              <w:spacing w:beforeAutospacing="0" w:afterAutospacing="0"/>
              <w:rPr>
                <w:rFonts w:asciiTheme="minorHAnsi" w:hAnsiTheme="minorHAnsi" w:cstheme="minorHAnsi"/>
                <w:color w:val="000000" w:themeColor="text1"/>
                <w:szCs w:val="22"/>
              </w:rPr>
            </w:pPr>
            <w:r w:rsidRPr="003500FE">
              <w:rPr>
                <w:rFonts w:asciiTheme="minorHAnsi" w:hAnsiTheme="minorHAnsi" w:cstheme="minorHAnsi"/>
                <w:color w:val="000000" w:themeColor="text1"/>
                <w:szCs w:val="22"/>
              </w:rPr>
              <w:t>Through tracking their progress during the session and by regular observations, we will constantly monitor the individual child’s progress. Reports and parent meetings are held on a regular basis.</w:t>
            </w:r>
          </w:p>
          <w:p w14:paraId="257552D1" w14:textId="77777777" w:rsidR="003500FE" w:rsidRPr="003500FE" w:rsidRDefault="003500FE" w:rsidP="007E646D">
            <w:pPr>
              <w:spacing w:beforeAutospacing="0" w:afterAutospacing="0"/>
              <w:rPr>
                <w:rFonts w:asciiTheme="minorHAnsi" w:hAnsiTheme="minorHAnsi" w:cstheme="minorHAnsi"/>
                <w:color w:val="000000" w:themeColor="text1"/>
                <w:szCs w:val="22"/>
              </w:rPr>
            </w:pPr>
            <w:r w:rsidRPr="003500FE">
              <w:rPr>
                <w:rFonts w:asciiTheme="minorHAnsi" w:hAnsiTheme="minorHAnsi" w:cstheme="minorHAnsi"/>
                <w:color w:val="000000" w:themeColor="text1"/>
                <w:szCs w:val="22"/>
              </w:rPr>
              <w:t>Holding regular meetings with the parents / carers enables Ballard School to support the family as well as the child. We value the support of the parents/carers to share information and knowledge of the individual child’s progress and needs.</w:t>
            </w:r>
          </w:p>
          <w:p w14:paraId="387988D7" w14:textId="77777777" w:rsidR="003500FE" w:rsidRPr="003500FE" w:rsidRDefault="003500FE" w:rsidP="007E646D">
            <w:pPr>
              <w:spacing w:beforeAutospacing="0" w:afterAutospacing="0"/>
              <w:rPr>
                <w:rFonts w:asciiTheme="minorHAnsi" w:hAnsiTheme="minorHAnsi" w:cstheme="minorHAnsi"/>
                <w:color w:val="000000" w:themeColor="text1"/>
                <w:szCs w:val="22"/>
              </w:rPr>
            </w:pPr>
          </w:p>
        </w:tc>
      </w:tr>
      <w:tr w:rsidR="003500FE" w:rsidRPr="007E646D" w14:paraId="16E50561" w14:textId="77777777" w:rsidTr="1B2EE6C9">
        <w:tc>
          <w:tcPr>
            <w:tcW w:w="9016" w:type="dxa"/>
          </w:tcPr>
          <w:p w14:paraId="31DC0241" w14:textId="77777777" w:rsidR="003500FE" w:rsidRPr="003500FE" w:rsidRDefault="003500FE" w:rsidP="00B71FD4">
            <w:pPr>
              <w:numPr>
                <w:ilvl w:val="0"/>
                <w:numId w:val="18"/>
              </w:numPr>
              <w:pBdr>
                <w:top w:val="single" w:sz="4" w:space="1" w:color="auto"/>
                <w:left w:val="single" w:sz="4" w:space="4" w:color="auto"/>
                <w:bottom w:val="single" w:sz="4" w:space="1" w:color="auto"/>
                <w:right w:val="single" w:sz="4" w:space="4" w:color="auto"/>
              </w:pBdr>
              <w:tabs>
                <w:tab w:val="clear" w:pos="0"/>
              </w:tabs>
              <w:spacing w:beforeAutospacing="0" w:afterAutospacing="0"/>
              <w:ind w:left="311" w:hanging="311"/>
              <w:rPr>
                <w:rFonts w:asciiTheme="minorHAnsi" w:hAnsiTheme="minorHAnsi" w:cstheme="minorHAnsi"/>
                <w:b/>
                <w:bCs/>
                <w:color w:val="000000" w:themeColor="text1"/>
                <w:szCs w:val="22"/>
              </w:rPr>
            </w:pPr>
            <w:bookmarkStart w:id="202" w:name="OLE_LINK7"/>
            <w:bookmarkStart w:id="203" w:name="OLE_LINK8"/>
            <w:r w:rsidRPr="003500FE">
              <w:rPr>
                <w:rFonts w:asciiTheme="minorHAnsi" w:hAnsiTheme="minorHAnsi" w:cstheme="minorHAnsi"/>
                <w:b/>
                <w:bCs/>
                <w:color w:val="000000" w:themeColor="text1"/>
                <w:szCs w:val="22"/>
              </w:rPr>
              <w:t>What support will there be for my child’s overall well-being?</w:t>
            </w:r>
            <w:bookmarkEnd w:id="202"/>
            <w:bookmarkEnd w:id="203"/>
          </w:p>
          <w:p w14:paraId="604F43E3" w14:textId="77777777" w:rsidR="003500FE" w:rsidRPr="003500FE" w:rsidRDefault="003500FE" w:rsidP="00B71FD4">
            <w:pPr>
              <w:spacing w:beforeAutospacing="0" w:afterAutospacing="0"/>
              <w:rPr>
                <w:rFonts w:asciiTheme="minorHAnsi" w:hAnsiTheme="minorHAnsi" w:cstheme="minorHAnsi"/>
                <w:color w:val="000000" w:themeColor="text1"/>
                <w:szCs w:val="22"/>
              </w:rPr>
            </w:pPr>
          </w:p>
          <w:p w14:paraId="5BEC5838" w14:textId="1FB0CA31" w:rsidR="003500FE" w:rsidRDefault="003500FE" w:rsidP="00B71FD4">
            <w:pPr>
              <w:spacing w:beforeAutospacing="0" w:afterAutospacing="0"/>
              <w:rPr>
                <w:rFonts w:asciiTheme="minorHAnsi" w:hAnsiTheme="minorHAnsi" w:cstheme="minorHAnsi"/>
                <w:color w:val="000000" w:themeColor="text1"/>
                <w:szCs w:val="22"/>
              </w:rPr>
            </w:pPr>
            <w:r w:rsidRPr="003500FE">
              <w:rPr>
                <w:rFonts w:asciiTheme="minorHAnsi" w:hAnsiTheme="minorHAnsi" w:cstheme="minorHAnsi"/>
                <w:color w:val="000000" w:themeColor="text1"/>
                <w:szCs w:val="22"/>
              </w:rPr>
              <w:t>At Ballard School we have a qualified School Nurse on hand for any medical emergencies</w:t>
            </w:r>
            <w:r w:rsidR="00AA4C2C">
              <w:rPr>
                <w:rFonts w:asciiTheme="minorHAnsi" w:hAnsiTheme="minorHAnsi" w:cstheme="minorHAnsi"/>
                <w:color w:val="000000" w:themeColor="text1"/>
                <w:szCs w:val="22"/>
              </w:rPr>
              <w:t xml:space="preserve"> </w:t>
            </w:r>
            <w:r w:rsidR="00AA4C2C" w:rsidRPr="00586EF5">
              <w:rPr>
                <w:rFonts w:asciiTheme="minorHAnsi" w:hAnsiTheme="minorHAnsi" w:cstheme="minorHAnsi"/>
                <w:color w:val="000000" w:themeColor="text1"/>
                <w:szCs w:val="22"/>
              </w:rPr>
              <w:t>or Health concerns</w:t>
            </w:r>
            <w:r w:rsidRPr="00586EF5">
              <w:rPr>
                <w:rFonts w:asciiTheme="minorHAnsi" w:hAnsiTheme="minorHAnsi" w:cstheme="minorHAnsi"/>
                <w:color w:val="000000" w:themeColor="text1"/>
                <w:szCs w:val="22"/>
              </w:rPr>
              <w:t>.</w:t>
            </w:r>
            <w:r w:rsidRPr="003500FE">
              <w:rPr>
                <w:rFonts w:asciiTheme="minorHAnsi" w:hAnsiTheme="minorHAnsi" w:cstheme="minorHAnsi"/>
                <w:color w:val="000000" w:themeColor="text1"/>
                <w:szCs w:val="22"/>
              </w:rPr>
              <w:t xml:space="preserve"> There are also staff in Pre-Prep who have paediatric first aid training. Only prescribed medication is administered unless a medical concern arises then the School Nurse will administer paracetamol or other homely remedies having received parental consent at entry to Ballard School on the medical consent form.</w:t>
            </w:r>
          </w:p>
          <w:p w14:paraId="5F564334" w14:textId="77777777" w:rsidR="00B71FD4" w:rsidRPr="003500FE" w:rsidRDefault="00B71FD4" w:rsidP="00B71FD4">
            <w:pPr>
              <w:spacing w:beforeAutospacing="0" w:afterAutospacing="0"/>
              <w:rPr>
                <w:rFonts w:asciiTheme="minorHAnsi" w:hAnsiTheme="minorHAnsi" w:cstheme="minorHAnsi"/>
                <w:color w:val="000000" w:themeColor="text1"/>
                <w:szCs w:val="22"/>
                <w:highlight w:val="yellow"/>
              </w:rPr>
            </w:pPr>
          </w:p>
          <w:p w14:paraId="150146BF" w14:textId="2A2EC0F6" w:rsidR="003500FE" w:rsidRDefault="003500FE" w:rsidP="00B71FD4">
            <w:pPr>
              <w:spacing w:beforeAutospacing="0" w:afterAutospacing="0"/>
              <w:rPr>
                <w:rFonts w:asciiTheme="minorHAnsi" w:hAnsiTheme="minorHAnsi" w:cstheme="minorHAnsi"/>
                <w:color w:val="000000" w:themeColor="text1"/>
                <w:szCs w:val="22"/>
              </w:rPr>
            </w:pPr>
            <w:r w:rsidRPr="003500FE">
              <w:rPr>
                <w:rFonts w:asciiTheme="minorHAnsi" w:hAnsiTheme="minorHAnsi" w:cstheme="minorHAnsi"/>
                <w:color w:val="000000" w:themeColor="text1"/>
                <w:szCs w:val="22"/>
              </w:rPr>
              <w:t xml:space="preserve">Parents/carers are asked to fill out a medication form when handing over the prescribed medicine. This is signed and witnessed by staff as the medicine is given and then signed again by the parent/ carer on collection of the child. Parents are given a copy and the </w:t>
            </w:r>
            <w:r w:rsidR="00505D74">
              <w:rPr>
                <w:rFonts w:asciiTheme="minorHAnsi" w:hAnsiTheme="minorHAnsi" w:cstheme="minorHAnsi"/>
                <w:color w:val="000000" w:themeColor="text1"/>
                <w:szCs w:val="22"/>
              </w:rPr>
              <w:t>School</w:t>
            </w:r>
            <w:r w:rsidRPr="003500FE">
              <w:rPr>
                <w:rFonts w:asciiTheme="minorHAnsi" w:hAnsiTheme="minorHAnsi" w:cstheme="minorHAnsi"/>
                <w:color w:val="000000" w:themeColor="text1"/>
                <w:szCs w:val="22"/>
              </w:rPr>
              <w:t xml:space="preserve"> retains a copy of this form.</w:t>
            </w:r>
          </w:p>
          <w:p w14:paraId="6F4182ED" w14:textId="77777777" w:rsidR="00B71FD4" w:rsidRPr="003500FE" w:rsidRDefault="00B71FD4" w:rsidP="00B71FD4">
            <w:pPr>
              <w:spacing w:beforeAutospacing="0" w:afterAutospacing="0"/>
              <w:rPr>
                <w:rFonts w:asciiTheme="minorHAnsi" w:hAnsiTheme="minorHAnsi" w:cstheme="minorHAnsi"/>
                <w:color w:val="000000" w:themeColor="text1"/>
                <w:szCs w:val="22"/>
              </w:rPr>
            </w:pPr>
          </w:p>
          <w:p w14:paraId="6D03BE2A" w14:textId="0B5D10B7" w:rsidR="003500FE" w:rsidRDefault="003500FE" w:rsidP="00B71FD4">
            <w:pPr>
              <w:spacing w:beforeAutospacing="0" w:afterAutospacing="0"/>
              <w:rPr>
                <w:rFonts w:asciiTheme="minorHAnsi" w:hAnsiTheme="minorHAnsi" w:cstheme="minorHAnsi"/>
                <w:color w:val="000000" w:themeColor="text1"/>
                <w:szCs w:val="22"/>
              </w:rPr>
            </w:pPr>
            <w:r w:rsidRPr="003500FE">
              <w:rPr>
                <w:rFonts w:asciiTheme="minorHAnsi" w:hAnsiTheme="minorHAnsi" w:cstheme="minorHAnsi"/>
                <w:color w:val="000000" w:themeColor="text1"/>
                <w:szCs w:val="22"/>
              </w:rPr>
              <w:t>We seek training, where available, on administering medication and work closely with the outside professionals that are involved in the care of the child.</w:t>
            </w:r>
          </w:p>
          <w:p w14:paraId="0C56E266" w14:textId="77777777" w:rsidR="00B71FD4" w:rsidRPr="003500FE" w:rsidRDefault="00B71FD4" w:rsidP="00B71FD4">
            <w:pPr>
              <w:spacing w:beforeAutospacing="0" w:afterAutospacing="0"/>
              <w:rPr>
                <w:rFonts w:asciiTheme="minorHAnsi" w:hAnsiTheme="minorHAnsi" w:cstheme="minorHAnsi"/>
                <w:color w:val="000000" w:themeColor="text1"/>
                <w:szCs w:val="22"/>
              </w:rPr>
            </w:pPr>
          </w:p>
          <w:p w14:paraId="43A3349D" w14:textId="7C381315" w:rsidR="003500FE" w:rsidRDefault="003500FE" w:rsidP="00B71FD4">
            <w:pPr>
              <w:spacing w:beforeAutospacing="0" w:afterAutospacing="0"/>
              <w:rPr>
                <w:rFonts w:asciiTheme="minorHAnsi" w:hAnsiTheme="minorHAnsi" w:cstheme="minorHAnsi"/>
                <w:color w:val="000000" w:themeColor="text1"/>
                <w:szCs w:val="22"/>
              </w:rPr>
            </w:pPr>
            <w:r w:rsidRPr="003500FE">
              <w:rPr>
                <w:rFonts w:asciiTheme="minorHAnsi" w:hAnsiTheme="minorHAnsi" w:cstheme="minorHAnsi"/>
                <w:color w:val="000000" w:themeColor="text1"/>
                <w:szCs w:val="22"/>
              </w:rPr>
              <w:t>Staff attend various training throughout the year to enhance their knowledge and understanding on the care and development of the Early Years child.</w:t>
            </w:r>
          </w:p>
          <w:p w14:paraId="0E40F708" w14:textId="77777777" w:rsidR="00B71FD4" w:rsidRPr="003500FE" w:rsidRDefault="00B71FD4" w:rsidP="00B71FD4">
            <w:pPr>
              <w:spacing w:beforeAutospacing="0" w:afterAutospacing="0"/>
              <w:rPr>
                <w:rFonts w:asciiTheme="minorHAnsi" w:hAnsiTheme="minorHAnsi" w:cstheme="minorHAnsi"/>
                <w:color w:val="000000" w:themeColor="text1"/>
                <w:szCs w:val="22"/>
              </w:rPr>
            </w:pPr>
          </w:p>
          <w:p w14:paraId="415E205C" w14:textId="591D658D" w:rsidR="003500FE" w:rsidRPr="003500FE" w:rsidRDefault="003500FE" w:rsidP="007E646D">
            <w:pPr>
              <w:spacing w:beforeAutospacing="0" w:afterAutospacing="0"/>
              <w:rPr>
                <w:rFonts w:asciiTheme="minorHAnsi" w:hAnsiTheme="minorHAnsi" w:cstheme="minorHAnsi"/>
                <w:color w:val="000000" w:themeColor="text1"/>
                <w:szCs w:val="22"/>
              </w:rPr>
            </w:pPr>
            <w:r w:rsidRPr="003500FE">
              <w:rPr>
                <w:rFonts w:asciiTheme="minorHAnsi" w:hAnsiTheme="minorHAnsi" w:cstheme="minorHAnsi"/>
                <w:color w:val="000000" w:themeColor="text1"/>
                <w:szCs w:val="22"/>
              </w:rPr>
              <w:t xml:space="preserve">Details of all our Early Years Policies, including the administration of medicines, can be found at </w:t>
            </w:r>
            <w:r w:rsidRPr="003500FE">
              <w:rPr>
                <w:rFonts w:asciiTheme="minorHAnsi" w:hAnsiTheme="minorHAnsi" w:cstheme="minorHAnsi"/>
                <w:color w:val="000000" w:themeColor="text1"/>
                <w:szCs w:val="22"/>
                <w:shd w:val="clear" w:color="auto" w:fill="FFFFFF"/>
              </w:rPr>
              <w:t xml:space="preserve"> </w:t>
            </w:r>
            <w:hyperlink r:id="rId14" w:history="1">
              <w:r w:rsidRPr="003500FE">
                <w:rPr>
                  <w:rFonts w:asciiTheme="minorHAnsi" w:hAnsiTheme="minorHAnsi" w:cstheme="minorHAnsi"/>
                  <w:color w:val="000000" w:themeColor="text1"/>
                  <w:szCs w:val="22"/>
                  <w:u w:val="single"/>
                  <w:shd w:val="clear" w:color="auto" w:fill="FFFFFF"/>
                </w:rPr>
                <w:t>www.</w:t>
              </w:r>
              <w:r w:rsidRPr="003500FE">
                <w:rPr>
                  <w:rFonts w:asciiTheme="minorHAnsi" w:hAnsiTheme="minorHAnsi" w:cstheme="minorHAnsi"/>
                  <w:b/>
                  <w:bCs/>
                  <w:color w:val="000000" w:themeColor="text1"/>
                  <w:szCs w:val="22"/>
                  <w:u w:val="single"/>
                  <w:shd w:val="clear" w:color="auto" w:fill="FFFFFF"/>
                </w:rPr>
                <w:t>ballardschool</w:t>
              </w:r>
              <w:r w:rsidRPr="003500FE">
                <w:rPr>
                  <w:rFonts w:asciiTheme="minorHAnsi" w:hAnsiTheme="minorHAnsi" w:cstheme="minorHAnsi"/>
                  <w:color w:val="000000" w:themeColor="text1"/>
                  <w:szCs w:val="22"/>
                  <w:u w:val="single"/>
                  <w:shd w:val="clear" w:color="auto" w:fill="FFFFFF"/>
                </w:rPr>
                <w:t>.co.uk</w:t>
              </w:r>
            </w:hyperlink>
            <w:r w:rsidRPr="003500FE">
              <w:rPr>
                <w:rFonts w:asciiTheme="minorHAnsi" w:hAnsiTheme="minorHAnsi" w:cstheme="minorHAnsi"/>
                <w:color w:val="000000" w:themeColor="text1"/>
                <w:szCs w:val="22"/>
                <w:shd w:val="clear" w:color="auto" w:fill="FFFFFF"/>
              </w:rPr>
              <w:t xml:space="preserve"> on the Pre-Prep page.</w:t>
            </w:r>
          </w:p>
          <w:p w14:paraId="530C389F" w14:textId="77777777" w:rsidR="003500FE" w:rsidRPr="003500FE" w:rsidRDefault="003500FE" w:rsidP="007E646D">
            <w:pPr>
              <w:spacing w:beforeAutospacing="0" w:afterAutospacing="0"/>
              <w:rPr>
                <w:rFonts w:asciiTheme="minorHAnsi" w:hAnsiTheme="minorHAnsi" w:cstheme="minorHAnsi"/>
                <w:color w:val="000000" w:themeColor="text1"/>
                <w:szCs w:val="22"/>
              </w:rPr>
            </w:pPr>
          </w:p>
        </w:tc>
      </w:tr>
      <w:tr w:rsidR="003500FE" w:rsidRPr="007E646D" w14:paraId="592257F7" w14:textId="77777777" w:rsidTr="1B2EE6C9">
        <w:tc>
          <w:tcPr>
            <w:tcW w:w="9016" w:type="dxa"/>
          </w:tcPr>
          <w:p w14:paraId="6B0C1701" w14:textId="77777777" w:rsidR="003500FE" w:rsidRPr="003500FE" w:rsidRDefault="003500FE" w:rsidP="00B71FD4">
            <w:pPr>
              <w:numPr>
                <w:ilvl w:val="0"/>
                <w:numId w:val="18"/>
              </w:numPr>
              <w:pBdr>
                <w:top w:val="single" w:sz="4" w:space="1" w:color="auto"/>
                <w:left w:val="single" w:sz="4" w:space="4" w:color="auto"/>
                <w:bottom w:val="single" w:sz="4" w:space="1" w:color="auto"/>
                <w:right w:val="single" w:sz="4" w:space="4" w:color="auto"/>
              </w:pBdr>
              <w:tabs>
                <w:tab w:val="clear" w:pos="0"/>
              </w:tabs>
              <w:spacing w:beforeAutospacing="0" w:afterAutospacing="0"/>
              <w:ind w:left="311" w:hanging="289"/>
              <w:rPr>
                <w:rFonts w:asciiTheme="minorHAnsi" w:hAnsiTheme="minorHAnsi" w:cstheme="minorHAnsi"/>
                <w:b/>
                <w:color w:val="000000" w:themeColor="text1"/>
                <w:szCs w:val="22"/>
              </w:rPr>
            </w:pPr>
            <w:r w:rsidRPr="003500FE">
              <w:rPr>
                <w:rFonts w:asciiTheme="minorHAnsi" w:hAnsiTheme="minorHAnsi" w:cstheme="minorHAnsi"/>
                <w:b/>
                <w:color w:val="000000" w:themeColor="text1"/>
                <w:szCs w:val="22"/>
              </w:rPr>
              <w:t>What specialist services and expertise are available at or accessed by the early years setting?</w:t>
            </w:r>
          </w:p>
          <w:p w14:paraId="49DB671E" w14:textId="77777777" w:rsidR="003500FE" w:rsidRPr="003500FE" w:rsidRDefault="003500FE" w:rsidP="007E646D">
            <w:pPr>
              <w:spacing w:beforeAutospacing="0" w:afterAutospacing="0"/>
              <w:rPr>
                <w:rFonts w:asciiTheme="minorHAnsi" w:hAnsiTheme="minorHAnsi" w:cstheme="minorHAnsi"/>
                <w:color w:val="000000" w:themeColor="text1"/>
                <w:szCs w:val="22"/>
              </w:rPr>
            </w:pPr>
          </w:p>
          <w:p w14:paraId="010FB727" w14:textId="3632CE04" w:rsidR="003500FE" w:rsidRDefault="003500FE" w:rsidP="78CB438F">
            <w:pPr>
              <w:spacing w:beforeAutospacing="0" w:afterAutospacing="0"/>
              <w:rPr>
                <w:rFonts w:asciiTheme="minorHAnsi" w:hAnsiTheme="minorHAnsi" w:cstheme="minorBidi"/>
                <w:color w:val="000000" w:themeColor="text1"/>
              </w:rPr>
            </w:pPr>
            <w:r w:rsidRPr="78CB438F">
              <w:rPr>
                <w:rFonts w:asciiTheme="minorHAnsi" w:hAnsiTheme="minorHAnsi" w:cstheme="minorBidi"/>
                <w:color w:val="000000" w:themeColor="text1"/>
              </w:rPr>
              <w:t xml:space="preserve">All class teachers hold relevant qualifications. At Ballard School we have an Early Years Special Educational Needs Coordinator, Mrs </w:t>
            </w:r>
            <w:r w:rsidR="00586EF5">
              <w:rPr>
                <w:rFonts w:asciiTheme="minorHAnsi" w:hAnsiTheme="minorHAnsi" w:cstheme="minorBidi"/>
                <w:color w:val="000000" w:themeColor="text1"/>
              </w:rPr>
              <w:t>Acott, who is also the Nursery Teacher.</w:t>
            </w:r>
            <w:r w:rsidRPr="78CB438F">
              <w:rPr>
                <w:rFonts w:asciiTheme="minorHAnsi" w:hAnsiTheme="minorHAnsi" w:cstheme="minorBidi"/>
                <w:color w:val="000000" w:themeColor="text1"/>
              </w:rPr>
              <w:t xml:space="preserve"> </w:t>
            </w:r>
            <w:r w:rsidR="00586EF5">
              <w:rPr>
                <w:rFonts w:asciiTheme="minorHAnsi" w:hAnsiTheme="minorHAnsi" w:cstheme="minorBidi"/>
                <w:color w:val="000000" w:themeColor="text1"/>
              </w:rPr>
              <w:t>The</w:t>
            </w:r>
            <w:r w:rsidRPr="78CB438F">
              <w:rPr>
                <w:rFonts w:asciiTheme="minorHAnsi" w:hAnsiTheme="minorHAnsi" w:cstheme="minorBidi"/>
                <w:color w:val="000000" w:themeColor="text1"/>
              </w:rPr>
              <w:t xml:space="preserve"> Kindergarten teacher</w:t>
            </w:r>
            <w:r w:rsidR="00586EF5">
              <w:rPr>
                <w:rFonts w:asciiTheme="minorHAnsi" w:hAnsiTheme="minorHAnsi" w:cstheme="minorBidi"/>
                <w:color w:val="000000" w:themeColor="text1"/>
              </w:rPr>
              <w:t>s,</w:t>
            </w:r>
            <w:r w:rsidRPr="78CB438F">
              <w:rPr>
                <w:rFonts w:asciiTheme="minorHAnsi" w:hAnsiTheme="minorHAnsi" w:cstheme="minorBidi"/>
                <w:color w:val="000000" w:themeColor="text1"/>
              </w:rPr>
              <w:t xml:space="preserve"> who work with children the year before Reception</w:t>
            </w:r>
            <w:r w:rsidR="00586EF5">
              <w:rPr>
                <w:rFonts w:asciiTheme="minorHAnsi" w:hAnsiTheme="minorHAnsi" w:cstheme="minorBidi"/>
                <w:color w:val="000000" w:themeColor="text1"/>
              </w:rPr>
              <w:t>, liaise with all Reception teachers where the children transition to.</w:t>
            </w:r>
            <w:r w:rsidRPr="78CB438F">
              <w:rPr>
                <w:rFonts w:asciiTheme="minorHAnsi" w:hAnsiTheme="minorHAnsi" w:cstheme="minorBidi"/>
                <w:color w:val="000000" w:themeColor="text1"/>
              </w:rPr>
              <w:t xml:space="preserve"> </w:t>
            </w:r>
            <w:r w:rsidR="00586EF5">
              <w:rPr>
                <w:rFonts w:asciiTheme="minorHAnsi" w:hAnsiTheme="minorHAnsi" w:cstheme="minorBidi"/>
                <w:color w:val="000000" w:themeColor="text1"/>
              </w:rPr>
              <w:t>If</w:t>
            </w:r>
            <w:r w:rsidRPr="78CB438F">
              <w:rPr>
                <w:rFonts w:asciiTheme="minorHAnsi" w:hAnsiTheme="minorHAnsi" w:cstheme="minorBidi"/>
                <w:color w:val="000000" w:themeColor="text1"/>
              </w:rPr>
              <w:t xml:space="preserve"> the child moves into the Reception class</w:t>
            </w:r>
            <w:r w:rsidR="00586EF5">
              <w:rPr>
                <w:rFonts w:asciiTheme="minorHAnsi" w:hAnsiTheme="minorHAnsi" w:cstheme="minorBidi"/>
                <w:color w:val="000000" w:themeColor="text1"/>
              </w:rPr>
              <w:t xml:space="preserve"> at Ballard School,</w:t>
            </w:r>
            <w:r w:rsidRPr="78CB438F">
              <w:rPr>
                <w:rFonts w:asciiTheme="minorHAnsi" w:hAnsiTheme="minorHAnsi" w:cstheme="minorBidi"/>
                <w:color w:val="000000" w:themeColor="text1"/>
              </w:rPr>
              <w:t xml:space="preserve"> and </w:t>
            </w:r>
            <w:r w:rsidR="00586EF5">
              <w:rPr>
                <w:rFonts w:asciiTheme="minorHAnsi" w:hAnsiTheme="minorHAnsi" w:cstheme="minorBidi"/>
                <w:color w:val="000000" w:themeColor="text1"/>
              </w:rPr>
              <w:t xml:space="preserve">continues to </w:t>
            </w:r>
            <w:r w:rsidRPr="78CB438F">
              <w:rPr>
                <w:rFonts w:asciiTheme="minorHAnsi" w:hAnsiTheme="minorHAnsi" w:cstheme="minorBidi"/>
                <w:color w:val="000000" w:themeColor="text1"/>
              </w:rPr>
              <w:t xml:space="preserve">progress into the main body of the </w:t>
            </w:r>
            <w:r w:rsidR="00505D74" w:rsidRPr="78CB438F">
              <w:rPr>
                <w:rFonts w:asciiTheme="minorHAnsi" w:hAnsiTheme="minorHAnsi" w:cstheme="minorBidi"/>
                <w:color w:val="000000" w:themeColor="text1"/>
              </w:rPr>
              <w:t>School</w:t>
            </w:r>
            <w:r w:rsidRPr="78CB438F">
              <w:rPr>
                <w:rFonts w:asciiTheme="minorHAnsi" w:hAnsiTheme="minorHAnsi" w:cstheme="minorBidi"/>
                <w:color w:val="000000" w:themeColor="text1"/>
              </w:rPr>
              <w:t xml:space="preserve">, the Department of Enhanced Learning oversee and assist subject teachers, to provide Quality First Teaching to all as part of the staged </w:t>
            </w:r>
            <w:r w:rsidR="7218E60C" w:rsidRPr="78CB438F">
              <w:rPr>
                <w:rFonts w:asciiTheme="minorHAnsi" w:hAnsiTheme="minorHAnsi" w:cstheme="minorBidi"/>
                <w:color w:val="000000" w:themeColor="text1"/>
              </w:rPr>
              <w:t>approach and</w:t>
            </w:r>
            <w:r w:rsidRPr="78CB438F">
              <w:rPr>
                <w:rFonts w:asciiTheme="minorHAnsi" w:hAnsiTheme="minorHAnsi" w:cstheme="minorBidi"/>
                <w:color w:val="000000" w:themeColor="text1"/>
              </w:rPr>
              <w:t xml:space="preserve"> support the child as they proceed on through each year group.</w:t>
            </w:r>
            <w:r w:rsidR="00586EF5">
              <w:rPr>
                <w:rFonts w:asciiTheme="minorHAnsi" w:hAnsiTheme="minorHAnsi" w:cstheme="minorBidi"/>
                <w:color w:val="000000" w:themeColor="text1"/>
              </w:rPr>
              <w:t xml:space="preserve"> Mrs Jan Brook is Head of the Department of Enhanced Learning. </w:t>
            </w:r>
          </w:p>
          <w:p w14:paraId="08153613" w14:textId="77777777" w:rsidR="00B71FD4" w:rsidRPr="003500FE" w:rsidRDefault="00B71FD4" w:rsidP="00B71FD4">
            <w:pPr>
              <w:spacing w:beforeAutospacing="0" w:afterAutospacing="0"/>
              <w:rPr>
                <w:rFonts w:asciiTheme="minorHAnsi" w:hAnsiTheme="minorHAnsi" w:cstheme="minorHAnsi"/>
                <w:color w:val="000000" w:themeColor="text1"/>
                <w:szCs w:val="22"/>
              </w:rPr>
            </w:pPr>
          </w:p>
          <w:p w14:paraId="52F2110F" w14:textId="5E8DBFA7" w:rsidR="003500FE" w:rsidRPr="003500FE" w:rsidRDefault="003500FE" w:rsidP="00B71FD4">
            <w:pPr>
              <w:spacing w:beforeAutospacing="0" w:afterAutospacing="0"/>
              <w:rPr>
                <w:rFonts w:asciiTheme="minorHAnsi" w:hAnsiTheme="minorHAnsi" w:cstheme="minorHAnsi"/>
                <w:color w:val="000000" w:themeColor="text1"/>
                <w:szCs w:val="22"/>
              </w:rPr>
            </w:pPr>
            <w:r w:rsidRPr="003500FE">
              <w:rPr>
                <w:rFonts w:asciiTheme="minorHAnsi" w:hAnsiTheme="minorHAnsi" w:cstheme="minorHAnsi"/>
                <w:color w:val="000000" w:themeColor="text1"/>
                <w:szCs w:val="22"/>
              </w:rPr>
              <w:t xml:space="preserve">The </w:t>
            </w:r>
            <w:r w:rsidR="00505D74">
              <w:rPr>
                <w:rFonts w:asciiTheme="minorHAnsi" w:hAnsiTheme="minorHAnsi" w:cstheme="minorHAnsi"/>
                <w:color w:val="000000" w:themeColor="text1"/>
                <w:szCs w:val="22"/>
              </w:rPr>
              <w:t>School</w:t>
            </w:r>
            <w:r w:rsidRPr="003500FE">
              <w:rPr>
                <w:rFonts w:asciiTheme="minorHAnsi" w:hAnsiTheme="minorHAnsi" w:cstheme="minorHAnsi"/>
                <w:color w:val="000000" w:themeColor="text1"/>
                <w:szCs w:val="22"/>
              </w:rPr>
              <w:t xml:space="preserve"> will contact and liaise with external agencies as the need arises in the Early Years.</w:t>
            </w:r>
          </w:p>
          <w:p w14:paraId="331A1FB1" w14:textId="0A117905" w:rsidR="003500FE" w:rsidRPr="003500FE" w:rsidRDefault="003500FE" w:rsidP="78CB438F">
            <w:pPr>
              <w:spacing w:beforeAutospacing="0" w:afterAutospacing="0"/>
              <w:jc w:val="both"/>
              <w:rPr>
                <w:rFonts w:asciiTheme="minorHAnsi" w:hAnsiTheme="minorHAnsi" w:cstheme="minorBidi"/>
                <w:color w:val="000000" w:themeColor="text1"/>
              </w:rPr>
            </w:pPr>
            <w:r w:rsidRPr="78CB438F">
              <w:rPr>
                <w:rFonts w:asciiTheme="minorHAnsi" w:hAnsiTheme="minorHAnsi" w:cstheme="minorBidi"/>
                <w:color w:val="000000" w:themeColor="text1"/>
              </w:rPr>
              <w:t>Further one to one support is available, if required, please see SEN</w:t>
            </w:r>
            <w:r w:rsidR="376C1084" w:rsidRPr="78CB438F">
              <w:rPr>
                <w:rFonts w:asciiTheme="minorHAnsi" w:hAnsiTheme="minorHAnsi" w:cstheme="minorBidi"/>
                <w:color w:val="000000" w:themeColor="text1"/>
              </w:rPr>
              <w:t>D</w:t>
            </w:r>
            <w:r w:rsidRPr="78CB438F">
              <w:rPr>
                <w:rFonts w:asciiTheme="minorHAnsi" w:hAnsiTheme="minorHAnsi" w:cstheme="minorBidi"/>
                <w:color w:val="000000" w:themeColor="text1"/>
              </w:rPr>
              <w:t xml:space="preserve"> policy.</w:t>
            </w:r>
          </w:p>
          <w:p w14:paraId="0C3E9D39" w14:textId="77777777" w:rsidR="003500FE" w:rsidRPr="003500FE" w:rsidRDefault="003500FE" w:rsidP="007E646D">
            <w:pPr>
              <w:spacing w:beforeAutospacing="0" w:afterAutospacing="0"/>
              <w:rPr>
                <w:rFonts w:asciiTheme="minorHAnsi" w:hAnsiTheme="minorHAnsi" w:cstheme="minorHAnsi"/>
                <w:color w:val="000000" w:themeColor="text1"/>
                <w:szCs w:val="22"/>
              </w:rPr>
            </w:pPr>
          </w:p>
        </w:tc>
      </w:tr>
      <w:tr w:rsidR="003500FE" w:rsidRPr="007E646D" w14:paraId="57B6E91E" w14:textId="77777777" w:rsidTr="1B2EE6C9">
        <w:tc>
          <w:tcPr>
            <w:tcW w:w="9016" w:type="dxa"/>
          </w:tcPr>
          <w:p w14:paraId="15958AC8" w14:textId="77777777" w:rsidR="003500FE" w:rsidRPr="003500FE" w:rsidRDefault="003500FE" w:rsidP="00B71FD4">
            <w:pPr>
              <w:numPr>
                <w:ilvl w:val="0"/>
                <w:numId w:val="18"/>
              </w:numPr>
              <w:pBdr>
                <w:top w:val="single" w:sz="4" w:space="1" w:color="auto"/>
                <w:left w:val="single" w:sz="4" w:space="4" w:color="auto"/>
                <w:bottom w:val="single" w:sz="4" w:space="1" w:color="auto"/>
                <w:right w:val="single" w:sz="4" w:space="4" w:color="auto"/>
              </w:pBdr>
              <w:tabs>
                <w:tab w:val="clear" w:pos="0"/>
                <w:tab w:val="num" w:pos="311"/>
              </w:tabs>
              <w:spacing w:beforeAutospacing="0" w:afterAutospacing="0"/>
              <w:rPr>
                <w:rFonts w:asciiTheme="minorHAnsi" w:hAnsiTheme="minorHAnsi" w:cstheme="minorHAnsi"/>
                <w:b/>
                <w:color w:val="000000" w:themeColor="text1"/>
                <w:szCs w:val="22"/>
              </w:rPr>
            </w:pPr>
            <w:r w:rsidRPr="003500FE">
              <w:rPr>
                <w:rFonts w:asciiTheme="minorHAnsi" w:hAnsiTheme="minorHAnsi" w:cstheme="minorHAnsi"/>
                <w:b/>
                <w:color w:val="000000" w:themeColor="text1"/>
                <w:szCs w:val="22"/>
              </w:rPr>
              <w:t>What training have the staff supporting children with SEND had or are having?</w:t>
            </w:r>
          </w:p>
          <w:p w14:paraId="24F9CB49" w14:textId="77777777" w:rsidR="003500FE" w:rsidRPr="003500FE" w:rsidRDefault="003500FE" w:rsidP="007E646D">
            <w:pPr>
              <w:spacing w:beforeAutospacing="0" w:afterAutospacing="0"/>
              <w:rPr>
                <w:rFonts w:asciiTheme="minorHAnsi" w:hAnsiTheme="minorHAnsi" w:cstheme="minorHAnsi"/>
                <w:color w:val="000000" w:themeColor="text1"/>
                <w:szCs w:val="22"/>
              </w:rPr>
            </w:pPr>
          </w:p>
          <w:p w14:paraId="70492333" w14:textId="77777777" w:rsidR="003500FE" w:rsidRDefault="003500FE" w:rsidP="00B71FD4">
            <w:pPr>
              <w:spacing w:beforeAutospacing="0" w:afterAutospacing="0"/>
              <w:rPr>
                <w:rFonts w:asciiTheme="minorHAnsi" w:hAnsiTheme="minorHAnsi" w:cstheme="minorHAnsi"/>
                <w:color w:val="000000" w:themeColor="text1"/>
                <w:szCs w:val="22"/>
              </w:rPr>
            </w:pPr>
            <w:r w:rsidRPr="003500FE">
              <w:rPr>
                <w:rFonts w:asciiTheme="minorHAnsi" w:hAnsiTheme="minorHAnsi" w:cstheme="minorHAnsi"/>
                <w:color w:val="000000" w:themeColor="text1"/>
                <w:szCs w:val="22"/>
              </w:rPr>
              <w:t xml:space="preserve">The Early Years Special Education Needs Coordinator will attend regular refresher courses. When the child moves into the Reception class the Department of Enhanced Learning take over the </w:t>
            </w:r>
            <w:r w:rsidRPr="003500FE">
              <w:rPr>
                <w:rFonts w:asciiTheme="minorHAnsi" w:hAnsiTheme="minorHAnsi" w:cstheme="minorHAnsi"/>
                <w:color w:val="000000" w:themeColor="text1"/>
                <w:szCs w:val="22"/>
              </w:rPr>
              <w:lastRenderedPageBreak/>
              <w:t xml:space="preserve">learning needs of the child. It is staffed by fully qualified Specialist Teachers, details of which can be found on our </w:t>
            </w:r>
            <w:r w:rsidR="00505D74">
              <w:rPr>
                <w:rFonts w:asciiTheme="minorHAnsi" w:hAnsiTheme="minorHAnsi" w:cstheme="minorHAnsi"/>
                <w:color w:val="000000" w:themeColor="text1"/>
                <w:szCs w:val="22"/>
              </w:rPr>
              <w:t>School</w:t>
            </w:r>
            <w:r w:rsidRPr="003500FE">
              <w:rPr>
                <w:rFonts w:asciiTheme="minorHAnsi" w:hAnsiTheme="minorHAnsi" w:cstheme="minorHAnsi"/>
                <w:color w:val="000000" w:themeColor="text1"/>
                <w:szCs w:val="22"/>
              </w:rPr>
              <w:t xml:space="preserve"> website </w:t>
            </w:r>
            <w:hyperlink r:id="rId15" w:history="1">
              <w:r w:rsidRPr="003500FE">
                <w:rPr>
                  <w:rFonts w:asciiTheme="minorHAnsi" w:hAnsiTheme="minorHAnsi" w:cstheme="minorHAnsi"/>
                  <w:color w:val="000000" w:themeColor="text1"/>
                  <w:szCs w:val="22"/>
                  <w:u w:val="single"/>
                </w:rPr>
                <w:t>www.ballardschool.co.uk</w:t>
              </w:r>
            </w:hyperlink>
            <w:r w:rsidRPr="003500FE">
              <w:rPr>
                <w:rFonts w:asciiTheme="minorHAnsi" w:hAnsiTheme="minorHAnsi" w:cstheme="minorHAnsi"/>
                <w:color w:val="000000" w:themeColor="text1"/>
                <w:szCs w:val="22"/>
              </w:rPr>
              <w:t xml:space="preserve"> </w:t>
            </w:r>
          </w:p>
          <w:p w14:paraId="2A4943B3" w14:textId="7CB57548" w:rsidR="00A654E2" w:rsidRPr="003500FE" w:rsidRDefault="00A654E2" w:rsidP="00B71FD4">
            <w:pPr>
              <w:spacing w:beforeAutospacing="0" w:afterAutospacing="0"/>
              <w:rPr>
                <w:rFonts w:asciiTheme="minorHAnsi" w:hAnsiTheme="minorHAnsi" w:cstheme="minorHAnsi"/>
                <w:color w:val="000000" w:themeColor="text1"/>
                <w:szCs w:val="22"/>
              </w:rPr>
            </w:pPr>
          </w:p>
        </w:tc>
      </w:tr>
      <w:tr w:rsidR="003500FE" w:rsidRPr="007E646D" w14:paraId="5648DB12" w14:textId="77777777" w:rsidTr="1B2EE6C9">
        <w:tc>
          <w:tcPr>
            <w:tcW w:w="9016" w:type="dxa"/>
          </w:tcPr>
          <w:p w14:paraId="1F19FB7E" w14:textId="77777777" w:rsidR="003500FE" w:rsidRPr="003500FE" w:rsidRDefault="003500FE" w:rsidP="00B71FD4">
            <w:pPr>
              <w:numPr>
                <w:ilvl w:val="0"/>
                <w:numId w:val="18"/>
              </w:numPr>
              <w:pBdr>
                <w:top w:val="single" w:sz="4" w:space="1" w:color="auto"/>
                <w:left w:val="single" w:sz="4" w:space="4" w:color="auto"/>
                <w:bottom w:val="single" w:sz="4" w:space="1" w:color="auto"/>
                <w:right w:val="single" w:sz="4" w:space="4" w:color="auto"/>
              </w:pBdr>
              <w:tabs>
                <w:tab w:val="clear" w:pos="0"/>
                <w:tab w:val="num" w:pos="452"/>
              </w:tabs>
              <w:spacing w:beforeAutospacing="0" w:afterAutospacing="0"/>
              <w:ind w:left="311" w:hanging="284"/>
              <w:rPr>
                <w:rFonts w:asciiTheme="minorHAnsi" w:hAnsiTheme="minorHAnsi" w:cstheme="minorHAnsi"/>
                <w:b/>
                <w:color w:val="000000" w:themeColor="text1"/>
                <w:szCs w:val="22"/>
              </w:rPr>
            </w:pPr>
            <w:r w:rsidRPr="003500FE">
              <w:rPr>
                <w:rFonts w:asciiTheme="minorHAnsi" w:hAnsiTheme="minorHAnsi" w:cstheme="minorHAnsi"/>
                <w:b/>
                <w:color w:val="000000" w:themeColor="text1"/>
                <w:szCs w:val="22"/>
              </w:rPr>
              <w:t>How will my child be included in activities outside the early years setting including trips?</w:t>
            </w:r>
          </w:p>
          <w:p w14:paraId="42D1D136" w14:textId="77777777" w:rsidR="003500FE" w:rsidRPr="003500FE" w:rsidRDefault="003500FE" w:rsidP="007E646D">
            <w:pPr>
              <w:spacing w:beforeAutospacing="0" w:afterAutospacing="0"/>
              <w:rPr>
                <w:rFonts w:asciiTheme="minorHAnsi" w:hAnsiTheme="minorHAnsi" w:cstheme="minorHAnsi"/>
                <w:color w:val="000000" w:themeColor="text1"/>
                <w:szCs w:val="22"/>
              </w:rPr>
            </w:pPr>
          </w:p>
          <w:p w14:paraId="0653E68D" w14:textId="73662EE0" w:rsidR="003500FE" w:rsidRPr="003500FE" w:rsidRDefault="003500FE" w:rsidP="00B71FD4">
            <w:pPr>
              <w:spacing w:beforeAutospacing="0" w:afterAutospacing="0"/>
              <w:rPr>
                <w:rFonts w:asciiTheme="minorHAnsi" w:hAnsiTheme="minorHAnsi" w:cstheme="minorHAnsi"/>
                <w:color w:val="000000" w:themeColor="text1"/>
                <w:szCs w:val="22"/>
              </w:rPr>
            </w:pPr>
            <w:r w:rsidRPr="003500FE">
              <w:rPr>
                <w:rFonts w:asciiTheme="minorHAnsi" w:hAnsiTheme="minorHAnsi" w:cstheme="minorHAnsi"/>
                <w:color w:val="000000" w:themeColor="text1"/>
                <w:szCs w:val="22"/>
              </w:rPr>
              <w:t xml:space="preserve">Children attending the Early Year’s section of the </w:t>
            </w:r>
            <w:r w:rsidR="00505D74">
              <w:rPr>
                <w:rFonts w:asciiTheme="minorHAnsi" w:hAnsiTheme="minorHAnsi" w:cstheme="minorHAnsi"/>
                <w:color w:val="000000" w:themeColor="text1"/>
                <w:szCs w:val="22"/>
              </w:rPr>
              <w:t>School</w:t>
            </w:r>
            <w:r w:rsidRPr="003500FE">
              <w:rPr>
                <w:rFonts w:asciiTheme="minorHAnsi" w:hAnsiTheme="minorHAnsi" w:cstheme="minorHAnsi"/>
                <w:color w:val="000000" w:themeColor="text1"/>
                <w:szCs w:val="22"/>
              </w:rPr>
              <w:t xml:space="preserve"> from Nursery until Kindergarten remain on site. The </w:t>
            </w:r>
            <w:r w:rsidR="00505D74">
              <w:rPr>
                <w:rFonts w:asciiTheme="minorHAnsi" w:hAnsiTheme="minorHAnsi" w:cstheme="minorHAnsi"/>
                <w:color w:val="000000" w:themeColor="text1"/>
                <w:szCs w:val="22"/>
              </w:rPr>
              <w:t>School</w:t>
            </w:r>
            <w:r w:rsidRPr="003500FE">
              <w:rPr>
                <w:rFonts w:asciiTheme="minorHAnsi" w:hAnsiTheme="minorHAnsi" w:cstheme="minorHAnsi"/>
                <w:color w:val="000000" w:themeColor="text1"/>
                <w:szCs w:val="22"/>
              </w:rPr>
              <w:t xml:space="preserve"> has extensive grounds for the children to explore on regular nature walks and outside play. We discuss the individual child’s needs and address those needs where possible.</w:t>
            </w:r>
          </w:p>
          <w:p w14:paraId="00EA43EF" w14:textId="47B30AA4" w:rsidR="003500FE" w:rsidRPr="003500FE" w:rsidRDefault="003500FE" w:rsidP="00B71FD4">
            <w:pPr>
              <w:spacing w:beforeAutospacing="0" w:afterAutospacing="0"/>
              <w:rPr>
                <w:rFonts w:asciiTheme="minorHAnsi" w:hAnsiTheme="minorHAnsi" w:cstheme="minorHAnsi"/>
                <w:color w:val="000000" w:themeColor="text1"/>
                <w:szCs w:val="22"/>
              </w:rPr>
            </w:pPr>
            <w:r w:rsidRPr="003500FE">
              <w:rPr>
                <w:rFonts w:asciiTheme="minorHAnsi" w:hAnsiTheme="minorHAnsi" w:cstheme="minorHAnsi"/>
                <w:color w:val="000000" w:themeColor="text1"/>
                <w:szCs w:val="22"/>
              </w:rPr>
              <w:t>Risk assessments will be undertaken as necessary.</w:t>
            </w:r>
          </w:p>
          <w:p w14:paraId="363CD1C9" w14:textId="77777777" w:rsidR="003500FE" w:rsidRPr="003500FE" w:rsidRDefault="003500FE" w:rsidP="007E646D">
            <w:pPr>
              <w:spacing w:beforeAutospacing="0" w:afterAutospacing="0"/>
              <w:rPr>
                <w:rFonts w:asciiTheme="minorHAnsi" w:hAnsiTheme="minorHAnsi" w:cstheme="minorHAnsi"/>
                <w:color w:val="000000" w:themeColor="text1"/>
                <w:szCs w:val="22"/>
              </w:rPr>
            </w:pPr>
          </w:p>
        </w:tc>
      </w:tr>
      <w:tr w:rsidR="003500FE" w:rsidRPr="007E646D" w14:paraId="6D725F07" w14:textId="77777777" w:rsidTr="1B2EE6C9">
        <w:trPr>
          <w:trHeight w:val="2355"/>
        </w:trPr>
        <w:tc>
          <w:tcPr>
            <w:tcW w:w="9016" w:type="dxa"/>
          </w:tcPr>
          <w:p w14:paraId="440918AE" w14:textId="77777777" w:rsidR="003500FE" w:rsidRPr="003500FE" w:rsidRDefault="003500FE" w:rsidP="00B71FD4">
            <w:pPr>
              <w:numPr>
                <w:ilvl w:val="0"/>
                <w:numId w:val="18"/>
              </w:numPr>
              <w:pBdr>
                <w:top w:val="single" w:sz="4" w:space="1" w:color="auto"/>
                <w:left w:val="single" w:sz="4" w:space="4" w:color="auto"/>
                <w:bottom w:val="single" w:sz="4" w:space="1" w:color="auto"/>
                <w:right w:val="single" w:sz="4" w:space="4" w:color="auto"/>
              </w:pBdr>
              <w:tabs>
                <w:tab w:val="clear" w:pos="0"/>
                <w:tab w:val="num" w:pos="311"/>
              </w:tabs>
              <w:spacing w:beforeAutospacing="0" w:afterAutospacing="0"/>
              <w:rPr>
                <w:rFonts w:asciiTheme="minorHAnsi" w:hAnsiTheme="minorHAnsi" w:cstheme="minorHAnsi"/>
                <w:b/>
                <w:color w:val="000000" w:themeColor="text1"/>
                <w:szCs w:val="22"/>
              </w:rPr>
            </w:pPr>
            <w:r w:rsidRPr="003500FE">
              <w:rPr>
                <w:rFonts w:asciiTheme="minorHAnsi" w:hAnsiTheme="minorHAnsi" w:cstheme="minorHAnsi"/>
                <w:b/>
                <w:color w:val="000000" w:themeColor="text1"/>
                <w:szCs w:val="22"/>
              </w:rPr>
              <w:t>How accessible is the early years setting environment? (Indoors and outdoors)</w:t>
            </w:r>
          </w:p>
          <w:p w14:paraId="2C04AE91" w14:textId="77777777" w:rsidR="003500FE" w:rsidRPr="003500FE" w:rsidRDefault="003500FE" w:rsidP="007E646D">
            <w:pPr>
              <w:spacing w:beforeAutospacing="0" w:afterAutospacing="0"/>
              <w:rPr>
                <w:rFonts w:asciiTheme="minorHAnsi" w:hAnsiTheme="minorHAnsi" w:cstheme="minorHAnsi"/>
                <w:color w:val="000000" w:themeColor="text1"/>
                <w:szCs w:val="22"/>
              </w:rPr>
            </w:pPr>
          </w:p>
          <w:p w14:paraId="4AA9C4F8" w14:textId="3F9343A8" w:rsidR="003500FE" w:rsidRDefault="003500FE" w:rsidP="00B71FD4">
            <w:pPr>
              <w:spacing w:beforeAutospacing="0" w:afterAutospacing="0"/>
              <w:rPr>
                <w:rFonts w:asciiTheme="minorHAnsi" w:hAnsiTheme="minorHAnsi" w:cstheme="minorHAnsi"/>
                <w:color w:val="000000" w:themeColor="text1"/>
                <w:szCs w:val="22"/>
              </w:rPr>
            </w:pPr>
            <w:r w:rsidRPr="003500FE">
              <w:rPr>
                <w:rFonts w:asciiTheme="minorHAnsi" w:hAnsiTheme="minorHAnsi" w:cstheme="minorHAnsi"/>
                <w:color w:val="000000" w:themeColor="text1"/>
                <w:szCs w:val="22"/>
              </w:rPr>
              <w:t xml:space="preserve">All classrooms in the Early Year’s section of the </w:t>
            </w:r>
            <w:r w:rsidR="00505D74">
              <w:rPr>
                <w:rFonts w:asciiTheme="minorHAnsi" w:hAnsiTheme="minorHAnsi" w:cstheme="minorHAnsi"/>
                <w:color w:val="000000" w:themeColor="text1"/>
                <w:szCs w:val="22"/>
              </w:rPr>
              <w:t>School</w:t>
            </w:r>
            <w:r w:rsidRPr="003500FE">
              <w:rPr>
                <w:rFonts w:asciiTheme="minorHAnsi" w:hAnsiTheme="minorHAnsi" w:cstheme="minorHAnsi"/>
                <w:color w:val="000000" w:themeColor="text1"/>
                <w:szCs w:val="22"/>
              </w:rPr>
              <w:t xml:space="preserve"> are on ground level. We have made a small ramp to enable walking frame or wheelchair user’s access to the main corridor leading into the dining room and Sports Hall. Children with a walking frame or wheelchair can access the outside play area but not the woodchip area surrounding the climbing frame. </w:t>
            </w:r>
          </w:p>
          <w:p w14:paraId="76D54229" w14:textId="77777777" w:rsidR="00B71FD4" w:rsidRPr="003500FE" w:rsidRDefault="00B71FD4" w:rsidP="00B71FD4">
            <w:pPr>
              <w:spacing w:beforeAutospacing="0" w:afterAutospacing="0"/>
              <w:rPr>
                <w:rFonts w:asciiTheme="minorHAnsi" w:hAnsiTheme="minorHAnsi" w:cstheme="minorHAnsi"/>
                <w:color w:val="000000" w:themeColor="text1"/>
                <w:szCs w:val="22"/>
              </w:rPr>
            </w:pPr>
          </w:p>
          <w:p w14:paraId="28DCA225" w14:textId="7ED8D33F" w:rsidR="003500FE" w:rsidRDefault="003500FE" w:rsidP="78CB438F">
            <w:pPr>
              <w:spacing w:beforeAutospacing="0" w:afterAutospacing="0"/>
              <w:rPr>
                <w:rFonts w:asciiTheme="minorHAnsi" w:hAnsiTheme="minorHAnsi" w:cstheme="minorBidi"/>
                <w:color w:val="000000" w:themeColor="text1"/>
              </w:rPr>
            </w:pPr>
            <w:r w:rsidRPr="78CB438F">
              <w:rPr>
                <w:rFonts w:asciiTheme="minorHAnsi" w:hAnsiTheme="minorHAnsi" w:cstheme="minorBidi"/>
                <w:color w:val="000000" w:themeColor="text1"/>
              </w:rPr>
              <w:t>Consideration will be made for children with English as a second language to include resources that reflect their home language or environment.</w:t>
            </w:r>
            <w:r w:rsidR="2A758378" w:rsidRPr="78CB438F">
              <w:rPr>
                <w:rFonts w:asciiTheme="minorHAnsi" w:hAnsiTheme="minorHAnsi" w:cstheme="minorBidi"/>
                <w:color w:val="000000" w:themeColor="text1"/>
              </w:rPr>
              <w:t xml:space="preserve">  Please see the School’s EAL policy.</w:t>
            </w:r>
          </w:p>
          <w:p w14:paraId="18722140" w14:textId="77777777" w:rsidR="003500FE" w:rsidRPr="003500FE" w:rsidRDefault="003500FE" w:rsidP="007E646D">
            <w:pPr>
              <w:spacing w:beforeAutospacing="0" w:afterAutospacing="0"/>
              <w:rPr>
                <w:rFonts w:asciiTheme="minorHAnsi" w:hAnsiTheme="minorHAnsi" w:cstheme="minorHAnsi"/>
                <w:color w:val="000000" w:themeColor="text1"/>
                <w:szCs w:val="22"/>
              </w:rPr>
            </w:pPr>
          </w:p>
        </w:tc>
      </w:tr>
      <w:tr w:rsidR="003500FE" w:rsidRPr="007E646D" w14:paraId="37E3CBA8" w14:textId="77777777" w:rsidTr="1B2EE6C9">
        <w:tc>
          <w:tcPr>
            <w:tcW w:w="9016" w:type="dxa"/>
          </w:tcPr>
          <w:p w14:paraId="57B47405" w14:textId="0E4EC8B3" w:rsidR="003500FE" w:rsidRPr="003500FE" w:rsidRDefault="003500FE" w:rsidP="00B71FD4">
            <w:pPr>
              <w:numPr>
                <w:ilvl w:val="0"/>
                <w:numId w:val="18"/>
              </w:numPr>
              <w:pBdr>
                <w:top w:val="single" w:sz="4" w:space="1" w:color="auto"/>
                <w:left w:val="single" w:sz="4" w:space="4" w:color="auto"/>
                <w:bottom w:val="single" w:sz="4" w:space="1" w:color="auto"/>
                <w:right w:val="single" w:sz="4" w:space="4" w:color="auto"/>
              </w:pBdr>
              <w:tabs>
                <w:tab w:val="clear" w:pos="0"/>
              </w:tabs>
              <w:spacing w:beforeAutospacing="0" w:afterAutospacing="0"/>
              <w:ind w:left="311" w:hanging="284"/>
              <w:rPr>
                <w:rFonts w:asciiTheme="minorHAnsi" w:hAnsiTheme="minorHAnsi" w:cstheme="minorHAnsi"/>
                <w:b/>
                <w:color w:val="000000" w:themeColor="text1"/>
                <w:szCs w:val="22"/>
              </w:rPr>
            </w:pPr>
            <w:r w:rsidRPr="003500FE">
              <w:rPr>
                <w:rFonts w:asciiTheme="minorHAnsi" w:hAnsiTheme="minorHAnsi" w:cstheme="minorHAnsi"/>
                <w:b/>
                <w:color w:val="000000" w:themeColor="text1"/>
                <w:szCs w:val="22"/>
              </w:rPr>
              <w:t>How will the early years setting prepare and support my child to join the early years setting, transfer to a new setting/school?</w:t>
            </w:r>
          </w:p>
          <w:p w14:paraId="40D3D3FC" w14:textId="77777777" w:rsidR="003500FE" w:rsidRPr="003500FE" w:rsidRDefault="003500FE" w:rsidP="007E646D">
            <w:pPr>
              <w:spacing w:beforeAutospacing="0" w:afterAutospacing="0"/>
              <w:rPr>
                <w:rFonts w:asciiTheme="minorHAnsi" w:hAnsiTheme="minorHAnsi" w:cstheme="minorHAnsi"/>
                <w:color w:val="000000" w:themeColor="text1"/>
                <w:szCs w:val="22"/>
              </w:rPr>
            </w:pPr>
          </w:p>
          <w:p w14:paraId="1978412B" w14:textId="2C9B635D" w:rsidR="003500FE" w:rsidRDefault="003500FE" w:rsidP="78CB438F">
            <w:pPr>
              <w:spacing w:beforeAutospacing="0" w:afterAutospacing="0"/>
              <w:rPr>
                <w:rFonts w:asciiTheme="minorHAnsi" w:hAnsiTheme="minorHAnsi" w:cstheme="minorBidi"/>
                <w:color w:val="000000" w:themeColor="text1"/>
              </w:rPr>
            </w:pPr>
            <w:r w:rsidRPr="78CB438F">
              <w:rPr>
                <w:rFonts w:asciiTheme="minorHAnsi" w:hAnsiTheme="minorHAnsi" w:cstheme="minorBidi"/>
                <w:color w:val="000000" w:themeColor="text1"/>
              </w:rPr>
              <w:t xml:space="preserve">Before each child starts Ballard School we ask parents to supply information relating to any additional needs a child may have along with any medical needs and health history. Upon joining Ballard School if an additional need is known, a </w:t>
            </w:r>
            <w:r w:rsidR="71B4CB4B" w:rsidRPr="78CB438F">
              <w:rPr>
                <w:rFonts w:asciiTheme="minorHAnsi" w:hAnsiTheme="minorHAnsi" w:cstheme="minorBidi"/>
                <w:color w:val="000000" w:themeColor="text1"/>
              </w:rPr>
              <w:t xml:space="preserve">supportive </w:t>
            </w:r>
            <w:r w:rsidRPr="78CB438F">
              <w:rPr>
                <w:rFonts w:asciiTheme="minorHAnsi" w:hAnsiTheme="minorHAnsi" w:cstheme="minorBidi"/>
                <w:color w:val="000000" w:themeColor="text1"/>
              </w:rPr>
              <w:t>plan is put into place in order to support the child’s individual and/or additional needs.</w:t>
            </w:r>
          </w:p>
          <w:p w14:paraId="1926D45B" w14:textId="77777777" w:rsidR="00B71FD4" w:rsidRPr="003500FE" w:rsidRDefault="00B71FD4" w:rsidP="00B71FD4">
            <w:pPr>
              <w:spacing w:beforeAutospacing="0" w:afterAutospacing="0"/>
              <w:rPr>
                <w:rFonts w:asciiTheme="minorHAnsi" w:hAnsiTheme="minorHAnsi" w:cstheme="minorHAnsi"/>
                <w:color w:val="000000" w:themeColor="text1"/>
                <w:szCs w:val="22"/>
              </w:rPr>
            </w:pPr>
          </w:p>
          <w:p w14:paraId="3568C133" w14:textId="0F975B67" w:rsidR="003500FE" w:rsidRDefault="003500FE" w:rsidP="00B71FD4">
            <w:pPr>
              <w:spacing w:beforeAutospacing="0" w:afterAutospacing="0"/>
              <w:rPr>
                <w:rFonts w:asciiTheme="minorHAnsi" w:hAnsiTheme="minorHAnsi" w:cstheme="minorHAnsi"/>
                <w:color w:val="000000" w:themeColor="text1"/>
                <w:szCs w:val="22"/>
              </w:rPr>
            </w:pPr>
            <w:r w:rsidRPr="003500FE">
              <w:rPr>
                <w:rFonts w:asciiTheme="minorHAnsi" w:hAnsiTheme="minorHAnsi" w:cstheme="minorHAnsi"/>
                <w:color w:val="000000" w:themeColor="text1"/>
                <w:szCs w:val="22"/>
              </w:rPr>
              <w:t>We encourage any new schools, to which the child may be transferring, to visit and see the child in session; parents are also welcome at these meetings.</w:t>
            </w:r>
          </w:p>
          <w:p w14:paraId="3C9A29F4" w14:textId="77777777" w:rsidR="00505D74" w:rsidRPr="003500FE" w:rsidRDefault="00505D74" w:rsidP="00B71FD4">
            <w:pPr>
              <w:spacing w:beforeAutospacing="0" w:afterAutospacing="0"/>
              <w:rPr>
                <w:rFonts w:asciiTheme="minorHAnsi" w:hAnsiTheme="minorHAnsi" w:cstheme="minorHAnsi"/>
                <w:color w:val="000000" w:themeColor="text1"/>
                <w:szCs w:val="22"/>
              </w:rPr>
            </w:pPr>
          </w:p>
          <w:p w14:paraId="0EC88C4F" w14:textId="77777777" w:rsidR="003500FE" w:rsidRPr="003500FE" w:rsidRDefault="003500FE" w:rsidP="00B71FD4">
            <w:pPr>
              <w:spacing w:beforeAutospacing="0" w:afterAutospacing="0"/>
              <w:rPr>
                <w:rFonts w:asciiTheme="minorHAnsi" w:hAnsiTheme="minorHAnsi" w:cstheme="minorHAnsi"/>
                <w:color w:val="000000" w:themeColor="text1"/>
                <w:szCs w:val="22"/>
              </w:rPr>
            </w:pPr>
            <w:r w:rsidRPr="003500FE">
              <w:rPr>
                <w:rFonts w:asciiTheme="minorHAnsi" w:hAnsiTheme="minorHAnsi" w:cstheme="minorHAnsi"/>
                <w:color w:val="000000" w:themeColor="text1"/>
                <w:szCs w:val="22"/>
              </w:rPr>
              <w:t>We liaise with the new school offering any information, including the latest reports, which they may need at the time of transfer and are willing to receive contact from the new school at any time.</w:t>
            </w:r>
          </w:p>
          <w:p w14:paraId="3EBB70D1" w14:textId="77777777" w:rsidR="003500FE" w:rsidRPr="003500FE" w:rsidRDefault="003500FE" w:rsidP="007E646D">
            <w:pPr>
              <w:spacing w:beforeAutospacing="0" w:afterAutospacing="0"/>
              <w:rPr>
                <w:rFonts w:asciiTheme="minorHAnsi" w:hAnsiTheme="minorHAnsi" w:cstheme="minorHAnsi"/>
                <w:color w:val="000000" w:themeColor="text1"/>
                <w:szCs w:val="22"/>
              </w:rPr>
            </w:pPr>
          </w:p>
        </w:tc>
      </w:tr>
      <w:tr w:rsidR="003500FE" w:rsidRPr="007E646D" w14:paraId="46082893" w14:textId="77777777" w:rsidTr="1B2EE6C9">
        <w:tc>
          <w:tcPr>
            <w:tcW w:w="9016" w:type="dxa"/>
          </w:tcPr>
          <w:p w14:paraId="3908BBAE" w14:textId="77777777" w:rsidR="003500FE" w:rsidRPr="003500FE" w:rsidRDefault="003500FE" w:rsidP="00B71FD4">
            <w:pPr>
              <w:numPr>
                <w:ilvl w:val="0"/>
                <w:numId w:val="18"/>
              </w:numPr>
              <w:pBdr>
                <w:top w:val="single" w:sz="4" w:space="1" w:color="auto"/>
                <w:left w:val="single" w:sz="4" w:space="4" w:color="auto"/>
                <w:bottom w:val="single" w:sz="4" w:space="1" w:color="auto"/>
                <w:right w:val="single" w:sz="4" w:space="4" w:color="auto"/>
              </w:pBdr>
              <w:tabs>
                <w:tab w:val="clear" w:pos="0"/>
              </w:tabs>
              <w:spacing w:beforeAutospacing="0" w:afterAutospacing="0"/>
              <w:ind w:left="311" w:hanging="289"/>
              <w:rPr>
                <w:rFonts w:asciiTheme="minorHAnsi" w:hAnsiTheme="minorHAnsi" w:cstheme="minorHAnsi"/>
                <w:b/>
                <w:color w:val="000000" w:themeColor="text1"/>
                <w:szCs w:val="22"/>
              </w:rPr>
            </w:pPr>
            <w:r w:rsidRPr="003500FE">
              <w:rPr>
                <w:rFonts w:asciiTheme="minorHAnsi" w:hAnsiTheme="minorHAnsi" w:cstheme="minorHAnsi"/>
                <w:b/>
                <w:color w:val="000000" w:themeColor="text1"/>
                <w:szCs w:val="22"/>
              </w:rPr>
              <w:t>How are the early years setting’s resources allocated and matched to children’s special educational needs?</w:t>
            </w:r>
          </w:p>
          <w:p w14:paraId="1F14DF46" w14:textId="77777777" w:rsidR="003500FE" w:rsidRPr="003500FE" w:rsidRDefault="003500FE" w:rsidP="007E646D">
            <w:pPr>
              <w:spacing w:beforeAutospacing="0" w:afterAutospacing="0"/>
              <w:rPr>
                <w:rFonts w:asciiTheme="minorHAnsi" w:hAnsiTheme="minorHAnsi" w:cstheme="minorHAnsi"/>
                <w:color w:val="000000" w:themeColor="text1"/>
                <w:szCs w:val="22"/>
              </w:rPr>
            </w:pPr>
          </w:p>
          <w:p w14:paraId="7EC64AD4" w14:textId="4E0EBE4A" w:rsidR="003500FE" w:rsidRPr="003500FE" w:rsidRDefault="003500FE" w:rsidP="78CB438F">
            <w:pPr>
              <w:spacing w:beforeAutospacing="0" w:afterAutospacing="0"/>
              <w:jc w:val="both"/>
              <w:rPr>
                <w:rFonts w:asciiTheme="minorHAnsi" w:hAnsiTheme="minorHAnsi" w:cstheme="minorBidi"/>
                <w:color w:val="000000" w:themeColor="text1"/>
              </w:rPr>
            </w:pPr>
            <w:r w:rsidRPr="78CB438F">
              <w:rPr>
                <w:rFonts w:asciiTheme="minorHAnsi" w:hAnsiTheme="minorHAnsi" w:cstheme="minorBidi"/>
                <w:color w:val="000000" w:themeColor="text1"/>
              </w:rPr>
              <w:t xml:space="preserve">Special educational needs funding </w:t>
            </w:r>
            <w:r w:rsidR="3C5BA19C" w:rsidRPr="78CB438F">
              <w:rPr>
                <w:rFonts w:asciiTheme="minorHAnsi" w:hAnsiTheme="minorHAnsi" w:cstheme="minorBidi"/>
                <w:color w:val="000000" w:themeColor="text1"/>
              </w:rPr>
              <w:t xml:space="preserve">may be applied for </w:t>
            </w:r>
            <w:r w:rsidRPr="78CB438F">
              <w:rPr>
                <w:rFonts w:asciiTheme="minorHAnsi" w:hAnsiTheme="minorHAnsi" w:cstheme="minorBidi"/>
                <w:color w:val="000000" w:themeColor="text1"/>
              </w:rPr>
              <w:t xml:space="preserve">where appropriate from the </w:t>
            </w:r>
            <w:r w:rsidR="1420C493" w:rsidRPr="78CB438F">
              <w:rPr>
                <w:rFonts w:asciiTheme="minorHAnsi" w:hAnsiTheme="minorHAnsi" w:cstheme="minorBidi"/>
                <w:color w:val="000000" w:themeColor="text1"/>
              </w:rPr>
              <w:t>L</w:t>
            </w:r>
            <w:r w:rsidRPr="78CB438F">
              <w:rPr>
                <w:rFonts w:asciiTheme="minorHAnsi" w:hAnsiTheme="minorHAnsi" w:cstheme="minorBidi"/>
                <w:color w:val="000000" w:themeColor="text1"/>
              </w:rPr>
              <w:t xml:space="preserve">ocal </w:t>
            </w:r>
            <w:r w:rsidR="5DC9CF29" w:rsidRPr="78CB438F">
              <w:rPr>
                <w:rFonts w:asciiTheme="minorHAnsi" w:hAnsiTheme="minorHAnsi" w:cstheme="minorBidi"/>
                <w:color w:val="000000" w:themeColor="text1"/>
              </w:rPr>
              <w:t>E</w:t>
            </w:r>
            <w:r w:rsidRPr="78CB438F">
              <w:rPr>
                <w:rFonts w:asciiTheme="minorHAnsi" w:hAnsiTheme="minorHAnsi" w:cstheme="minorBidi"/>
                <w:color w:val="000000" w:themeColor="text1"/>
              </w:rPr>
              <w:t xml:space="preserve">ducation </w:t>
            </w:r>
            <w:r w:rsidR="47A7F88E" w:rsidRPr="78CB438F">
              <w:rPr>
                <w:rFonts w:asciiTheme="minorHAnsi" w:hAnsiTheme="minorHAnsi" w:cstheme="minorBidi"/>
                <w:color w:val="000000" w:themeColor="text1"/>
              </w:rPr>
              <w:t>A</w:t>
            </w:r>
            <w:r w:rsidRPr="78CB438F">
              <w:rPr>
                <w:rFonts w:asciiTheme="minorHAnsi" w:hAnsiTheme="minorHAnsi" w:cstheme="minorBidi"/>
                <w:color w:val="000000" w:themeColor="text1"/>
              </w:rPr>
              <w:t>uthority and may involve use of outside agencies.</w:t>
            </w:r>
            <w:r w:rsidR="04A184F1" w:rsidRPr="78CB438F">
              <w:rPr>
                <w:rFonts w:asciiTheme="minorHAnsi" w:hAnsiTheme="minorHAnsi" w:cstheme="minorBidi"/>
                <w:color w:val="000000" w:themeColor="text1"/>
              </w:rPr>
              <w:t xml:space="preserve">  If the application is successful, the funding would be used to provide additional resources to support the child.</w:t>
            </w:r>
          </w:p>
          <w:p w14:paraId="1831B562" w14:textId="77777777" w:rsidR="003500FE" w:rsidRPr="003500FE" w:rsidRDefault="003500FE" w:rsidP="007E646D">
            <w:pPr>
              <w:spacing w:beforeAutospacing="0" w:afterAutospacing="0"/>
              <w:rPr>
                <w:rFonts w:asciiTheme="minorHAnsi" w:hAnsiTheme="minorHAnsi" w:cstheme="minorHAnsi"/>
                <w:color w:val="000000" w:themeColor="text1"/>
                <w:szCs w:val="22"/>
              </w:rPr>
            </w:pPr>
          </w:p>
        </w:tc>
      </w:tr>
    </w:tbl>
    <w:p w14:paraId="42095D2E" w14:textId="77777777" w:rsidR="003500FE" w:rsidRPr="003500FE" w:rsidRDefault="003500FE" w:rsidP="007E646D">
      <w:pPr>
        <w:rPr>
          <w:rFonts w:asciiTheme="minorHAnsi" w:hAnsiTheme="minorHAnsi" w:cstheme="minorHAnsi"/>
          <w:color w:val="000000" w:themeColor="text1"/>
        </w:rPr>
      </w:pPr>
      <w:r w:rsidRPr="003500FE">
        <w:rPr>
          <w:rFonts w:asciiTheme="minorHAnsi" w:hAnsiTheme="minorHAnsi" w:cstheme="minorHAnsi"/>
          <w:color w:val="000000" w:themeColor="text1"/>
        </w:rPr>
        <w:br w:type="page"/>
      </w:r>
    </w:p>
    <w:tbl>
      <w:tblPr>
        <w:tblStyle w:val="TableGrid1"/>
        <w:tblpPr w:leftFromText="180" w:rightFromText="180" w:vertAnchor="page" w:horzAnchor="margin" w:tblpY="1391"/>
        <w:tblW w:w="0" w:type="auto"/>
        <w:tblLook w:val="04A0" w:firstRow="1" w:lastRow="0" w:firstColumn="1" w:lastColumn="0" w:noHBand="0" w:noVBand="1"/>
      </w:tblPr>
      <w:tblGrid>
        <w:gridCol w:w="9016"/>
      </w:tblGrid>
      <w:tr w:rsidR="003500FE" w:rsidRPr="007E646D" w14:paraId="272FEE79" w14:textId="77777777" w:rsidTr="1B2EE6C9">
        <w:tc>
          <w:tcPr>
            <w:tcW w:w="9016" w:type="dxa"/>
          </w:tcPr>
          <w:p w14:paraId="7C487603" w14:textId="77777777" w:rsidR="003500FE" w:rsidRPr="003500FE" w:rsidRDefault="003500FE" w:rsidP="00B71FD4">
            <w:pPr>
              <w:numPr>
                <w:ilvl w:val="0"/>
                <w:numId w:val="18"/>
              </w:numPr>
              <w:pBdr>
                <w:top w:val="single" w:sz="4" w:space="1" w:color="auto"/>
                <w:left w:val="single" w:sz="4" w:space="4" w:color="auto"/>
                <w:bottom w:val="single" w:sz="4" w:space="1" w:color="auto"/>
                <w:right w:val="single" w:sz="4" w:space="4" w:color="auto"/>
              </w:pBdr>
              <w:tabs>
                <w:tab w:val="clear" w:pos="0"/>
                <w:tab w:val="num" w:pos="594"/>
              </w:tabs>
              <w:spacing w:beforeAutospacing="0" w:afterAutospacing="0"/>
              <w:ind w:left="311" w:hanging="311"/>
              <w:rPr>
                <w:rFonts w:asciiTheme="minorHAnsi" w:hAnsiTheme="minorHAnsi" w:cstheme="minorHAnsi"/>
                <w:i/>
                <w:color w:val="000000" w:themeColor="text1"/>
                <w:szCs w:val="22"/>
              </w:rPr>
            </w:pPr>
            <w:r w:rsidRPr="003500FE">
              <w:rPr>
                <w:rFonts w:asciiTheme="minorHAnsi" w:hAnsiTheme="minorHAnsi" w:cstheme="minorHAnsi"/>
                <w:b/>
                <w:color w:val="000000" w:themeColor="text1"/>
                <w:szCs w:val="22"/>
              </w:rPr>
              <w:lastRenderedPageBreak/>
              <w:t>How is the decision made about what type and how much support my child will receive?</w:t>
            </w:r>
          </w:p>
          <w:p w14:paraId="02E45C29" w14:textId="77777777" w:rsidR="003500FE" w:rsidRPr="003500FE" w:rsidRDefault="003500FE" w:rsidP="007E646D">
            <w:pPr>
              <w:spacing w:beforeAutospacing="0" w:afterAutospacing="0"/>
              <w:rPr>
                <w:rFonts w:asciiTheme="minorHAnsi" w:hAnsiTheme="minorHAnsi" w:cstheme="minorHAnsi"/>
                <w:color w:val="000000" w:themeColor="text1"/>
                <w:szCs w:val="22"/>
              </w:rPr>
            </w:pPr>
          </w:p>
          <w:p w14:paraId="0DB0492B" w14:textId="4B6EF244" w:rsidR="003500FE" w:rsidRPr="003500FE" w:rsidRDefault="003500FE" w:rsidP="00B71FD4">
            <w:pPr>
              <w:spacing w:beforeAutospacing="0" w:afterAutospacing="0"/>
              <w:rPr>
                <w:rFonts w:asciiTheme="minorHAnsi" w:hAnsiTheme="minorHAnsi" w:cstheme="minorHAnsi"/>
                <w:color w:val="000000" w:themeColor="text1"/>
                <w:szCs w:val="22"/>
              </w:rPr>
            </w:pPr>
            <w:r w:rsidRPr="003500FE">
              <w:rPr>
                <w:rFonts w:asciiTheme="minorHAnsi" w:hAnsiTheme="minorHAnsi" w:cstheme="minorHAnsi"/>
                <w:color w:val="000000" w:themeColor="text1"/>
                <w:szCs w:val="22"/>
              </w:rPr>
              <w:t xml:space="preserve">Ballard staff work closely with both the children and the parents. Regular assessments are carried out on each child. If a child appears to need extra support in a certain area we work together with the parents. Some children behave differently at </w:t>
            </w:r>
            <w:r w:rsidR="00505D74">
              <w:rPr>
                <w:rFonts w:asciiTheme="minorHAnsi" w:hAnsiTheme="minorHAnsi" w:cstheme="minorHAnsi"/>
                <w:color w:val="000000" w:themeColor="text1"/>
                <w:szCs w:val="22"/>
              </w:rPr>
              <w:t>School</w:t>
            </w:r>
            <w:r w:rsidRPr="003500FE">
              <w:rPr>
                <w:rFonts w:asciiTheme="minorHAnsi" w:hAnsiTheme="minorHAnsi" w:cstheme="minorHAnsi"/>
                <w:color w:val="000000" w:themeColor="text1"/>
                <w:szCs w:val="22"/>
              </w:rPr>
              <w:t xml:space="preserve"> and a different approach may be needed for that child. If support is still needed and progress is slow the special educational needs coordinator will work with the class teacher and compile a personalised programme that is monitored and reviewed regularly. The next step would be to call on outside professional help. The teacher and parents work together throughout this process. </w:t>
            </w:r>
          </w:p>
          <w:p w14:paraId="3EF3B9E9" w14:textId="77777777" w:rsidR="003500FE" w:rsidRPr="003500FE" w:rsidRDefault="003500FE" w:rsidP="007E646D">
            <w:pPr>
              <w:spacing w:beforeAutospacing="0" w:afterAutospacing="0"/>
              <w:rPr>
                <w:rFonts w:asciiTheme="minorHAnsi" w:hAnsiTheme="minorHAnsi" w:cstheme="minorHAnsi"/>
                <w:color w:val="000000" w:themeColor="text1"/>
                <w:szCs w:val="22"/>
              </w:rPr>
            </w:pPr>
          </w:p>
        </w:tc>
      </w:tr>
      <w:tr w:rsidR="003500FE" w:rsidRPr="007E646D" w14:paraId="42C52D4E" w14:textId="77777777" w:rsidTr="1B2EE6C9">
        <w:tc>
          <w:tcPr>
            <w:tcW w:w="9016" w:type="dxa"/>
          </w:tcPr>
          <w:p w14:paraId="74DC4EBA" w14:textId="7A68456F" w:rsidR="003500FE" w:rsidRPr="003500FE" w:rsidRDefault="003500FE" w:rsidP="78CB438F">
            <w:pPr>
              <w:spacing w:beforeAutospacing="0" w:afterAutospacing="0"/>
              <w:ind w:left="311" w:hanging="311"/>
              <w:rPr>
                <w:rFonts w:asciiTheme="minorHAnsi" w:hAnsiTheme="minorHAnsi" w:cstheme="minorBidi"/>
                <w:color w:val="000000" w:themeColor="text1"/>
              </w:rPr>
            </w:pPr>
            <w:r w:rsidRPr="78CB438F">
              <w:rPr>
                <w:rFonts w:asciiTheme="minorHAnsi" w:hAnsiTheme="minorHAnsi" w:cstheme="minorBidi"/>
                <w:b/>
                <w:bCs/>
                <w:color w:val="000000" w:themeColor="text1"/>
              </w:rPr>
              <w:t>13.</w:t>
            </w:r>
            <w:r>
              <w:tab/>
            </w:r>
            <w:r w:rsidRPr="78CB438F">
              <w:rPr>
                <w:rFonts w:asciiTheme="minorHAnsi" w:hAnsiTheme="minorHAnsi" w:cstheme="minorBidi"/>
                <w:b/>
                <w:bCs/>
                <w:color w:val="000000" w:themeColor="text1"/>
              </w:rPr>
              <w:t>How are parents involved in the early years setting</w:t>
            </w:r>
            <w:r w:rsidR="182BD5F2" w:rsidRPr="78CB438F">
              <w:rPr>
                <w:rFonts w:asciiTheme="minorHAnsi" w:hAnsiTheme="minorHAnsi" w:cstheme="minorBidi"/>
                <w:b/>
                <w:bCs/>
                <w:color w:val="000000" w:themeColor="text1"/>
              </w:rPr>
              <w:t xml:space="preserve">? </w:t>
            </w:r>
            <w:r w:rsidRPr="78CB438F">
              <w:rPr>
                <w:rFonts w:asciiTheme="minorHAnsi" w:hAnsiTheme="minorHAnsi" w:cstheme="minorBidi"/>
                <w:b/>
                <w:bCs/>
                <w:color w:val="000000" w:themeColor="text1"/>
              </w:rPr>
              <w:t>How can I be involved</w:t>
            </w:r>
            <w:r w:rsidR="6B45B5DB" w:rsidRPr="78CB438F">
              <w:rPr>
                <w:rFonts w:asciiTheme="minorHAnsi" w:hAnsiTheme="minorHAnsi" w:cstheme="minorBidi"/>
                <w:b/>
                <w:bCs/>
                <w:color w:val="000000" w:themeColor="text1"/>
              </w:rPr>
              <w:t xml:space="preserve">? </w:t>
            </w:r>
            <w:r w:rsidRPr="78CB438F">
              <w:rPr>
                <w:rFonts w:asciiTheme="minorHAnsi" w:hAnsiTheme="minorHAnsi" w:cstheme="minorBidi"/>
                <w:i/>
                <w:iCs/>
                <w:color w:val="000000" w:themeColor="text1"/>
              </w:rPr>
              <w:t xml:space="preserve">                                                                                                                                                   </w:t>
            </w:r>
          </w:p>
        </w:tc>
      </w:tr>
      <w:tr w:rsidR="003500FE" w:rsidRPr="007E646D" w14:paraId="41516F0E" w14:textId="77777777" w:rsidTr="1B2EE6C9">
        <w:tc>
          <w:tcPr>
            <w:tcW w:w="9016" w:type="dxa"/>
          </w:tcPr>
          <w:p w14:paraId="2167ED5E" w14:textId="77777777" w:rsidR="003500FE" w:rsidRPr="003500FE" w:rsidRDefault="003500FE" w:rsidP="007E646D">
            <w:pPr>
              <w:spacing w:beforeAutospacing="0" w:afterAutospacing="0"/>
              <w:rPr>
                <w:rFonts w:asciiTheme="minorHAnsi" w:hAnsiTheme="minorHAnsi" w:cstheme="minorHAnsi"/>
                <w:color w:val="000000" w:themeColor="text1"/>
                <w:szCs w:val="22"/>
              </w:rPr>
            </w:pPr>
          </w:p>
          <w:p w14:paraId="2B09F56F" w14:textId="601230A3" w:rsidR="003500FE" w:rsidRPr="003500FE" w:rsidRDefault="003500FE" w:rsidP="78CB438F">
            <w:pPr>
              <w:spacing w:beforeAutospacing="0" w:afterAutospacing="0"/>
              <w:rPr>
                <w:rFonts w:asciiTheme="minorHAnsi" w:hAnsiTheme="minorHAnsi" w:cstheme="minorBidi"/>
                <w:color w:val="000000" w:themeColor="text1"/>
              </w:rPr>
            </w:pPr>
            <w:r w:rsidRPr="78CB438F">
              <w:rPr>
                <w:rFonts w:asciiTheme="minorHAnsi" w:hAnsiTheme="minorHAnsi" w:cstheme="minorBidi"/>
                <w:color w:val="000000" w:themeColor="text1"/>
              </w:rPr>
              <w:t xml:space="preserve">At Ballard School we hold regular parent meetings and feedback information on a daily basis at handover time. Parents can also contact teaching staff through email and phone. When recording each child’s </w:t>
            </w:r>
            <w:r w:rsidR="358AE0A9" w:rsidRPr="78CB438F">
              <w:rPr>
                <w:rFonts w:asciiTheme="minorHAnsi" w:hAnsiTheme="minorHAnsi" w:cstheme="minorBidi"/>
                <w:color w:val="000000" w:themeColor="text1"/>
              </w:rPr>
              <w:t>progress,</w:t>
            </w:r>
            <w:r w:rsidRPr="78CB438F">
              <w:rPr>
                <w:rFonts w:asciiTheme="minorHAnsi" w:hAnsiTheme="minorHAnsi" w:cstheme="minorBidi"/>
                <w:color w:val="000000" w:themeColor="text1"/>
              </w:rPr>
              <w:t xml:space="preserve"> we take into consideration any developmental milestones that have occurred in the home environment. </w:t>
            </w:r>
          </w:p>
          <w:p w14:paraId="38196556" w14:textId="77777777" w:rsidR="003500FE" w:rsidRPr="003500FE" w:rsidRDefault="003500FE" w:rsidP="007E646D">
            <w:pPr>
              <w:spacing w:beforeAutospacing="0" w:afterAutospacing="0"/>
              <w:rPr>
                <w:rFonts w:asciiTheme="minorHAnsi" w:hAnsiTheme="minorHAnsi" w:cstheme="minorHAnsi"/>
                <w:color w:val="000000" w:themeColor="text1"/>
                <w:szCs w:val="22"/>
              </w:rPr>
            </w:pPr>
          </w:p>
        </w:tc>
      </w:tr>
      <w:tr w:rsidR="003500FE" w:rsidRPr="007E646D" w14:paraId="6147DCF0" w14:textId="77777777" w:rsidTr="1B2EE6C9">
        <w:tc>
          <w:tcPr>
            <w:tcW w:w="9016" w:type="dxa"/>
          </w:tcPr>
          <w:p w14:paraId="6C1E4B9E" w14:textId="77777777" w:rsidR="003500FE" w:rsidRPr="003500FE" w:rsidRDefault="003500FE" w:rsidP="00B71FD4">
            <w:pPr>
              <w:spacing w:beforeAutospacing="0" w:afterAutospacing="0"/>
              <w:ind w:left="311" w:hanging="311"/>
              <w:rPr>
                <w:rFonts w:asciiTheme="minorHAnsi" w:hAnsiTheme="minorHAnsi" w:cstheme="minorHAnsi"/>
                <w:color w:val="000000" w:themeColor="text1"/>
                <w:szCs w:val="22"/>
              </w:rPr>
            </w:pPr>
            <w:r w:rsidRPr="003500FE">
              <w:rPr>
                <w:rFonts w:asciiTheme="minorHAnsi" w:hAnsiTheme="minorHAnsi" w:cstheme="minorHAnsi"/>
                <w:b/>
                <w:color w:val="000000" w:themeColor="text1"/>
                <w:szCs w:val="22"/>
              </w:rPr>
              <w:t>14.</w:t>
            </w:r>
            <w:r w:rsidRPr="003500FE">
              <w:rPr>
                <w:rFonts w:asciiTheme="minorHAnsi" w:hAnsiTheme="minorHAnsi" w:cstheme="minorHAnsi"/>
                <w:b/>
                <w:color w:val="000000" w:themeColor="text1"/>
                <w:szCs w:val="22"/>
              </w:rPr>
              <w:tab/>
              <w:t>Who can I contact for further information?</w:t>
            </w:r>
            <w:r w:rsidRPr="003500FE">
              <w:rPr>
                <w:rFonts w:asciiTheme="minorHAnsi" w:hAnsiTheme="minorHAnsi" w:cstheme="minorHAnsi"/>
                <w:i/>
                <w:color w:val="000000" w:themeColor="text1"/>
                <w:szCs w:val="22"/>
              </w:rPr>
              <w:t xml:space="preserve">                                                                                    </w:t>
            </w:r>
          </w:p>
        </w:tc>
      </w:tr>
      <w:tr w:rsidR="003500FE" w:rsidRPr="007E646D" w14:paraId="1B2426DF" w14:textId="77777777" w:rsidTr="1B2EE6C9">
        <w:tc>
          <w:tcPr>
            <w:tcW w:w="9016" w:type="dxa"/>
          </w:tcPr>
          <w:p w14:paraId="1CF3DCCC" w14:textId="77777777" w:rsidR="003500FE" w:rsidRPr="003500FE" w:rsidRDefault="003500FE" w:rsidP="00B71FD4">
            <w:pPr>
              <w:spacing w:beforeAutospacing="0" w:afterAutospacing="0"/>
              <w:rPr>
                <w:rFonts w:asciiTheme="minorHAnsi" w:hAnsiTheme="minorHAnsi" w:cstheme="minorHAnsi"/>
                <w:b/>
                <w:color w:val="000000" w:themeColor="text1"/>
                <w:szCs w:val="22"/>
              </w:rPr>
            </w:pPr>
          </w:p>
          <w:p w14:paraId="526A5061" w14:textId="4BBD3397" w:rsidR="003500FE" w:rsidRPr="003500FE" w:rsidRDefault="003500FE" w:rsidP="1B2EE6C9">
            <w:pPr>
              <w:spacing w:beforeAutospacing="0" w:afterAutospacing="0"/>
              <w:rPr>
                <w:rFonts w:asciiTheme="minorHAnsi" w:hAnsiTheme="minorHAnsi" w:cstheme="minorBidi"/>
                <w:color w:val="000000" w:themeColor="text1"/>
              </w:rPr>
            </w:pPr>
            <w:r w:rsidRPr="1B2EE6C9">
              <w:rPr>
                <w:rFonts w:asciiTheme="minorHAnsi" w:hAnsiTheme="minorHAnsi" w:cstheme="minorBidi"/>
                <w:color w:val="000000" w:themeColor="text1"/>
              </w:rPr>
              <w:t xml:space="preserve">A parent’s first port of call would be their class teacher who is also their Key Person. The Early Years SENCO is Mrs </w:t>
            </w:r>
            <w:r w:rsidR="10511698" w:rsidRPr="1B2EE6C9">
              <w:rPr>
                <w:rFonts w:asciiTheme="minorHAnsi" w:hAnsiTheme="minorHAnsi" w:cstheme="minorBidi"/>
                <w:color w:val="000000" w:themeColor="text1"/>
              </w:rPr>
              <w:t>Acot</w:t>
            </w:r>
            <w:r w:rsidR="2FFD7019" w:rsidRPr="1B2EE6C9">
              <w:rPr>
                <w:rFonts w:asciiTheme="minorHAnsi" w:hAnsiTheme="minorHAnsi" w:cstheme="minorBidi"/>
                <w:color w:val="000000" w:themeColor="text1"/>
              </w:rPr>
              <w:t>t</w:t>
            </w:r>
            <w:r w:rsidR="10511698" w:rsidRPr="1B2EE6C9">
              <w:rPr>
                <w:rFonts w:asciiTheme="minorHAnsi" w:hAnsiTheme="minorHAnsi" w:cstheme="minorBidi"/>
                <w:color w:val="000000" w:themeColor="text1"/>
              </w:rPr>
              <w:t xml:space="preserve"> </w:t>
            </w:r>
            <w:r w:rsidRPr="1B2EE6C9">
              <w:rPr>
                <w:rFonts w:asciiTheme="minorHAnsi" w:hAnsiTheme="minorHAnsi" w:cstheme="minorBidi"/>
                <w:color w:val="000000" w:themeColor="text1"/>
              </w:rPr>
              <w:t xml:space="preserve">who can be contacted by email at </w:t>
            </w:r>
            <w:r w:rsidR="45207BFE" w:rsidRPr="1B2EE6C9">
              <w:rPr>
                <w:rFonts w:asciiTheme="minorHAnsi" w:hAnsiTheme="minorHAnsi" w:cstheme="minorBidi"/>
                <w:color w:val="000000" w:themeColor="text1"/>
              </w:rPr>
              <w:t>lara.acott@ballardschool.co.uk</w:t>
            </w:r>
          </w:p>
          <w:p w14:paraId="539A8403" w14:textId="77777777" w:rsidR="003500FE" w:rsidRPr="003500FE" w:rsidRDefault="003500FE" w:rsidP="00B71FD4">
            <w:pPr>
              <w:spacing w:beforeAutospacing="0" w:afterAutospacing="0"/>
              <w:rPr>
                <w:rFonts w:asciiTheme="minorHAnsi" w:hAnsiTheme="minorHAnsi" w:cstheme="minorHAnsi"/>
                <w:color w:val="000000" w:themeColor="text1"/>
                <w:szCs w:val="22"/>
              </w:rPr>
            </w:pPr>
            <w:r w:rsidRPr="003500FE">
              <w:rPr>
                <w:rFonts w:asciiTheme="minorHAnsi" w:hAnsiTheme="minorHAnsi" w:cstheme="minorHAnsi"/>
                <w:color w:val="000000" w:themeColor="text1"/>
                <w:szCs w:val="22"/>
              </w:rPr>
              <w:t>All of the above staff can also be contacted by phone on 01425 626900.</w:t>
            </w:r>
          </w:p>
          <w:p w14:paraId="69C73AB5" w14:textId="77777777" w:rsidR="003500FE" w:rsidRPr="003500FE" w:rsidRDefault="003500FE" w:rsidP="007E646D">
            <w:pPr>
              <w:spacing w:beforeAutospacing="0" w:afterAutospacing="0"/>
              <w:rPr>
                <w:rFonts w:asciiTheme="minorHAnsi" w:hAnsiTheme="minorHAnsi" w:cstheme="minorHAnsi"/>
                <w:b/>
                <w:color w:val="000000" w:themeColor="text1"/>
                <w:szCs w:val="22"/>
              </w:rPr>
            </w:pPr>
          </w:p>
        </w:tc>
      </w:tr>
    </w:tbl>
    <w:p w14:paraId="54F3E8D1" w14:textId="77777777" w:rsidR="003500FE" w:rsidRPr="003500FE" w:rsidRDefault="003500FE" w:rsidP="007E646D">
      <w:pPr>
        <w:rPr>
          <w:rFonts w:asciiTheme="minorHAnsi" w:hAnsiTheme="minorHAnsi" w:cstheme="minorHAnsi"/>
          <w:b/>
          <w:color w:val="000000" w:themeColor="text1"/>
        </w:rPr>
      </w:pPr>
    </w:p>
    <w:p w14:paraId="2C376F6C" w14:textId="77777777" w:rsidR="003500FE" w:rsidRPr="003500FE" w:rsidRDefault="003500FE" w:rsidP="007E646D">
      <w:pPr>
        <w:rPr>
          <w:rFonts w:asciiTheme="minorHAnsi" w:hAnsiTheme="minorHAnsi" w:cstheme="minorHAnsi"/>
          <w:color w:val="000000" w:themeColor="text1"/>
        </w:rPr>
      </w:pPr>
    </w:p>
    <w:p w14:paraId="65BA3F60" w14:textId="77777777" w:rsidR="003500FE" w:rsidRPr="003500FE" w:rsidRDefault="003500FE" w:rsidP="007E646D">
      <w:pPr>
        <w:rPr>
          <w:rFonts w:asciiTheme="minorHAnsi" w:hAnsiTheme="minorHAnsi" w:cstheme="minorHAnsi"/>
          <w:color w:val="000000" w:themeColor="text1"/>
        </w:rPr>
      </w:pPr>
    </w:p>
    <w:p w14:paraId="351E281B" w14:textId="77777777" w:rsidR="003500FE" w:rsidRPr="003500FE" w:rsidRDefault="003500FE" w:rsidP="007E646D">
      <w:pPr>
        <w:rPr>
          <w:rFonts w:asciiTheme="minorHAnsi" w:hAnsiTheme="minorHAnsi" w:cstheme="minorHAnsi"/>
          <w:color w:val="000000" w:themeColor="text1"/>
        </w:rPr>
      </w:pPr>
    </w:p>
    <w:p w14:paraId="60F572AB" w14:textId="77777777" w:rsidR="003500FE" w:rsidRPr="003500FE" w:rsidRDefault="003500FE" w:rsidP="007E646D">
      <w:pPr>
        <w:rPr>
          <w:rFonts w:asciiTheme="minorHAnsi" w:hAnsiTheme="minorHAnsi" w:cstheme="minorHAnsi"/>
          <w:color w:val="000000" w:themeColor="text1"/>
        </w:rPr>
      </w:pPr>
    </w:p>
    <w:p w14:paraId="433CE250" w14:textId="77777777" w:rsidR="003500FE" w:rsidRPr="003500FE" w:rsidRDefault="003500FE" w:rsidP="007E646D">
      <w:pPr>
        <w:rPr>
          <w:rFonts w:asciiTheme="minorHAnsi" w:hAnsiTheme="minorHAnsi" w:cstheme="minorHAnsi"/>
          <w:color w:val="000000" w:themeColor="text1"/>
        </w:rPr>
      </w:pPr>
    </w:p>
    <w:p w14:paraId="11C2E8E3" w14:textId="77777777" w:rsidR="003500FE" w:rsidRPr="003500FE" w:rsidRDefault="003500FE" w:rsidP="007E646D">
      <w:pPr>
        <w:rPr>
          <w:rFonts w:asciiTheme="minorHAnsi" w:hAnsiTheme="minorHAnsi" w:cstheme="minorHAnsi"/>
          <w:color w:val="000000" w:themeColor="text1"/>
        </w:rPr>
      </w:pPr>
    </w:p>
    <w:p w14:paraId="7D6D0D6D" w14:textId="77777777" w:rsidR="003500FE" w:rsidRPr="003500FE" w:rsidRDefault="003500FE" w:rsidP="007E646D">
      <w:pPr>
        <w:rPr>
          <w:rFonts w:asciiTheme="minorHAnsi" w:hAnsiTheme="minorHAnsi" w:cstheme="minorHAnsi"/>
          <w:color w:val="000000" w:themeColor="text1"/>
        </w:rPr>
      </w:pPr>
    </w:p>
    <w:p w14:paraId="5BA8FAF1" w14:textId="77777777" w:rsidR="003500FE" w:rsidRPr="003500FE" w:rsidRDefault="003500FE" w:rsidP="007E646D">
      <w:pPr>
        <w:rPr>
          <w:rFonts w:asciiTheme="minorHAnsi" w:hAnsiTheme="minorHAnsi" w:cstheme="minorHAnsi"/>
          <w:color w:val="000000" w:themeColor="text1"/>
        </w:rPr>
      </w:pPr>
    </w:p>
    <w:p w14:paraId="7CAFE290" w14:textId="77777777" w:rsidR="003500FE" w:rsidRPr="003500FE" w:rsidRDefault="003500FE" w:rsidP="007E646D">
      <w:pPr>
        <w:rPr>
          <w:rFonts w:asciiTheme="minorHAnsi" w:hAnsiTheme="minorHAnsi" w:cstheme="minorHAnsi"/>
          <w:color w:val="000000" w:themeColor="text1"/>
        </w:rPr>
      </w:pPr>
    </w:p>
    <w:p w14:paraId="0293A78D" w14:textId="77777777" w:rsidR="003500FE" w:rsidRPr="003500FE" w:rsidRDefault="003500FE" w:rsidP="007E646D">
      <w:pPr>
        <w:rPr>
          <w:rFonts w:asciiTheme="minorHAnsi" w:hAnsiTheme="minorHAnsi" w:cstheme="minorHAnsi"/>
          <w:color w:val="000000" w:themeColor="text1"/>
        </w:rPr>
      </w:pPr>
    </w:p>
    <w:p w14:paraId="758F7BCD" w14:textId="77777777" w:rsidR="003500FE" w:rsidRPr="003500FE" w:rsidRDefault="003500FE" w:rsidP="007E646D">
      <w:pPr>
        <w:rPr>
          <w:rFonts w:asciiTheme="minorHAnsi" w:hAnsiTheme="minorHAnsi" w:cstheme="minorHAnsi"/>
          <w:color w:val="000000" w:themeColor="text1"/>
        </w:rPr>
      </w:pPr>
    </w:p>
    <w:p w14:paraId="1C8D4E6E" w14:textId="77777777" w:rsidR="003500FE" w:rsidRPr="003500FE" w:rsidRDefault="003500FE" w:rsidP="007E646D">
      <w:pPr>
        <w:rPr>
          <w:rFonts w:asciiTheme="minorHAnsi" w:hAnsiTheme="minorHAnsi" w:cstheme="minorHAnsi"/>
          <w:color w:val="000000" w:themeColor="text1"/>
        </w:rPr>
      </w:pPr>
    </w:p>
    <w:p w14:paraId="74068C2D" w14:textId="77777777" w:rsidR="003500FE" w:rsidRPr="003500FE" w:rsidRDefault="003500FE" w:rsidP="007E646D">
      <w:pPr>
        <w:rPr>
          <w:rFonts w:asciiTheme="minorHAnsi" w:hAnsiTheme="minorHAnsi" w:cstheme="minorHAnsi"/>
          <w:color w:val="000000" w:themeColor="text1"/>
        </w:rPr>
      </w:pPr>
    </w:p>
    <w:p w14:paraId="3A3C9FB8" w14:textId="77777777" w:rsidR="003500FE" w:rsidRPr="003500FE" w:rsidRDefault="003500FE" w:rsidP="007E646D">
      <w:pPr>
        <w:rPr>
          <w:rFonts w:asciiTheme="minorHAnsi" w:hAnsiTheme="minorHAnsi" w:cstheme="minorHAnsi"/>
          <w:color w:val="000000" w:themeColor="text1"/>
        </w:rPr>
      </w:pPr>
    </w:p>
    <w:p w14:paraId="42C83BF9" w14:textId="77777777" w:rsidR="003500FE" w:rsidRPr="003500FE" w:rsidRDefault="003500FE" w:rsidP="007E646D">
      <w:pPr>
        <w:rPr>
          <w:rFonts w:asciiTheme="minorHAnsi" w:hAnsiTheme="minorHAnsi" w:cstheme="minorHAnsi"/>
          <w:color w:val="000000" w:themeColor="text1"/>
        </w:rPr>
      </w:pPr>
    </w:p>
    <w:p w14:paraId="16B1890A" w14:textId="77777777" w:rsidR="003500FE" w:rsidRPr="003500FE" w:rsidRDefault="003500FE" w:rsidP="007E646D">
      <w:pPr>
        <w:rPr>
          <w:rFonts w:asciiTheme="minorHAnsi" w:hAnsiTheme="minorHAnsi" w:cstheme="minorHAnsi"/>
          <w:color w:val="000000" w:themeColor="text1"/>
        </w:rPr>
      </w:pPr>
    </w:p>
    <w:p w14:paraId="33E30659" w14:textId="77777777" w:rsidR="003500FE" w:rsidRPr="003500FE" w:rsidRDefault="003500FE" w:rsidP="007E646D">
      <w:pPr>
        <w:rPr>
          <w:rFonts w:asciiTheme="minorHAnsi" w:hAnsiTheme="minorHAnsi" w:cstheme="minorHAnsi"/>
          <w:color w:val="000000" w:themeColor="text1"/>
        </w:rPr>
      </w:pPr>
    </w:p>
    <w:p w14:paraId="27774346" w14:textId="77777777" w:rsidR="003500FE" w:rsidRPr="003500FE" w:rsidRDefault="003500FE" w:rsidP="007E646D">
      <w:pPr>
        <w:rPr>
          <w:rFonts w:asciiTheme="minorHAnsi" w:hAnsiTheme="minorHAnsi" w:cstheme="minorHAnsi"/>
          <w:color w:val="000000" w:themeColor="text1"/>
        </w:rPr>
      </w:pPr>
    </w:p>
    <w:p w14:paraId="255C9E16" w14:textId="77777777" w:rsidR="003500FE" w:rsidRPr="003500FE" w:rsidRDefault="003500FE" w:rsidP="007E646D">
      <w:pPr>
        <w:rPr>
          <w:rFonts w:asciiTheme="minorHAnsi" w:hAnsiTheme="minorHAnsi" w:cstheme="minorHAnsi"/>
          <w:color w:val="000000" w:themeColor="text1"/>
        </w:rPr>
      </w:pPr>
    </w:p>
    <w:p w14:paraId="6D297AAC" w14:textId="77777777" w:rsidR="003500FE" w:rsidRPr="003500FE" w:rsidRDefault="003500FE" w:rsidP="007E646D">
      <w:pPr>
        <w:rPr>
          <w:rFonts w:asciiTheme="minorHAnsi" w:hAnsiTheme="minorHAnsi" w:cstheme="minorHAnsi"/>
          <w:color w:val="000000" w:themeColor="text1"/>
        </w:rPr>
      </w:pPr>
    </w:p>
    <w:p w14:paraId="6B53F9AA" w14:textId="77777777" w:rsidR="003500FE" w:rsidRPr="003500FE" w:rsidRDefault="003500FE" w:rsidP="007E646D">
      <w:pPr>
        <w:rPr>
          <w:rFonts w:asciiTheme="minorHAnsi" w:hAnsiTheme="minorHAnsi" w:cstheme="minorHAnsi"/>
          <w:color w:val="000000" w:themeColor="text1"/>
        </w:rPr>
      </w:pPr>
    </w:p>
    <w:p w14:paraId="0F9DDF3A" w14:textId="77777777" w:rsidR="003500FE" w:rsidRPr="003500FE" w:rsidRDefault="003500FE" w:rsidP="007E646D">
      <w:pPr>
        <w:rPr>
          <w:rFonts w:asciiTheme="minorHAnsi" w:hAnsiTheme="minorHAnsi" w:cstheme="minorHAnsi"/>
          <w:color w:val="000000" w:themeColor="text1"/>
        </w:rPr>
      </w:pPr>
    </w:p>
    <w:p w14:paraId="36898046" w14:textId="77777777" w:rsidR="003500FE" w:rsidRPr="003500FE" w:rsidRDefault="003500FE" w:rsidP="007E646D">
      <w:pPr>
        <w:rPr>
          <w:rFonts w:asciiTheme="minorHAnsi" w:hAnsiTheme="minorHAnsi" w:cstheme="minorHAnsi"/>
          <w:color w:val="000000" w:themeColor="text1"/>
        </w:rPr>
      </w:pPr>
    </w:p>
    <w:p w14:paraId="540ACCDA" w14:textId="77777777" w:rsidR="003500FE" w:rsidRPr="003500FE" w:rsidRDefault="003500FE" w:rsidP="007E646D">
      <w:pPr>
        <w:rPr>
          <w:rFonts w:asciiTheme="minorHAnsi" w:hAnsiTheme="minorHAnsi" w:cstheme="minorHAnsi"/>
          <w:color w:val="000000" w:themeColor="text1"/>
        </w:rPr>
      </w:pPr>
    </w:p>
    <w:p w14:paraId="574D6B33" w14:textId="77777777" w:rsidR="004912C4" w:rsidRDefault="004912C4">
      <w:pPr>
        <w:spacing w:after="200" w:line="276" w:lineRule="auto"/>
        <w:rPr>
          <w:rFonts w:asciiTheme="minorHAnsi" w:hAnsiTheme="minorHAnsi" w:cstheme="minorHAnsi"/>
          <w:color w:val="000000" w:themeColor="text1"/>
        </w:rPr>
      </w:pPr>
      <w:r>
        <w:rPr>
          <w:rFonts w:asciiTheme="minorHAnsi" w:hAnsiTheme="minorHAnsi" w:cstheme="minorHAnsi"/>
          <w:color w:val="000000" w:themeColor="text1"/>
        </w:rPr>
        <w:br w:type="page"/>
      </w:r>
    </w:p>
    <w:p w14:paraId="3D61B5B7" w14:textId="5016786A" w:rsidR="003500FE" w:rsidRDefault="003500FE" w:rsidP="00D6690D">
      <w:pPr>
        <w:pStyle w:val="Heading1"/>
      </w:pPr>
      <w:bookmarkStart w:id="204" w:name="_Toc84323274"/>
      <w:r w:rsidRPr="004912C4">
        <w:lastRenderedPageBreak/>
        <w:t>Appendix 2</w:t>
      </w:r>
      <w:bookmarkEnd w:id="204"/>
    </w:p>
    <w:p w14:paraId="09166223" w14:textId="77777777" w:rsidR="004912C4" w:rsidRPr="004912C4" w:rsidRDefault="004912C4" w:rsidP="007E646D">
      <w:pPr>
        <w:rPr>
          <w:rFonts w:asciiTheme="minorHAnsi" w:hAnsiTheme="minorHAnsi" w:cstheme="minorHAnsi"/>
          <w:b/>
          <w:bCs/>
          <w:color w:val="000000" w:themeColor="text1"/>
        </w:rPr>
      </w:pPr>
    </w:p>
    <w:p w14:paraId="6885043F" w14:textId="772DAD15" w:rsidR="003500FE" w:rsidRPr="003500FE" w:rsidRDefault="003500FE" w:rsidP="000A26E8">
      <w:pPr>
        <w:pStyle w:val="Heading2"/>
      </w:pPr>
      <w:bookmarkStart w:id="205" w:name="_Toc84323275"/>
      <w:bookmarkStart w:id="206" w:name="_Toc400962280"/>
      <w:r w:rsidRPr="003500FE">
        <w:t>Reasonable Adjustments Policy</w:t>
      </w:r>
      <w:bookmarkEnd w:id="205"/>
      <w:r w:rsidRPr="003500FE">
        <w:t xml:space="preserve"> </w:t>
      </w:r>
      <w:bookmarkEnd w:id="206"/>
    </w:p>
    <w:p w14:paraId="5200CBC3" w14:textId="77777777" w:rsidR="003500FE" w:rsidRPr="003500FE" w:rsidRDefault="003500FE" w:rsidP="000A26E8">
      <w:pPr>
        <w:rPr>
          <w:rFonts w:asciiTheme="minorHAnsi" w:hAnsiTheme="minorHAnsi" w:cstheme="minorHAnsi"/>
          <w:color w:val="000000" w:themeColor="text1"/>
        </w:rPr>
      </w:pPr>
    </w:p>
    <w:p w14:paraId="0395E0BE" w14:textId="77777777" w:rsidR="003500FE" w:rsidRPr="003500FE" w:rsidRDefault="003500FE" w:rsidP="000A26E8">
      <w:pPr>
        <w:rPr>
          <w:rFonts w:asciiTheme="minorHAnsi" w:hAnsiTheme="minorHAnsi" w:cstheme="minorHAnsi"/>
          <w:b/>
          <w:color w:val="000000" w:themeColor="text1"/>
        </w:rPr>
      </w:pPr>
      <w:r w:rsidRPr="003500FE">
        <w:rPr>
          <w:rFonts w:asciiTheme="minorHAnsi" w:hAnsiTheme="minorHAnsi" w:cstheme="minorHAnsi"/>
          <w:b/>
          <w:color w:val="000000" w:themeColor="text1"/>
        </w:rPr>
        <w:t>Introduction</w:t>
      </w:r>
    </w:p>
    <w:p w14:paraId="27DB97E4" w14:textId="77777777" w:rsidR="003500FE" w:rsidRPr="003500FE" w:rsidRDefault="003500FE" w:rsidP="000A26E8">
      <w:pPr>
        <w:rPr>
          <w:rFonts w:asciiTheme="minorHAnsi" w:hAnsiTheme="minorHAnsi" w:cstheme="minorHAnsi"/>
          <w:b/>
          <w:color w:val="000000" w:themeColor="text1"/>
        </w:rPr>
      </w:pPr>
    </w:p>
    <w:p w14:paraId="2E5EC884" w14:textId="77777777" w:rsidR="003500FE" w:rsidRPr="003500FE" w:rsidRDefault="003500FE" w:rsidP="000A26E8">
      <w:pPr>
        <w:rPr>
          <w:rFonts w:asciiTheme="minorHAnsi" w:hAnsiTheme="minorHAnsi" w:cstheme="minorHAnsi"/>
          <w:color w:val="000000" w:themeColor="text1"/>
        </w:rPr>
      </w:pPr>
      <w:r w:rsidRPr="003500FE">
        <w:rPr>
          <w:rFonts w:asciiTheme="minorHAnsi" w:hAnsiTheme="minorHAnsi" w:cstheme="minorHAnsi"/>
          <w:color w:val="000000" w:themeColor="text1"/>
        </w:rPr>
        <w:t>Ballard School is committed to treating its pupils and applicants fairly.  According to the Equality Act 2010, we must take reasonable steps to ensure that disabled pupils and applicants are not put at a substantial disadvantage by comparison with pupils and applicants who are not disabled.  </w:t>
      </w:r>
    </w:p>
    <w:p w14:paraId="053F3CC2" w14:textId="77777777" w:rsidR="003500FE" w:rsidRPr="003500FE" w:rsidRDefault="003500FE" w:rsidP="000A26E8">
      <w:pPr>
        <w:rPr>
          <w:rFonts w:asciiTheme="minorHAnsi" w:hAnsiTheme="minorHAnsi" w:cstheme="minorHAnsi"/>
          <w:color w:val="000000" w:themeColor="text1"/>
        </w:rPr>
      </w:pPr>
    </w:p>
    <w:p w14:paraId="660A98EB" w14:textId="38E87040" w:rsidR="003500FE" w:rsidRPr="003500FE" w:rsidRDefault="003500FE" w:rsidP="000A26E8">
      <w:pPr>
        <w:rPr>
          <w:rFonts w:asciiTheme="minorHAnsi" w:hAnsiTheme="minorHAnsi" w:cstheme="minorHAnsi"/>
          <w:color w:val="000000" w:themeColor="text1"/>
        </w:rPr>
      </w:pPr>
      <w:r w:rsidRPr="003500FE">
        <w:rPr>
          <w:rFonts w:asciiTheme="minorHAnsi" w:hAnsiTheme="minorHAnsi" w:cstheme="minorHAnsi"/>
          <w:color w:val="000000" w:themeColor="text1"/>
        </w:rPr>
        <w:t xml:space="preserve">The declared aim of Ballard School is to meet the unique needs of every boy and girl. This policy does not seek to cater for every situation but is intended as a general statement of our policy which sets out the principles underlying our approach to making adjustments for disabled pupils and the factors the </w:t>
      </w:r>
      <w:r w:rsidR="00505D74">
        <w:rPr>
          <w:rFonts w:asciiTheme="minorHAnsi" w:hAnsiTheme="minorHAnsi" w:cstheme="minorHAnsi"/>
          <w:color w:val="000000" w:themeColor="text1"/>
        </w:rPr>
        <w:t>School</w:t>
      </w:r>
      <w:r w:rsidRPr="003500FE">
        <w:rPr>
          <w:rFonts w:asciiTheme="minorHAnsi" w:hAnsiTheme="minorHAnsi" w:cstheme="minorHAnsi"/>
          <w:color w:val="000000" w:themeColor="text1"/>
        </w:rPr>
        <w:t xml:space="preserve"> will take into account when considering requests for adjustments. </w:t>
      </w:r>
    </w:p>
    <w:p w14:paraId="3F996349" w14:textId="77777777" w:rsidR="003500FE" w:rsidRPr="003500FE" w:rsidRDefault="003500FE" w:rsidP="000A26E8">
      <w:pPr>
        <w:rPr>
          <w:rFonts w:asciiTheme="minorHAnsi" w:hAnsiTheme="minorHAnsi" w:cstheme="minorHAnsi"/>
          <w:color w:val="000000" w:themeColor="text1"/>
        </w:rPr>
      </w:pPr>
    </w:p>
    <w:p w14:paraId="7A82C148" w14:textId="4D26A38E" w:rsidR="003500FE" w:rsidRPr="003500FE" w:rsidRDefault="003500FE" w:rsidP="000A26E8">
      <w:pPr>
        <w:rPr>
          <w:rFonts w:asciiTheme="minorHAnsi" w:hAnsiTheme="minorHAnsi" w:cstheme="minorHAnsi"/>
          <w:color w:val="000000" w:themeColor="text1"/>
        </w:rPr>
      </w:pPr>
      <w:r w:rsidRPr="003500FE">
        <w:rPr>
          <w:rFonts w:asciiTheme="minorHAnsi" w:hAnsiTheme="minorHAnsi" w:cstheme="minorHAnsi"/>
          <w:color w:val="000000" w:themeColor="text1"/>
        </w:rPr>
        <w:t xml:space="preserve">Reference should be made to two other </w:t>
      </w:r>
      <w:r w:rsidR="00505D74">
        <w:rPr>
          <w:rFonts w:asciiTheme="minorHAnsi" w:hAnsiTheme="minorHAnsi" w:cstheme="minorHAnsi"/>
          <w:color w:val="000000" w:themeColor="text1"/>
        </w:rPr>
        <w:t>School</w:t>
      </w:r>
      <w:r w:rsidRPr="003500FE">
        <w:rPr>
          <w:rFonts w:asciiTheme="minorHAnsi" w:hAnsiTheme="minorHAnsi" w:cstheme="minorHAnsi"/>
          <w:color w:val="000000" w:themeColor="text1"/>
        </w:rPr>
        <w:t xml:space="preserve"> policy documents which relate to reasonable adjustments: firstly, the </w:t>
      </w:r>
      <w:r w:rsidR="00505D74">
        <w:rPr>
          <w:rFonts w:asciiTheme="minorHAnsi" w:hAnsiTheme="minorHAnsi" w:cstheme="minorHAnsi"/>
          <w:color w:val="000000" w:themeColor="text1"/>
        </w:rPr>
        <w:t>School</w:t>
      </w:r>
      <w:r w:rsidRPr="003500FE">
        <w:rPr>
          <w:rFonts w:asciiTheme="minorHAnsi" w:hAnsiTheme="minorHAnsi" w:cstheme="minorHAnsi"/>
          <w:color w:val="000000" w:themeColor="text1"/>
        </w:rPr>
        <w:t xml:space="preserve"> disability policy; secondly, the SEND </w:t>
      </w:r>
      <w:r w:rsidR="00521410">
        <w:rPr>
          <w:rFonts w:asciiTheme="minorHAnsi" w:hAnsiTheme="minorHAnsi" w:cstheme="minorHAnsi"/>
          <w:color w:val="000000" w:themeColor="text1"/>
        </w:rPr>
        <w:t>policy</w:t>
      </w:r>
      <w:r w:rsidRPr="003500FE">
        <w:rPr>
          <w:rFonts w:asciiTheme="minorHAnsi" w:hAnsiTheme="minorHAnsi" w:cstheme="minorHAnsi"/>
          <w:color w:val="000000" w:themeColor="text1"/>
        </w:rPr>
        <w:t>. These contain specific examples of where adjustments can be mad</w:t>
      </w:r>
      <w:r w:rsidR="000A26E8">
        <w:rPr>
          <w:rFonts w:asciiTheme="minorHAnsi" w:hAnsiTheme="minorHAnsi" w:cstheme="minorHAnsi"/>
          <w:color w:val="000000" w:themeColor="text1"/>
        </w:rPr>
        <w:t>e</w:t>
      </w:r>
      <w:r w:rsidRPr="003500FE">
        <w:rPr>
          <w:rFonts w:asciiTheme="minorHAnsi" w:hAnsiTheme="minorHAnsi" w:cstheme="minorHAnsi"/>
          <w:color w:val="000000" w:themeColor="text1"/>
        </w:rPr>
        <w:t xml:space="preserve">/have been made. </w:t>
      </w:r>
    </w:p>
    <w:p w14:paraId="053DD83A" w14:textId="77777777" w:rsidR="003500FE" w:rsidRPr="003500FE" w:rsidRDefault="003500FE" w:rsidP="000A26E8">
      <w:pPr>
        <w:rPr>
          <w:rFonts w:asciiTheme="minorHAnsi" w:hAnsiTheme="minorHAnsi" w:cstheme="minorHAnsi"/>
          <w:color w:val="000000" w:themeColor="text1"/>
        </w:rPr>
      </w:pPr>
    </w:p>
    <w:p w14:paraId="309CE04B" w14:textId="77777777" w:rsidR="003500FE" w:rsidRPr="003500FE" w:rsidRDefault="003500FE" w:rsidP="000A26E8">
      <w:pPr>
        <w:rPr>
          <w:rFonts w:asciiTheme="minorHAnsi" w:hAnsiTheme="minorHAnsi" w:cstheme="minorHAnsi"/>
          <w:b/>
          <w:color w:val="000000" w:themeColor="text1"/>
        </w:rPr>
      </w:pPr>
      <w:r w:rsidRPr="003500FE">
        <w:rPr>
          <w:rFonts w:asciiTheme="minorHAnsi" w:hAnsiTheme="minorHAnsi" w:cstheme="minorHAnsi"/>
          <w:b/>
          <w:color w:val="000000" w:themeColor="text1"/>
        </w:rPr>
        <w:t>When does the duty arise?</w:t>
      </w:r>
    </w:p>
    <w:p w14:paraId="0D557211" w14:textId="77777777" w:rsidR="003500FE" w:rsidRPr="003500FE" w:rsidRDefault="003500FE" w:rsidP="000A26E8">
      <w:pPr>
        <w:rPr>
          <w:rFonts w:asciiTheme="minorHAnsi" w:hAnsiTheme="minorHAnsi" w:cstheme="minorHAnsi"/>
          <w:b/>
          <w:color w:val="000000" w:themeColor="text1"/>
        </w:rPr>
      </w:pPr>
    </w:p>
    <w:p w14:paraId="2205C155" w14:textId="617990C9" w:rsidR="003500FE" w:rsidRPr="003500FE" w:rsidRDefault="003500FE" w:rsidP="000A26E8">
      <w:pPr>
        <w:rPr>
          <w:rFonts w:asciiTheme="minorHAnsi" w:hAnsiTheme="minorHAnsi" w:cstheme="minorHAnsi"/>
          <w:color w:val="000000" w:themeColor="text1"/>
        </w:rPr>
      </w:pPr>
      <w:r w:rsidRPr="003500FE">
        <w:rPr>
          <w:rFonts w:asciiTheme="minorHAnsi" w:hAnsiTheme="minorHAnsi" w:cstheme="minorHAnsi"/>
          <w:color w:val="000000" w:themeColor="text1"/>
        </w:rPr>
        <w:t xml:space="preserve">We have a duty to make reasonable adjustments for pupils and applicants who are disabled under the Equality Act 2010 when they are put at a substantial disadvantage compared with pupils and applicants who do not have disabilities. A pupil or applicant is disabled if (s)he suffers from a physical or mental impairment that has substantial and long term adverse effect on his or her ability to carry out normal day-to-day activities. In most cases, disabilities will have lasted or be likely to last for 12 months or more. Special consideration will be given to any pupil suffering from a temporary disability caused, for example, by an accident. </w:t>
      </w:r>
    </w:p>
    <w:p w14:paraId="51D69479" w14:textId="77777777" w:rsidR="003500FE" w:rsidRPr="003500FE" w:rsidRDefault="003500FE" w:rsidP="000A26E8">
      <w:pPr>
        <w:rPr>
          <w:rFonts w:asciiTheme="minorHAnsi" w:hAnsiTheme="minorHAnsi" w:cstheme="minorHAnsi"/>
          <w:color w:val="000000" w:themeColor="text1"/>
        </w:rPr>
      </w:pPr>
    </w:p>
    <w:p w14:paraId="300AC172" w14:textId="77777777" w:rsidR="003500FE" w:rsidRPr="003500FE" w:rsidRDefault="003500FE" w:rsidP="000A26E8">
      <w:pPr>
        <w:rPr>
          <w:rFonts w:asciiTheme="minorHAnsi" w:hAnsiTheme="minorHAnsi" w:cstheme="minorHAnsi"/>
          <w:b/>
          <w:color w:val="000000" w:themeColor="text1"/>
        </w:rPr>
      </w:pPr>
      <w:r w:rsidRPr="003500FE">
        <w:rPr>
          <w:rFonts w:asciiTheme="minorHAnsi" w:hAnsiTheme="minorHAnsi" w:cstheme="minorHAnsi"/>
          <w:b/>
          <w:color w:val="000000" w:themeColor="text1"/>
        </w:rPr>
        <w:t>What is the scope of the duty?</w:t>
      </w:r>
    </w:p>
    <w:p w14:paraId="27AC03F0" w14:textId="77777777" w:rsidR="003500FE" w:rsidRPr="003500FE" w:rsidRDefault="003500FE" w:rsidP="000A26E8">
      <w:pPr>
        <w:rPr>
          <w:rFonts w:asciiTheme="minorHAnsi" w:hAnsiTheme="minorHAnsi" w:cstheme="minorHAnsi"/>
          <w:b/>
          <w:color w:val="000000" w:themeColor="text1"/>
        </w:rPr>
      </w:pPr>
    </w:p>
    <w:p w14:paraId="0D1FD9A5" w14:textId="77777777" w:rsidR="003500FE" w:rsidRPr="003500FE" w:rsidRDefault="003500FE" w:rsidP="000A26E8">
      <w:pPr>
        <w:rPr>
          <w:rFonts w:asciiTheme="minorHAnsi" w:hAnsiTheme="minorHAnsi" w:cstheme="minorHAnsi"/>
          <w:color w:val="000000" w:themeColor="text1"/>
        </w:rPr>
      </w:pPr>
      <w:r w:rsidRPr="003500FE">
        <w:rPr>
          <w:rFonts w:asciiTheme="minorHAnsi" w:hAnsiTheme="minorHAnsi" w:cstheme="minorHAnsi"/>
          <w:color w:val="000000" w:themeColor="text1"/>
        </w:rPr>
        <w:t>Ballard School seeks to ensure that disabled pupils and applicants are not put at a substantial disadvantage by making reasonable adjustments:</w:t>
      </w:r>
    </w:p>
    <w:p w14:paraId="19ED3F0C" w14:textId="77777777" w:rsidR="003500FE" w:rsidRPr="003500FE" w:rsidRDefault="003500FE" w:rsidP="000A26E8">
      <w:pPr>
        <w:rPr>
          <w:rFonts w:asciiTheme="minorHAnsi" w:hAnsiTheme="minorHAnsi" w:cstheme="minorHAnsi"/>
          <w:color w:val="000000" w:themeColor="text1"/>
        </w:rPr>
      </w:pPr>
    </w:p>
    <w:p w14:paraId="3D987A5D" w14:textId="59A8539B" w:rsidR="003500FE" w:rsidRDefault="003500FE" w:rsidP="00964C9E">
      <w:pPr>
        <w:numPr>
          <w:ilvl w:val="0"/>
          <w:numId w:val="110"/>
        </w:numPr>
        <w:tabs>
          <w:tab w:val="clear" w:pos="720"/>
          <w:tab w:val="num" w:pos="567"/>
        </w:tabs>
        <w:ind w:hanging="720"/>
        <w:rPr>
          <w:rFonts w:asciiTheme="minorHAnsi" w:eastAsia="Times New Roman" w:hAnsiTheme="minorHAnsi" w:cstheme="minorHAnsi"/>
          <w:color w:val="000000" w:themeColor="text1"/>
        </w:rPr>
      </w:pPr>
      <w:r w:rsidRPr="003500FE">
        <w:rPr>
          <w:rFonts w:asciiTheme="minorHAnsi" w:eastAsia="Times New Roman" w:hAnsiTheme="minorHAnsi" w:cstheme="minorHAnsi"/>
          <w:color w:val="000000" w:themeColor="text1"/>
        </w:rPr>
        <w:t>To our policies, criteria and practices (i.e. the way we do things); and</w:t>
      </w:r>
    </w:p>
    <w:p w14:paraId="299C5779" w14:textId="77777777" w:rsidR="004912C4" w:rsidRPr="003500FE" w:rsidRDefault="004912C4" w:rsidP="000A26E8">
      <w:pPr>
        <w:tabs>
          <w:tab w:val="num" w:pos="567"/>
        </w:tabs>
        <w:ind w:left="720" w:hanging="720"/>
        <w:rPr>
          <w:rFonts w:asciiTheme="minorHAnsi" w:eastAsia="Times New Roman" w:hAnsiTheme="minorHAnsi" w:cstheme="minorHAnsi"/>
          <w:color w:val="000000" w:themeColor="text1"/>
        </w:rPr>
      </w:pPr>
    </w:p>
    <w:p w14:paraId="1D9B14CF" w14:textId="77777777" w:rsidR="003500FE" w:rsidRPr="003500FE" w:rsidRDefault="003500FE" w:rsidP="00964C9E">
      <w:pPr>
        <w:numPr>
          <w:ilvl w:val="0"/>
          <w:numId w:val="110"/>
        </w:numPr>
        <w:tabs>
          <w:tab w:val="clear" w:pos="720"/>
          <w:tab w:val="num" w:pos="567"/>
        </w:tabs>
        <w:ind w:hanging="720"/>
        <w:rPr>
          <w:rFonts w:asciiTheme="minorHAnsi" w:eastAsia="Times New Roman" w:hAnsiTheme="minorHAnsi" w:cstheme="minorHAnsi"/>
          <w:color w:val="000000" w:themeColor="text1"/>
        </w:rPr>
      </w:pPr>
      <w:r w:rsidRPr="003500FE">
        <w:rPr>
          <w:rFonts w:asciiTheme="minorHAnsi" w:eastAsia="Times New Roman" w:hAnsiTheme="minorHAnsi" w:cstheme="minorHAnsi"/>
          <w:color w:val="000000" w:themeColor="text1"/>
        </w:rPr>
        <w:t>By providing auxiliary aids and services (i.e. additional support or assistance).</w:t>
      </w:r>
    </w:p>
    <w:p w14:paraId="5AB9C640" w14:textId="77777777" w:rsidR="004912C4" w:rsidRDefault="004912C4" w:rsidP="000A26E8">
      <w:pPr>
        <w:rPr>
          <w:rFonts w:asciiTheme="minorHAnsi" w:hAnsiTheme="minorHAnsi" w:cstheme="minorHAnsi"/>
          <w:color w:val="000000" w:themeColor="text1"/>
        </w:rPr>
      </w:pPr>
    </w:p>
    <w:p w14:paraId="617A0690" w14:textId="50E26DC4" w:rsidR="003500FE" w:rsidRDefault="003500FE" w:rsidP="000A26E8">
      <w:pPr>
        <w:rPr>
          <w:rFonts w:asciiTheme="minorHAnsi" w:hAnsiTheme="minorHAnsi" w:cstheme="minorHAnsi"/>
          <w:color w:val="000000" w:themeColor="text1"/>
        </w:rPr>
      </w:pPr>
      <w:r w:rsidRPr="003500FE">
        <w:rPr>
          <w:rFonts w:asciiTheme="minorHAnsi" w:hAnsiTheme="minorHAnsi" w:cstheme="minorHAnsi"/>
          <w:color w:val="000000" w:themeColor="text1"/>
        </w:rPr>
        <w:t>There is no standard definition of an auxiliary aid or service. Examples include: </w:t>
      </w:r>
    </w:p>
    <w:p w14:paraId="68B0B15B" w14:textId="77777777" w:rsidR="004912C4" w:rsidRPr="003500FE" w:rsidRDefault="004912C4" w:rsidP="000A26E8">
      <w:pPr>
        <w:rPr>
          <w:rFonts w:asciiTheme="minorHAnsi" w:hAnsiTheme="minorHAnsi" w:cstheme="minorHAnsi"/>
          <w:color w:val="000000" w:themeColor="text1"/>
        </w:rPr>
      </w:pPr>
    </w:p>
    <w:p w14:paraId="215AB973" w14:textId="77777777" w:rsidR="003500FE" w:rsidRPr="003500FE" w:rsidRDefault="003500FE" w:rsidP="00762258">
      <w:pPr>
        <w:numPr>
          <w:ilvl w:val="0"/>
          <w:numId w:val="111"/>
        </w:numPr>
        <w:ind w:left="567" w:hanging="567"/>
        <w:rPr>
          <w:rFonts w:asciiTheme="minorHAnsi" w:eastAsia="Times New Roman" w:hAnsiTheme="minorHAnsi" w:cstheme="minorHAnsi"/>
          <w:color w:val="000000" w:themeColor="text1"/>
        </w:rPr>
      </w:pPr>
      <w:r w:rsidRPr="003500FE">
        <w:rPr>
          <w:rFonts w:asciiTheme="minorHAnsi" w:eastAsia="Times New Roman" w:hAnsiTheme="minorHAnsi" w:cstheme="minorHAnsi"/>
          <w:color w:val="000000" w:themeColor="text1"/>
        </w:rPr>
        <w:t>pieces of equipment;</w:t>
      </w:r>
    </w:p>
    <w:p w14:paraId="30894346" w14:textId="77777777" w:rsidR="003500FE" w:rsidRPr="003500FE" w:rsidRDefault="003500FE" w:rsidP="00762258">
      <w:pPr>
        <w:numPr>
          <w:ilvl w:val="0"/>
          <w:numId w:val="111"/>
        </w:numPr>
        <w:ind w:left="567" w:hanging="567"/>
        <w:rPr>
          <w:rFonts w:asciiTheme="minorHAnsi" w:eastAsia="Times New Roman" w:hAnsiTheme="minorHAnsi" w:cstheme="minorHAnsi"/>
          <w:color w:val="000000" w:themeColor="text1"/>
        </w:rPr>
      </w:pPr>
      <w:r w:rsidRPr="003500FE">
        <w:rPr>
          <w:rFonts w:asciiTheme="minorHAnsi" w:eastAsia="Times New Roman" w:hAnsiTheme="minorHAnsi" w:cstheme="minorHAnsi"/>
          <w:color w:val="000000" w:themeColor="text1"/>
        </w:rPr>
        <w:t>extra staff assistance;</w:t>
      </w:r>
    </w:p>
    <w:p w14:paraId="1CE6ADBF" w14:textId="77777777" w:rsidR="003500FE" w:rsidRPr="003500FE" w:rsidRDefault="003500FE" w:rsidP="00762258">
      <w:pPr>
        <w:numPr>
          <w:ilvl w:val="0"/>
          <w:numId w:val="111"/>
        </w:numPr>
        <w:ind w:left="567" w:hanging="567"/>
        <w:rPr>
          <w:rFonts w:asciiTheme="minorHAnsi" w:eastAsia="Times New Roman" w:hAnsiTheme="minorHAnsi" w:cstheme="minorHAnsi"/>
          <w:color w:val="000000" w:themeColor="text1"/>
        </w:rPr>
      </w:pPr>
      <w:r w:rsidRPr="003500FE">
        <w:rPr>
          <w:rFonts w:asciiTheme="minorHAnsi" w:eastAsia="Times New Roman" w:hAnsiTheme="minorHAnsi" w:cstheme="minorHAnsi"/>
          <w:color w:val="000000" w:themeColor="text1"/>
        </w:rPr>
        <w:t>note-taking;</w:t>
      </w:r>
    </w:p>
    <w:p w14:paraId="58A43FA4" w14:textId="77777777" w:rsidR="003500FE" w:rsidRPr="003500FE" w:rsidRDefault="003500FE" w:rsidP="00762258">
      <w:pPr>
        <w:numPr>
          <w:ilvl w:val="0"/>
          <w:numId w:val="111"/>
        </w:numPr>
        <w:ind w:left="567" w:hanging="567"/>
        <w:rPr>
          <w:rFonts w:asciiTheme="minorHAnsi" w:eastAsia="Times New Roman" w:hAnsiTheme="minorHAnsi" w:cstheme="minorHAnsi"/>
          <w:color w:val="000000" w:themeColor="text1"/>
        </w:rPr>
      </w:pPr>
      <w:r w:rsidRPr="003500FE">
        <w:rPr>
          <w:rFonts w:asciiTheme="minorHAnsi" w:eastAsia="Times New Roman" w:hAnsiTheme="minorHAnsi" w:cstheme="minorHAnsi"/>
          <w:color w:val="000000" w:themeColor="text1"/>
        </w:rPr>
        <w:t>induction loops;</w:t>
      </w:r>
    </w:p>
    <w:p w14:paraId="302A6CD1" w14:textId="77777777" w:rsidR="003500FE" w:rsidRPr="003500FE" w:rsidRDefault="003500FE" w:rsidP="00762258">
      <w:pPr>
        <w:numPr>
          <w:ilvl w:val="0"/>
          <w:numId w:val="111"/>
        </w:numPr>
        <w:ind w:left="567" w:hanging="567"/>
        <w:rPr>
          <w:rFonts w:asciiTheme="minorHAnsi" w:eastAsia="Times New Roman" w:hAnsiTheme="minorHAnsi" w:cstheme="minorHAnsi"/>
          <w:color w:val="000000" w:themeColor="text1"/>
        </w:rPr>
      </w:pPr>
      <w:r w:rsidRPr="003500FE">
        <w:rPr>
          <w:rFonts w:asciiTheme="minorHAnsi" w:eastAsia="Times New Roman" w:hAnsiTheme="minorHAnsi" w:cstheme="minorHAnsi"/>
          <w:color w:val="000000" w:themeColor="text1"/>
        </w:rPr>
        <w:t>audio-visual fire alarms;</w:t>
      </w:r>
    </w:p>
    <w:p w14:paraId="669D5987" w14:textId="77777777" w:rsidR="003500FE" w:rsidRPr="003500FE" w:rsidRDefault="003500FE" w:rsidP="00762258">
      <w:pPr>
        <w:numPr>
          <w:ilvl w:val="0"/>
          <w:numId w:val="111"/>
        </w:numPr>
        <w:ind w:left="567" w:hanging="567"/>
        <w:rPr>
          <w:rFonts w:asciiTheme="minorHAnsi" w:eastAsia="Times New Roman" w:hAnsiTheme="minorHAnsi" w:cstheme="minorHAnsi"/>
          <w:color w:val="000000" w:themeColor="text1"/>
        </w:rPr>
      </w:pPr>
      <w:r w:rsidRPr="003500FE">
        <w:rPr>
          <w:rFonts w:asciiTheme="minorHAnsi" w:eastAsia="Times New Roman" w:hAnsiTheme="minorHAnsi" w:cstheme="minorHAnsi"/>
          <w:color w:val="000000" w:themeColor="text1"/>
        </w:rPr>
        <w:t>readers; and</w:t>
      </w:r>
    </w:p>
    <w:p w14:paraId="3D807473" w14:textId="77777777" w:rsidR="003500FE" w:rsidRPr="003500FE" w:rsidRDefault="003500FE" w:rsidP="00762258">
      <w:pPr>
        <w:numPr>
          <w:ilvl w:val="0"/>
          <w:numId w:val="111"/>
        </w:numPr>
        <w:ind w:left="567" w:hanging="567"/>
        <w:rPr>
          <w:rFonts w:asciiTheme="minorHAnsi" w:eastAsia="Times New Roman" w:hAnsiTheme="minorHAnsi" w:cstheme="minorHAnsi"/>
          <w:color w:val="000000" w:themeColor="text1"/>
        </w:rPr>
      </w:pPr>
      <w:r w:rsidRPr="003500FE">
        <w:rPr>
          <w:rFonts w:asciiTheme="minorHAnsi" w:eastAsia="Times New Roman" w:hAnsiTheme="minorHAnsi" w:cstheme="minorHAnsi"/>
          <w:color w:val="000000" w:themeColor="text1"/>
        </w:rPr>
        <w:t>assistance with guiding. </w:t>
      </w:r>
    </w:p>
    <w:p w14:paraId="0400228B" w14:textId="77777777" w:rsidR="003500FE" w:rsidRPr="003500FE" w:rsidRDefault="003500FE" w:rsidP="000A26E8">
      <w:pPr>
        <w:rPr>
          <w:rFonts w:asciiTheme="minorHAnsi" w:eastAsia="Times New Roman" w:hAnsiTheme="minorHAnsi" w:cstheme="minorHAnsi"/>
          <w:color w:val="000000" w:themeColor="text1"/>
        </w:rPr>
      </w:pPr>
    </w:p>
    <w:p w14:paraId="1439DBE8" w14:textId="77777777" w:rsidR="003500FE" w:rsidRPr="003500FE" w:rsidRDefault="003500FE" w:rsidP="000A26E8">
      <w:pPr>
        <w:rPr>
          <w:rFonts w:asciiTheme="minorHAnsi" w:hAnsiTheme="minorHAnsi" w:cstheme="minorHAnsi"/>
          <w:b/>
          <w:color w:val="000000" w:themeColor="text1"/>
        </w:rPr>
      </w:pPr>
      <w:r w:rsidRPr="003500FE">
        <w:rPr>
          <w:rFonts w:asciiTheme="minorHAnsi" w:hAnsiTheme="minorHAnsi" w:cstheme="minorHAnsi"/>
          <w:b/>
          <w:color w:val="000000" w:themeColor="text1"/>
        </w:rPr>
        <w:t>What is not covered? </w:t>
      </w:r>
    </w:p>
    <w:p w14:paraId="0AB6099C" w14:textId="77777777" w:rsidR="003500FE" w:rsidRPr="003500FE" w:rsidRDefault="003500FE" w:rsidP="000A26E8">
      <w:pPr>
        <w:rPr>
          <w:rFonts w:asciiTheme="minorHAnsi" w:hAnsiTheme="minorHAnsi" w:cstheme="minorHAnsi"/>
          <w:b/>
          <w:color w:val="000000" w:themeColor="text1"/>
        </w:rPr>
      </w:pPr>
    </w:p>
    <w:p w14:paraId="049B4D3D" w14:textId="402CC737" w:rsidR="003500FE" w:rsidRPr="003500FE" w:rsidRDefault="003500FE" w:rsidP="000A26E8">
      <w:pPr>
        <w:rPr>
          <w:rFonts w:asciiTheme="minorHAnsi" w:hAnsiTheme="minorHAnsi" w:cstheme="minorHAnsi"/>
          <w:color w:val="000000" w:themeColor="text1"/>
        </w:rPr>
      </w:pPr>
      <w:r w:rsidRPr="003500FE">
        <w:rPr>
          <w:rFonts w:asciiTheme="minorHAnsi" w:hAnsiTheme="minorHAnsi" w:cstheme="minorHAnsi"/>
          <w:color w:val="000000" w:themeColor="text1"/>
        </w:rPr>
        <w:t xml:space="preserve">We are not required to remove or alter physical features to comply with the duty to make reasonable adjustments for disabled pupils. Similarly, we do not need to provide auxiliary aids for personal purposes unconnected with the education and services provided by the </w:t>
      </w:r>
      <w:r w:rsidR="00505D74">
        <w:rPr>
          <w:rFonts w:asciiTheme="minorHAnsi" w:hAnsiTheme="minorHAnsi" w:cstheme="minorHAnsi"/>
          <w:color w:val="000000" w:themeColor="text1"/>
        </w:rPr>
        <w:t>School</w:t>
      </w:r>
      <w:r w:rsidRPr="003500FE">
        <w:rPr>
          <w:rFonts w:asciiTheme="minorHAnsi" w:hAnsiTheme="minorHAnsi" w:cstheme="minorHAnsi"/>
          <w:color w:val="000000" w:themeColor="text1"/>
        </w:rPr>
        <w:t>.  </w:t>
      </w:r>
    </w:p>
    <w:p w14:paraId="54EECD0A" w14:textId="2F85CAF3" w:rsidR="003500FE" w:rsidRDefault="003500FE" w:rsidP="000A26E8">
      <w:pPr>
        <w:rPr>
          <w:rFonts w:asciiTheme="minorHAnsi" w:hAnsiTheme="minorHAnsi" w:cstheme="minorHAnsi"/>
          <w:color w:val="000000" w:themeColor="text1"/>
        </w:rPr>
      </w:pPr>
    </w:p>
    <w:p w14:paraId="00C7D91B" w14:textId="77777777" w:rsidR="003500FE" w:rsidRPr="003500FE" w:rsidRDefault="003500FE" w:rsidP="000A26E8">
      <w:pPr>
        <w:rPr>
          <w:rFonts w:asciiTheme="minorHAnsi" w:hAnsiTheme="minorHAnsi" w:cstheme="minorHAnsi"/>
          <w:b/>
          <w:color w:val="000000" w:themeColor="text1"/>
        </w:rPr>
      </w:pPr>
      <w:r w:rsidRPr="003500FE">
        <w:rPr>
          <w:rFonts w:asciiTheme="minorHAnsi" w:hAnsiTheme="minorHAnsi" w:cstheme="minorHAnsi"/>
          <w:b/>
          <w:color w:val="000000" w:themeColor="text1"/>
        </w:rPr>
        <w:lastRenderedPageBreak/>
        <w:t>Entry tests </w:t>
      </w:r>
    </w:p>
    <w:p w14:paraId="0DE09D0E" w14:textId="77777777" w:rsidR="003500FE" w:rsidRPr="003500FE" w:rsidRDefault="003500FE" w:rsidP="000A26E8">
      <w:pPr>
        <w:rPr>
          <w:rFonts w:asciiTheme="minorHAnsi" w:hAnsiTheme="minorHAnsi" w:cstheme="minorHAnsi"/>
          <w:b/>
          <w:color w:val="000000" w:themeColor="text1"/>
        </w:rPr>
      </w:pPr>
    </w:p>
    <w:p w14:paraId="7CF5D70F" w14:textId="7E5E6371" w:rsidR="003500FE" w:rsidRPr="003500FE" w:rsidRDefault="003500FE" w:rsidP="000A26E8">
      <w:pPr>
        <w:rPr>
          <w:rFonts w:asciiTheme="minorHAnsi" w:hAnsiTheme="minorHAnsi" w:cstheme="minorHAnsi"/>
          <w:color w:val="000000" w:themeColor="text1"/>
        </w:rPr>
      </w:pPr>
      <w:r w:rsidRPr="003500FE">
        <w:rPr>
          <w:rFonts w:asciiTheme="minorHAnsi" w:hAnsiTheme="minorHAnsi" w:cstheme="minorHAnsi"/>
          <w:color w:val="000000" w:themeColor="text1"/>
        </w:rPr>
        <w:t xml:space="preserve">We are allowed by law to apply an entry test and we may do so as part of our admissions process. If necessary, we would make reasonable adjustments for disabled applicants sitting the entry test, such as, for example, allowing it to be completed on computer rather than by hand. However, the pass mark for any such test would not be altered as this would not be a reasonable adjustment. In the main, however, our admission process (as detailed in the </w:t>
      </w:r>
      <w:r w:rsidR="00521410">
        <w:rPr>
          <w:rFonts w:asciiTheme="minorHAnsi" w:hAnsiTheme="minorHAnsi" w:cstheme="minorHAnsi"/>
          <w:color w:val="000000" w:themeColor="text1"/>
        </w:rPr>
        <w:t>A</w:t>
      </w:r>
      <w:r w:rsidRPr="003500FE">
        <w:rPr>
          <w:rFonts w:asciiTheme="minorHAnsi" w:hAnsiTheme="minorHAnsi" w:cstheme="minorHAnsi"/>
          <w:color w:val="000000" w:themeColor="text1"/>
        </w:rPr>
        <w:t xml:space="preserve">dmissions’ </w:t>
      </w:r>
      <w:r w:rsidR="00521410">
        <w:rPr>
          <w:rFonts w:asciiTheme="minorHAnsi" w:hAnsiTheme="minorHAnsi" w:cstheme="minorHAnsi"/>
          <w:color w:val="000000" w:themeColor="text1"/>
        </w:rPr>
        <w:t>P</w:t>
      </w:r>
      <w:r w:rsidRPr="003500FE">
        <w:rPr>
          <w:rFonts w:asciiTheme="minorHAnsi" w:hAnsiTheme="minorHAnsi" w:cstheme="minorHAnsi"/>
          <w:color w:val="000000" w:themeColor="text1"/>
        </w:rPr>
        <w:t xml:space="preserve">olicy) does not usually require an entry test (unless this is for a scholarship assessment). We rely primarily on a ‘taster day’ or days (during which some informal testing may take place), previous school reports and a school reference. Once admitted to the </w:t>
      </w:r>
      <w:r w:rsidR="00505D74">
        <w:rPr>
          <w:rFonts w:asciiTheme="minorHAnsi" w:hAnsiTheme="minorHAnsi" w:cstheme="minorHAnsi"/>
          <w:color w:val="000000" w:themeColor="text1"/>
        </w:rPr>
        <w:t>School</w:t>
      </w:r>
      <w:r w:rsidRPr="003500FE">
        <w:rPr>
          <w:rFonts w:asciiTheme="minorHAnsi" w:hAnsiTheme="minorHAnsi" w:cstheme="minorHAnsi"/>
          <w:color w:val="000000" w:themeColor="text1"/>
        </w:rPr>
        <w:t xml:space="preserve"> we do carry out CATs (cognitive ability tests) to help with set placement, with target setting and to identify any particular weaknesses.   </w:t>
      </w:r>
    </w:p>
    <w:p w14:paraId="7E484FE5" w14:textId="77777777" w:rsidR="003500FE" w:rsidRPr="003500FE" w:rsidRDefault="003500FE" w:rsidP="000A26E8">
      <w:pPr>
        <w:rPr>
          <w:rFonts w:asciiTheme="minorHAnsi" w:hAnsiTheme="minorHAnsi" w:cstheme="minorHAnsi"/>
          <w:color w:val="000000" w:themeColor="text1"/>
        </w:rPr>
      </w:pPr>
    </w:p>
    <w:p w14:paraId="372E0CF0" w14:textId="77777777" w:rsidR="003500FE" w:rsidRPr="003500FE" w:rsidRDefault="003500FE" w:rsidP="000A26E8">
      <w:pPr>
        <w:rPr>
          <w:rFonts w:asciiTheme="minorHAnsi" w:hAnsiTheme="minorHAnsi" w:cstheme="minorHAnsi"/>
          <w:b/>
          <w:color w:val="000000" w:themeColor="text1"/>
        </w:rPr>
      </w:pPr>
      <w:r w:rsidRPr="003500FE">
        <w:rPr>
          <w:rFonts w:asciiTheme="minorHAnsi" w:hAnsiTheme="minorHAnsi" w:cstheme="minorHAnsi"/>
          <w:b/>
          <w:color w:val="000000" w:themeColor="text1"/>
        </w:rPr>
        <w:t>How do I request an adjustment? </w:t>
      </w:r>
    </w:p>
    <w:p w14:paraId="7CB319B1" w14:textId="77777777" w:rsidR="003500FE" w:rsidRPr="003500FE" w:rsidRDefault="003500FE" w:rsidP="000A26E8">
      <w:pPr>
        <w:rPr>
          <w:rFonts w:asciiTheme="minorHAnsi" w:hAnsiTheme="minorHAnsi" w:cstheme="minorHAnsi"/>
          <w:b/>
          <w:color w:val="000000" w:themeColor="text1"/>
        </w:rPr>
      </w:pPr>
    </w:p>
    <w:p w14:paraId="7DED9894" w14:textId="30A886E7" w:rsidR="003500FE" w:rsidRPr="003500FE" w:rsidRDefault="003500FE" w:rsidP="000A26E8">
      <w:pPr>
        <w:rPr>
          <w:rFonts w:asciiTheme="minorHAnsi" w:hAnsiTheme="minorHAnsi" w:cstheme="minorHAnsi"/>
          <w:color w:val="000000" w:themeColor="text1"/>
        </w:rPr>
      </w:pPr>
      <w:r w:rsidRPr="003500FE">
        <w:rPr>
          <w:rFonts w:asciiTheme="minorHAnsi" w:hAnsiTheme="minorHAnsi" w:cstheme="minorHAnsi"/>
          <w:color w:val="000000" w:themeColor="text1"/>
        </w:rPr>
        <w:t>Ballard School prides itself on considering whether there is any adjustment it could make to overcome any substantial disadvantage suffered by a disabled applicant or pupil. However, we do not always think of all possible adjustments and we want to work with parents to think as creatively as possible about this matter.  </w:t>
      </w:r>
    </w:p>
    <w:p w14:paraId="1F035A95" w14:textId="77777777" w:rsidR="003500FE" w:rsidRPr="003500FE" w:rsidRDefault="003500FE" w:rsidP="000A26E8">
      <w:pPr>
        <w:rPr>
          <w:rFonts w:asciiTheme="minorHAnsi" w:hAnsiTheme="minorHAnsi" w:cstheme="minorHAnsi"/>
          <w:color w:val="000000" w:themeColor="text1"/>
        </w:rPr>
      </w:pPr>
    </w:p>
    <w:p w14:paraId="5EB6C07F" w14:textId="28197A97" w:rsidR="003500FE" w:rsidRPr="003500FE" w:rsidRDefault="003500FE" w:rsidP="000A26E8">
      <w:pPr>
        <w:rPr>
          <w:rFonts w:asciiTheme="minorHAnsi" w:hAnsiTheme="minorHAnsi" w:cstheme="minorHAnsi"/>
          <w:color w:val="000000" w:themeColor="text1"/>
        </w:rPr>
      </w:pPr>
      <w:r w:rsidRPr="003500FE">
        <w:rPr>
          <w:rFonts w:asciiTheme="minorHAnsi" w:hAnsiTheme="minorHAnsi" w:cstheme="minorHAnsi"/>
          <w:color w:val="000000" w:themeColor="text1"/>
        </w:rPr>
        <w:t xml:space="preserve">If your child is disabled and you believe that (s)he is being put at a substantial disadvantage compared with pupils without disabilities and there is an adjustment that we could make which would overcome this, you may write to the Head of the Learning Support (Head of DEL) at the School setting out in full the adjustment and (if necessary) how the </w:t>
      </w:r>
      <w:r w:rsidR="00505D74">
        <w:rPr>
          <w:rFonts w:asciiTheme="minorHAnsi" w:hAnsiTheme="minorHAnsi" w:cstheme="minorHAnsi"/>
          <w:color w:val="000000" w:themeColor="text1"/>
        </w:rPr>
        <w:t>School</w:t>
      </w:r>
      <w:r w:rsidRPr="003500FE">
        <w:rPr>
          <w:rFonts w:asciiTheme="minorHAnsi" w:hAnsiTheme="minorHAnsi" w:cstheme="minorHAnsi"/>
          <w:color w:val="000000" w:themeColor="text1"/>
        </w:rPr>
        <w:t xml:space="preserve"> could put this into practice. </w:t>
      </w:r>
    </w:p>
    <w:p w14:paraId="2403B516" w14:textId="77777777" w:rsidR="003500FE" w:rsidRPr="003500FE" w:rsidRDefault="003500FE" w:rsidP="000A26E8">
      <w:pPr>
        <w:rPr>
          <w:rFonts w:asciiTheme="minorHAnsi" w:hAnsiTheme="minorHAnsi" w:cstheme="minorHAnsi"/>
          <w:color w:val="000000" w:themeColor="text1"/>
        </w:rPr>
      </w:pPr>
    </w:p>
    <w:p w14:paraId="3D46C484" w14:textId="090C1EF0" w:rsidR="003500FE" w:rsidRPr="003500FE" w:rsidRDefault="003500FE" w:rsidP="000A26E8">
      <w:pPr>
        <w:rPr>
          <w:rFonts w:asciiTheme="minorHAnsi" w:hAnsiTheme="minorHAnsi" w:cstheme="minorHAnsi"/>
          <w:b/>
          <w:color w:val="000000" w:themeColor="text1"/>
        </w:rPr>
      </w:pPr>
      <w:r w:rsidRPr="003500FE">
        <w:rPr>
          <w:rFonts w:asciiTheme="minorHAnsi" w:hAnsiTheme="minorHAnsi" w:cstheme="minorHAnsi"/>
          <w:b/>
          <w:color w:val="000000" w:themeColor="text1"/>
        </w:rPr>
        <w:t xml:space="preserve">The </w:t>
      </w:r>
      <w:r w:rsidR="00505D74">
        <w:rPr>
          <w:rFonts w:asciiTheme="minorHAnsi" w:hAnsiTheme="minorHAnsi" w:cstheme="minorHAnsi"/>
          <w:b/>
          <w:color w:val="000000" w:themeColor="text1"/>
        </w:rPr>
        <w:t>School</w:t>
      </w:r>
      <w:r w:rsidRPr="003500FE">
        <w:rPr>
          <w:rFonts w:asciiTheme="minorHAnsi" w:hAnsiTheme="minorHAnsi" w:cstheme="minorHAnsi"/>
          <w:b/>
          <w:color w:val="000000" w:themeColor="text1"/>
        </w:rPr>
        <w:t>'s response </w:t>
      </w:r>
    </w:p>
    <w:p w14:paraId="5EEDC648" w14:textId="77777777" w:rsidR="003500FE" w:rsidRPr="003500FE" w:rsidRDefault="003500FE" w:rsidP="000A26E8">
      <w:pPr>
        <w:rPr>
          <w:rFonts w:asciiTheme="minorHAnsi" w:hAnsiTheme="minorHAnsi" w:cstheme="minorHAnsi"/>
          <w:b/>
          <w:color w:val="000000" w:themeColor="text1"/>
        </w:rPr>
      </w:pPr>
    </w:p>
    <w:p w14:paraId="62DC9930" w14:textId="50BDFFAD" w:rsidR="003500FE" w:rsidRPr="003500FE" w:rsidRDefault="003500FE" w:rsidP="000A26E8">
      <w:pPr>
        <w:rPr>
          <w:rFonts w:asciiTheme="minorHAnsi" w:hAnsiTheme="minorHAnsi" w:cstheme="minorHAnsi"/>
          <w:color w:val="000000" w:themeColor="text1"/>
        </w:rPr>
      </w:pPr>
      <w:r w:rsidRPr="003500FE">
        <w:rPr>
          <w:rFonts w:asciiTheme="minorHAnsi" w:hAnsiTheme="minorHAnsi" w:cstheme="minorHAnsi"/>
          <w:color w:val="000000" w:themeColor="text1"/>
        </w:rPr>
        <w:t xml:space="preserve">In some cases, the </w:t>
      </w:r>
      <w:r w:rsidR="00505D74">
        <w:rPr>
          <w:rFonts w:asciiTheme="minorHAnsi" w:hAnsiTheme="minorHAnsi" w:cstheme="minorHAnsi"/>
          <w:color w:val="000000" w:themeColor="text1"/>
        </w:rPr>
        <w:t>School</w:t>
      </w:r>
      <w:r w:rsidRPr="003500FE">
        <w:rPr>
          <w:rFonts w:asciiTheme="minorHAnsi" w:hAnsiTheme="minorHAnsi" w:cstheme="minorHAnsi"/>
          <w:color w:val="000000" w:themeColor="text1"/>
        </w:rPr>
        <w:t xml:space="preserve"> will be able to agree to and implement the requested adjustment as soon as possible. In other cases, for example where the adjustment would be logistically difficult or more financially costly, we may need to consider in more detail how best to overcome the substantial disadvantage that the pupil or applicant is suffering and what measures it is reasonable for the </w:t>
      </w:r>
      <w:r w:rsidR="00505D74">
        <w:rPr>
          <w:rFonts w:asciiTheme="minorHAnsi" w:hAnsiTheme="minorHAnsi" w:cstheme="minorHAnsi"/>
          <w:color w:val="000000" w:themeColor="text1"/>
        </w:rPr>
        <w:t>School</w:t>
      </w:r>
      <w:r w:rsidRPr="003500FE">
        <w:rPr>
          <w:rFonts w:asciiTheme="minorHAnsi" w:hAnsiTheme="minorHAnsi" w:cstheme="minorHAnsi"/>
          <w:color w:val="000000" w:themeColor="text1"/>
        </w:rPr>
        <w:t xml:space="preserve"> to take. In these cases, the </w:t>
      </w:r>
      <w:r w:rsidR="00505D74">
        <w:rPr>
          <w:rFonts w:asciiTheme="minorHAnsi" w:hAnsiTheme="minorHAnsi" w:cstheme="minorHAnsi"/>
          <w:color w:val="000000" w:themeColor="text1"/>
        </w:rPr>
        <w:t>School</w:t>
      </w:r>
      <w:r w:rsidRPr="003500FE">
        <w:rPr>
          <w:rFonts w:asciiTheme="minorHAnsi" w:hAnsiTheme="minorHAnsi" w:cstheme="minorHAnsi"/>
          <w:color w:val="000000" w:themeColor="text1"/>
        </w:rPr>
        <w:t xml:space="preserve"> may seek input from teachers, other experts (such as doctors and/or educational psychologists), you and the child in question. </w:t>
      </w:r>
    </w:p>
    <w:p w14:paraId="43EDA8E5" w14:textId="77777777" w:rsidR="003500FE" w:rsidRPr="003500FE" w:rsidRDefault="003500FE" w:rsidP="000A26E8">
      <w:pPr>
        <w:rPr>
          <w:rFonts w:asciiTheme="minorHAnsi" w:hAnsiTheme="minorHAnsi" w:cstheme="minorHAnsi"/>
          <w:color w:val="000000" w:themeColor="text1"/>
        </w:rPr>
      </w:pPr>
    </w:p>
    <w:p w14:paraId="0F752698" w14:textId="24C699F9" w:rsidR="003500FE" w:rsidRPr="003500FE" w:rsidRDefault="003500FE" w:rsidP="000A26E8">
      <w:pPr>
        <w:rPr>
          <w:rFonts w:asciiTheme="minorHAnsi" w:hAnsiTheme="minorHAnsi" w:cstheme="minorHAnsi"/>
          <w:b/>
          <w:color w:val="000000" w:themeColor="text1"/>
        </w:rPr>
      </w:pPr>
      <w:r w:rsidRPr="003500FE">
        <w:rPr>
          <w:rFonts w:asciiTheme="minorHAnsi" w:hAnsiTheme="minorHAnsi" w:cstheme="minorHAnsi"/>
          <w:b/>
          <w:color w:val="000000" w:themeColor="text1"/>
        </w:rPr>
        <w:t xml:space="preserve">How will the </w:t>
      </w:r>
      <w:r w:rsidR="00505D74">
        <w:rPr>
          <w:rFonts w:asciiTheme="minorHAnsi" w:hAnsiTheme="minorHAnsi" w:cstheme="minorHAnsi"/>
          <w:b/>
          <w:color w:val="000000" w:themeColor="text1"/>
        </w:rPr>
        <w:t>School</w:t>
      </w:r>
      <w:r w:rsidRPr="003500FE">
        <w:rPr>
          <w:rFonts w:asciiTheme="minorHAnsi" w:hAnsiTheme="minorHAnsi" w:cstheme="minorHAnsi"/>
          <w:b/>
          <w:color w:val="000000" w:themeColor="text1"/>
        </w:rPr>
        <w:t xml:space="preserve"> decide whether an adjustment is reasonable? </w:t>
      </w:r>
    </w:p>
    <w:p w14:paraId="1C56610C" w14:textId="77777777" w:rsidR="003500FE" w:rsidRPr="003500FE" w:rsidRDefault="003500FE" w:rsidP="000A26E8">
      <w:pPr>
        <w:rPr>
          <w:rFonts w:asciiTheme="minorHAnsi" w:hAnsiTheme="minorHAnsi" w:cstheme="minorHAnsi"/>
          <w:b/>
          <w:color w:val="000000" w:themeColor="text1"/>
        </w:rPr>
      </w:pPr>
    </w:p>
    <w:p w14:paraId="38D5DC4E" w14:textId="132EA6C5" w:rsidR="003500FE" w:rsidRPr="003500FE" w:rsidRDefault="003500FE" w:rsidP="000A26E8">
      <w:pPr>
        <w:rPr>
          <w:rFonts w:asciiTheme="minorHAnsi" w:hAnsiTheme="minorHAnsi" w:cstheme="minorHAnsi"/>
          <w:color w:val="000000" w:themeColor="text1"/>
        </w:rPr>
      </w:pPr>
      <w:r w:rsidRPr="003500FE">
        <w:rPr>
          <w:rFonts w:asciiTheme="minorHAnsi" w:hAnsiTheme="minorHAnsi" w:cstheme="minorHAnsi"/>
          <w:color w:val="000000" w:themeColor="text1"/>
        </w:rPr>
        <w:t xml:space="preserve">When considering whether it would be reasonable to make the adjustment, the </w:t>
      </w:r>
      <w:r w:rsidR="00505D74">
        <w:rPr>
          <w:rFonts w:asciiTheme="minorHAnsi" w:hAnsiTheme="minorHAnsi" w:cstheme="minorHAnsi"/>
          <w:color w:val="000000" w:themeColor="text1"/>
        </w:rPr>
        <w:t>School</w:t>
      </w:r>
      <w:r w:rsidRPr="003500FE">
        <w:rPr>
          <w:rFonts w:asciiTheme="minorHAnsi" w:hAnsiTheme="minorHAnsi" w:cstheme="minorHAnsi"/>
          <w:color w:val="000000" w:themeColor="text1"/>
        </w:rPr>
        <w:t xml:space="preserve"> will consider the following factors: </w:t>
      </w:r>
    </w:p>
    <w:p w14:paraId="7F717918" w14:textId="77777777" w:rsidR="003500FE" w:rsidRPr="003500FE" w:rsidRDefault="003500FE" w:rsidP="000A26E8">
      <w:pPr>
        <w:rPr>
          <w:rFonts w:asciiTheme="minorHAnsi" w:hAnsiTheme="minorHAnsi" w:cstheme="minorHAnsi"/>
          <w:color w:val="000000" w:themeColor="text1"/>
        </w:rPr>
      </w:pPr>
    </w:p>
    <w:p w14:paraId="3F3F88FA" w14:textId="77777777" w:rsidR="003500FE" w:rsidRPr="003500FE" w:rsidRDefault="003500FE" w:rsidP="00964C9E">
      <w:pPr>
        <w:numPr>
          <w:ilvl w:val="0"/>
          <w:numId w:val="112"/>
        </w:numPr>
        <w:tabs>
          <w:tab w:val="clear" w:pos="720"/>
        </w:tabs>
        <w:ind w:left="567" w:hanging="567"/>
        <w:rPr>
          <w:rFonts w:asciiTheme="minorHAnsi" w:eastAsia="Times New Roman" w:hAnsiTheme="minorHAnsi" w:cstheme="minorHAnsi"/>
          <w:color w:val="000000" w:themeColor="text1"/>
        </w:rPr>
      </w:pPr>
      <w:r w:rsidRPr="003500FE">
        <w:rPr>
          <w:rFonts w:asciiTheme="minorHAnsi" w:eastAsia="Times New Roman" w:hAnsiTheme="minorHAnsi" w:cstheme="minorHAnsi"/>
          <w:color w:val="000000" w:themeColor="text1"/>
        </w:rPr>
        <w:t>whether it would overcome the substantial disadvantage the disabled child is suffering;</w:t>
      </w:r>
    </w:p>
    <w:p w14:paraId="0376B105" w14:textId="77777777" w:rsidR="003500FE" w:rsidRPr="003500FE" w:rsidRDefault="003500FE" w:rsidP="00964C9E">
      <w:pPr>
        <w:numPr>
          <w:ilvl w:val="0"/>
          <w:numId w:val="112"/>
        </w:numPr>
        <w:tabs>
          <w:tab w:val="clear" w:pos="720"/>
        </w:tabs>
        <w:ind w:left="567" w:hanging="567"/>
        <w:rPr>
          <w:rFonts w:asciiTheme="minorHAnsi" w:eastAsia="Times New Roman" w:hAnsiTheme="minorHAnsi" w:cstheme="minorHAnsi"/>
          <w:color w:val="000000" w:themeColor="text1"/>
        </w:rPr>
      </w:pPr>
      <w:r w:rsidRPr="003500FE">
        <w:rPr>
          <w:rFonts w:asciiTheme="minorHAnsi" w:eastAsia="Times New Roman" w:hAnsiTheme="minorHAnsi" w:cstheme="minorHAnsi"/>
          <w:color w:val="000000" w:themeColor="text1"/>
        </w:rPr>
        <w:t>the practicability of the adjustment;</w:t>
      </w:r>
    </w:p>
    <w:p w14:paraId="7B71CA41" w14:textId="77777777" w:rsidR="003500FE" w:rsidRPr="003500FE" w:rsidRDefault="003500FE" w:rsidP="00964C9E">
      <w:pPr>
        <w:numPr>
          <w:ilvl w:val="0"/>
          <w:numId w:val="112"/>
        </w:numPr>
        <w:tabs>
          <w:tab w:val="clear" w:pos="720"/>
        </w:tabs>
        <w:ind w:left="567" w:hanging="567"/>
        <w:rPr>
          <w:rFonts w:asciiTheme="minorHAnsi" w:eastAsia="Times New Roman" w:hAnsiTheme="minorHAnsi" w:cstheme="minorHAnsi"/>
          <w:color w:val="000000" w:themeColor="text1"/>
        </w:rPr>
      </w:pPr>
      <w:r w:rsidRPr="003500FE">
        <w:rPr>
          <w:rFonts w:asciiTheme="minorHAnsi" w:eastAsia="Times New Roman" w:hAnsiTheme="minorHAnsi" w:cstheme="minorHAnsi"/>
          <w:color w:val="000000" w:themeColor="text1"/>
        </w:rPr>
        <w:t>the effect of the disability on the pupil;</w:t>
      </w:r>
    </w:p>
    <w:p w14:paraId="57691DB7" w14:textId="77777777" w:rsidR="003500FE" w:rsidRPr="003500FE" w:rsidRDefault="003500FE" w:rsidP="00964C9E">
      <w:pPr>
        <w:numPr>
          <w:ilvl w:val="0"/>
          <w:numId w:val="112"/>
        </w:numPr>
        <w:tabs>
          <w:tab w:val="clear" w:pos="720"/>
        </w:tabs>
        <w:ind w:left="567" w:hanging="567"/>
        <w:rPr>
          <w:rFonts w:asciiTheme="minorHAnsi" w:eastAsia="Times New Roman" w:hAnsiTheme="minorHAnsi" w:cstheme="minorHAnsi"/>
          <w:color w:val="000000" w:themeColor="text1"/>
        </w:rPr>
      </w:pPr>
      <w:r w:rsidRPr="003500FE">
        <w:rPr>
          <w:rFonts w:asciiTheme="minorHAnsi" w:eastAsia="Times New Roman" w:hAnsiTheme="minorHAnsi" w:cstheme="minorHAnsi"/>
          <w:color w:val="000000" w:themeColor="text1"/>
        </w:rPr>
        <w:t>the cost of the proposed adjustment;</w:t>
      </w:r>
    </w:p>
    <w:p w14:paraId="76A5EA4A" w14:textId="77777777" w:rsidR="003500FE" w:rsidRPr="003500FE" w:rsidRDefault="003500FE" w:rsidP="00964C9E">
      <w:pPr>
        <w:numPr>
          <w:ilvl w:val="0"/>
          <w:numId w:val="112"/>
        </w:numPr>
        <w:tabs>
          <w:tab w:val="clear" w:pos="720"/>
        </w:tabs>
        <w:ind w:left="567" w:hanging="567"/>
        <w:rPr>
          <w:rFonts w:asciiTheme="minorHAnsi" w:eastAsia="Times New Roman" w:hAnsiTheme="minorHAnsi" w:cstheme="minorHAnsi"/>
          <w:color w:val="000000" w:themeColor="text1"/>
        </w:rPr>
      </w:pPr>
      <w:r w:rsidRPr="003500FE">
        <w:rPr>
          <w:rFonts w:asciiTheme="minorHAnsi" w:eastAsia="Times New Roman" w:hAnsiTheme="minorHAnsi" w:cstheme="minorHAnsi"/>
          <w:color w:val="000000" w:themeColor="text1"/>
        </w:rPr>
        <w:t>whether it will be provided under a statement of special educational needs from the Local Authority;</w:t>
      </w:r>
    </w:p>
    <w:p w14:paraId="561A1FE7" w14:textId="182C011E" w:rsidR="003500FE" w:rsidRPr="003500FE" w:rsidRDefault="003500FE" w:rsidP="00964C9E">
      <w:pPr>
        <w:numPr>
          <w:ilvl w:val="0"/>
          <w:numId w:val="112"/>
        </w:numPr>
        <w:tabs>
          <w:tab w:val="clear" w:pos="720"/>
        </w:tabs>
        <w:ind w:left="567" w:hanging="567"/>
        <w:rPr>
          <w:rFonts w:asciiTheme="minorHAnsi" w:eastAsia="Times New Roman" w:hAnsiTheme="minorHAnsi" w:cstheme="minorHAnsi"/>
          <w:color w:val="000000" w:themeColor="text1"/>
        </w:rPr>
      </w:pPr>
      <w:r w:rsidRPr="003500FE">
        <w:rPr>
          <w:rFonts w:asciiTheme="minorHAnsi" w:eastAsia="Times New Roman" w:hAnsiTheme="minorHAnsi" w:cstheme="minorHAnsi"/>
          <w:color w:val="000000" w:themeColor="text1"/>
        </w:rPr>
        <w:t xml:space="preserve">the </w:t>
      </w:r>
      <w:r w:rsidR="00505D74">
        <w:rPr>
          <w:rFonts w:asciiTheme="minorHAnsi" w:eastAsia="Times New Roman" w:hAnsiTheme="minorHAnsi" w:cstheme="minorHAnsi"/>
          <w:color w:val="000000" w:themeColor="text1"/>
        </w:rPr>
        <w:t>School</w:t>
      </w:r>
      <w:r w:rsidRPr="003500FE">
        <w:rPr>
          <w:rFonts w:asciiTheme="minorHAnsi" w:eastAsia="Times New Roman" w:hAnsiTheme="minorHAnsi" w:cstheme="minorHAnsi"/>
          <w:color w:val="000000" w:themeColor="text1"/>
        </w:rPr>
        <w:t>'s resources;</w:t>
      </w:r>
    </w:p>
    <w:p w14:paraId="4346C70C" w14:textId="77777777" w:rsidR="003500FE" w:rsidRPr="003500FE" w:rsidRDefault="003500FE" w:rsidP="00964C9E">
      <w:pPr>
        <w:numPr>
          <w:ilvl w:val="0"/>
          <w:numId w:val="112"/>
        </w:numPr>
        <w:tabs>
          <w:tab w:val="clear" w:pos="720"/>
        </w:tabs>
        <w:ind w:left="567" w:hanging="567"/>
        <w:rPr>
          <w:rFonts w:asciiTheme="minorHAnsi" w:eastAsia="Times New Roman" w:hAnsiTheme="minorHAnsi" w:cstheme="minorHAnsi"/>
          <w:color w:val="000000" w:themeColor="text1"/>
        </w:rPr>
      </w:pPr>
      <w:r w:rsidRPr="003500FE">
        <w:rPr>
          <w:rFonts w:asciiTheme="minorHAnsi" w:eastAsia="Times New Roman" w:hAnsiTheme="minorHAnsi" w:cstheme="minorHAnsi"/>
          <w:color w:val="000000" w:themeColor="text1"/>
        </w:rPr>
        <w:t>health and safety requirements;</w:t>
      </w:r>
    </w:p>
    <w:p w14:paraId="0D4EE0F1" w14:textId="77777777" w:rsidR="003500FE" w:rsidRPr="003500FE" w:rsidRDefault="003500FE" w:rsidP="00964C9E">
      <w:pPr>
        <w:numPr>
          <w:ilvl w:val="0"/>
          <w:numId w:val="112"/>
        </w:numPr>
        <w:tabs>
          <w:tab w:val="clear" w:pos="720"/>
        </w:tabs>
        <w:ind w:left="567" w:hanging="567"/>
        <w:rPr>
          <w:rFonts w:asciiTheme="minorHAnsi" w:eastAsia="Times New Roman" w:hAnsiTheme="minorHAnsi" w:cstheme="minorHAnsi"/>
          <w:color w:val="000000" w:themeColor="text1"/>
        </w:rPr>
      </w:pPr>
      <w:r w:rsidRPr="003500FE">
        <w:rPr>
          <w:rFonts w:asciiTheme="minorHAnsi" w:eastAsia="Times New Roman" w:hAnsiTheme="minorHAnsi" w:cstheme="minorHAnsi"/>
          <w:color w:val="000000" w:themeColor="text1"/>
        </w:rPr>
        <w:t>the need to maintain academic, musical, sporting and other standards; and</w:t>
      </w:r>
    </w:p>
    <w:p w14:paraId="26183F44" w14:textId="77777777" w:rsidR="003500FE" w:rsidRPr="003500FE" w:rsidRDefault="003500FE" w:rsidP="00964C9E">
      <w:pPr>
        <w:numPr>
          <w:ilvl w:val="0"/>
          <w:numId w:val="112"/>
        </w:numPr>
        <w:tabs>
          <w:tab w:val="clear" w:pos="720"/>
        </w:tabs>
        <w:ind w:left="567" w:hanging="567"/>
        <w:rPr>
          <w:rFonts w:asciiTheme="minorHAnsi" w:eastAsia="Times New Roman" w:hAnsiTheme="minorHAnsi" w:cstheme="minorHAnsi"/>
          <w:color w:val="000000" w:themeColor="text1"/>
        </w:rPr>
      </w:pPr>
      <w:r w:rsidRPr="003500FE">
        <w:rPr>
          <w:rFonts w:asciiTheme="minorHAnsi" w:eastAsia="Times New Roman" w:hAnsiTheme="minorHAnsi" w:cstheme="minorHAnsi"/>
          <w:color w:val="000000" w:themeColor="text1"/>
        </w:rPr>
        <w:t>the interests of other pupils (and potential pupils). </w:t>
      </w:r>
    </w:p>
    <w:p w14:paraId="0B3FD2A5" w14:textId="77777777" w:rsidR="003500FE" w:rsidRPr="003500FE" w:rsidRDefault="003500FE" w:rsidP="000A26E8">
      <w:pPr>
        <w:rPr>
          <w:rFonts w:asciiTheme="minorHAnsi" w:eastAsia="Times New Roman" w:hAnsiTheme="minorHAnsi" w:cstheme="minorHAnsi"/>
          <w:color w:val="000000" w:themeColor="text1"/>
        </w:rPr>
      </w:pPr>
    </w:p>
    <w:p w14:paraId="2D8DFE86" w14:textId="77777777" w:rsidR="003500FE" w:rsidRPr="003500FE" w:rsidRDefault="003500FE" w:rsidP="000A26E8">
      <w:pPr>
        <w:rPr>
          <w:rFonts w:asciiTheme="minorHAnsi" w:hAnsiTheme="minorHAnsi" w:cstheme="minorHAnsi"/>
          <w:b/>
          <w:color w:val="000000" w:themeColor="text1"/>
        </w:rPr>
      </w:pPr>
      <w:r w:rsidRPr="003500FE">
        <w:rPr>
          <w:rFonts w:asciiTheme="minorHAnsi" w:hAnsiTheme="minorHAnsi" w:cstheme="minorHAnsi"/>
          <w:b/>
          <w:color w:val="000000" w:themeColor="text1"/>
        </w:rPr>
        <w:t>Confidentiality </w:t>
      </w:r>
    </w:p>
    <w:p w14:paraId="3B6A24B6" w14:textId="77777777" w:rsidR="003500FE" w:rsidRPr="003500FE" w:rsidRDefault="003500FE" w:rsidP="000A26E8">
      <w:pPr>
        <w:rPr>
          <w:rFonts w:asciiTheme="minorHAnsi" w:hAnsiTheme="minorHAnsi" w:cstheme="minorHAnsi"/>
          <w:b/>
          <w:color w:val="000000" w:themeColor="text1"/>
        </w:rPr>
      </w:pPr>
    </w:p>
    <w:p w14:paraId="720F1F46" w14:textId="05A89137" w:rsidR="003500FE" w:rsidRPr="003500FE" w:rsidRDefault="003500FE" w:rsidP="000A26E8">
      <w:pPr>
        <w:rPr>
          <w:rFonts w:asciiTheme="minorHAnsi" w:hAnsiTheme="minorHAnsi" w:cstheme="minorHAnsi"/>
          <w:color w:val="000000" w:themeColor="text1"/>
        </w:rPr>
      </w:pPr>
      <w:r w:rsidRPr="003500FE">
        <w:rPr>
          <w:rFonts w:asciiTheme="minorHAnsi" w:hAnsiTheme="minorHAnsi" w:cstheme="minorHAnsi"/>
          <w:color w:val="000000" w:themeColor="text1"/>
        </w:rPr>
        <w:t xml:space="preserve">You (or your child if the </w:t>
      </w:r>
      <w:r w:rsidR="00505D74">
        <w:rPr>
          <w:rFonts w:asciiTheme="minorHAnsi" w:hAnsiTheme="minorHAnsi" w:cstheme="minorHAnsi"/>
          <w:color w:val="000000" w:themeColor="text1"/>
        </w:rPr>
        <w:t>School</w:t>
      </w:r>
      <w:r w:rsidRPr="003500FE">
        <w:rPr>
          <w:rFonts w:asciiTheme="minorHAnsi" w:hAnsiTheme="minorHAnsi" w:cstheme="minorHAnsi"/>
          <w:color w:val="000000" w:themeColor="text1"/>
        </w:rPr>
        <w:t xml:space="preserve"> believes (s)he has sufficient understanding of the nature of the request) may request that the existence or nature of your child's disability be treated as confidential by the </w:t>
      </w:r>
      <w:r w:rsidR="00505D74">
        <w:rPr>
          <w:rFonts w:asciiTheme="minorHAnsi" w:hAnsiTheme="minorHAnsi" w:cstheme="minorHAnsi"/>
          <w:color w:val="000000" w:themeColor="text1"/>
        </w:rPr>
        <w:t>School</w:t>
      </w:r>
      <w:r w:rsidRPr="003500FE">
        <w:rPr>
          <w:rFonts w:asciiTheme="minorHAnsi" w:hAnsiTheme="minorHAnsi" w:cstheme="minorHAnsi"/>
          <w:color w:val="000000" w:themeColor="text1"/>
        </w:rPr>
        <w:t>. We will take any such request into account when considering whether an adjustment is reasonable. </w:t>
      </w:r>
    </w:p>
    <w:p w14:paraId="492FB35F" w14:textId="77777777" w:rsidR="003500FE" w:rsidRPr="003500FE" w:rsidRDefault="003500FE" w:rsidP="000A26E8">
      <w:pPr>
        <w:rPr>
          <w:rFonts w:asciiTheme="minorHAnsi" w:hAnsiTheme="minorHAnsi" w:cstheme="minorHAnsi"/>
          <w:b/>
          <w:color w:val="000000" w:themeColor="text1"/>
        </w:rPr>
      </w:pPr>
    </w:p>
    <w:p w14:paraId="3BB2C4D1" w14:textId="77777777" w:rsidR="008A5D68" w:rsidRDefault="008A5D68" w:rsidP="000A26E8">
      <w:pPr>
        <w:rPr>
          <w:rFonts w:asciiTheme="minorHAnsi" w:hAnsiTheme="minorHAnsi" w:cstheme="minorHAnsi"/>
          <w:b/>
          <w:color w:val="000000" w:themeColor="text1"/>
        </w:rPr>
      </w:pPr>
    </w:p>
    <w:p w14:paraId="1BE493B1" w14:textId="77777777" w:rsidR="008A5D68" w:rsidRDefault="008A5D68" w:rsidP="000A26E8">
      <w:pPr>
        <w:rPr>
          <w:rFonts w:asciiTheme="minorHAnsi" w:hAnsiTheme="minorHAnsi" w:cstheme="minorHAnsi"/>
          <w:b/>
          <w:color w:val="000000" w:themeColor="text1"/>
        </w:rPr>
      </w:pPr>
    </w:p>
    <w:p w14:paraId="46010F90" w14:textId="54354D55" w:rsidR="003500FE" w:rsidRPr="003500FE" w:rsidRDefault="003500FE" w:rsidP="000A26E8">
      <w:pPr>
        <w:rPr>
          <w:rFonts w:asciiTheme="minorHAnsi" w:hAnsiTheme="minorHAnsi" w:cstheme="minorHAnsi"/>
          <w:b/>
          <w:color w:val="000000" w:themeColor="text1"/>
        </w:rPr>
      </w:pPr>
      <w:r w:rsidRPr="003500FE">
        <w:rPr>
          <w:rFonts w:asciiTheme="minorHAnsi" w:hAnsiTheme="minorHAnsi" w:cstheme="minorHAnsi"/>
          <w:b/>
          <w:color w:val="000000" w:themeColor="text1"/>
        </w:rPr>
        <w:lastRenderedPageBreak/>
        <w:t>Outcome   </w:t>
      </w:r>
    </w:p>
    <w:p w14:paraId="31BEEF2A" w14:textId="77777777" w:rsidR="003500FE" w:rsidRPr="003500FE" w:rsidRDefault="003500FE" w:rsidP="000A26E8">
      <w:pPr>
        <w:rPr>
          <w:rFonts w:asciiTheme="minorHAnsi" w:hAnsiTheme="minorHAnsi" w:cstheme="minorHAnsi"/>
          <w:b/>
          <w:color w:val="000000" w:themeColor="text1"/>
        </w:rPr>
      </w:pPr>
    </w:p>
    <w:p w14:paraId="04E9EEA9" w14:textId="230EA759" w:rsidR="003500FE" w:rsidRPr="003500FE" w:rsidRDefault="003500FE" w:rsidP="000A26E8">
      <w:pPr>
        <w:rPr>
          <w:rFonts w:asciiTheme="minorHAnsi" w:hAnsiTheme="minorHAnsi" w:cstheme="minorHAnsi"/>
          <w:color w:val="000000" w:themeColor="text1"/>
        </w:rPr>
      </w:pPr>
      <w:r w:rsidRPr="003500FE">
        <w:rPr>
          <w:rFonts w:asciiTheme="minorHAnsi" w:hAnsiTheme="minorHAnsi" w:cstheme="minorHAnsi"/>
          <w:color w:val="000000" w:themeColor="text1"/>
        </w:rPr>
        <w:t xml:space="preserve">Once the </w:t>
      </w:r>
      <w:r w:rsidR="00505D74">
        <w:rPr>
          <w:rFonts w:asciiTheme="minorHAnsi" w:hAnsiTheme="minorHAnsi" w:cstheme="minorHAnsi"/>
          <w:color w:val="000000" w:themeColor="text1"/>
        </w:rPr>
        <w:t>School</w:t>
      </w:r>
      <w:r w:rsidRPr="003500FE">
        <w:rPr>
          <w:rFonts w:asciiTheme="minorHAnsi" w:hAnsiTheme="minorHAnsi" w:cstheme="minorHAnsi"/>
          <w:color w:val="000000" w:themeColor="text1"/>
        </w:rPr>
        <w:t xml:space="preserve"> has determined whether the relevant adjustment is reasonable, we will write to you, setting out the decision and the reasons.  </w:t>
      </w:r>
    </w:p>
    <w:p w14:paraId="1D75790D" w14:textId="77777777" w:rsidR="003500FE" w:rsidRPr="003500FE" w:rsidRDefault="003500FE" w:rsidP="000A26E8">
      <w:pPr>
        <w:rPr>
          <w:rFonts w:asciiTheme="minorHAnsi" w:hAnsiTheme="minorHAnsi" w:cstheme="minorHAnsi"/>
          <w:color w:val="000000" w:themeColor="text1"/>
        </w:rPr>
      </w:pPr>
    </w:p>
    <w:p w14:paraId="3EB1AF48" w14:textId="43D9E2D1" w:rsidR="003500FE" w:rsidRPr="003500FE" w:rsidRDefault="003500FE" w:rsidP="000A26E8">
      <w:pPr>
        <w:rPr>
          <w:rFonts w:asciiTheme="minorHAnsi" w:hAnsiTheme="minorHAnsi" w:cstheme="minorHAnsi"/>
          <w:b/>
          <w:color w:val="000000" w:themeColor="text1"/>
        </w:rPr>
      </w:pPr>
      <w:r w:rsidRPr="003500FE">
        <w:rPr>
          <w:rFonts w:asciiTheme="minorHAnsi" w:hAnsiTheme="minorHAnsi" w:cstheme="minorHAnsi"/>
          <w:b/>
          <w:color w:val="000000" w:themeColor="text1"/>
        </w:rPr>
        <w:t xml:space="preserve">What can you do if you are not happy with the </w:t>
      </w:r>
      <w:r w:rsidR="00505D74">
        <w:rPr>
          <w:rFonts w:asciiTheme="minorHAnsi" w:hAnsiTheme="minorHAnsi" w:cstheme="minorHAnsi"/>
          <w:b/>
          <w:color w:val="000000" w:themeColor="text1"/>
        </w:rPr>
        <w:t>School</w:t>
      </w:r>
      <w:r w:rsidRPr="003500FE">
        <w:rPr>
          <w:rFonts w:asciiTheme="minorHAnsi" w:hAnsiTheme="minorHAnsi" w:cstheme="minorHAnsi"/>
          <w:b/>
          <w:color w:val="000000" w:themeColor="text1"/>
        </w:rPr>
        <w:t>'s decision? </w:t>
      </w:r>
    </w:p>
    <w:p w14:paraId="419E228A" w14:textId="77777777" w:rsidR="003500FE" w:rsidRPr="003500FE" w:rsidRDefault="003500FE" w:rsidP="000A26E8">
      <w:pPr>
        <w:rPr>
          <w:rFonts w:asciiTheme="minorHAnsi" w:hAnsiTheme="minorHAnsi" w:cstheme="minorHAnsi"/>
          <w:b/>
          <w:color w:val="000000" w:themeColor="text1"/>
        </w:rPr>
      </w:pPr>
    </w:p>
    <w:p w14:paraId="6A9FE99D" w14:textId="7EC7F93C" w:rsidR="003500FE" w:rsidRPr="003500FE" w:rsidRDefault="003500FE" w:rsidP="000A26E8">
      <w:pPr>
        <w:rPr>
          <w:rFonts w:asciiTheme="minorHAnsi" w:hAnsiTheme="minorHAnsi" w:cstheme="minorHAnsi"/>
          <w:color w:val="000000" w:themeColor="text1"/>
        </w:rPr>
      </w:pPr>
      <w:r w:rsidRPr="003500FE">
        <w:rPr>
          <w:rFonts w:asciiTheme="minorHAnsi" w:hAnsiTheme="minorHAnsi" w:cstheme="minorHAnsi"/>
          <w:color w:val="000000" w:themeColor="text1"/>
        </w:rPr>
        <w:t xml:space="preserve">If you are not happy with the </w:t>
      </w:r>
      <w:r w:rsidR="00505D74">
        <w:rPr>
          <w:rFonts w:asciiTheme="minorHAnsi" w:hAnsiTheme="minorHAnsi" w:cstheme="minorHAnsi"/>
          <w:color w:val="000000" w:themeColor="text1"/>
        </w:rPr>
        <w:t>School</w:t>
      </w:r>
      <w:r w:rsidRPr="003500FE">
        <w:rPr>
          <w:rFonts w:asciiTheme="minorHAnsi" w:hAnsiTheme="minorHAnsi" w:cstheme="minorHAnsi"/>
          <w:color w:val="000000" w:themeColor="text1"/>
        </w:rPr>
        <w:t xml:space="preserve">'s decision about the reasonableness of the adjustment, you may lodge a complaint using the </w:t>
      </w:r>
      <w:r w:rsidR="00505D74">
        <w:rPr>
          <w:rFonts w:asciiTheme="minorHAnsi" w:hAnsiTheme="minorHAnsi" w:cstheme="minorHAnsi"/>
          <w:color w:val="000000" w:themeColor="text1"/>
        </w:rPr>
        <w:t>School</w:t>
      </w:r>
      <w:r w:rsidRPr="003500FE">
        <w:rPr>
          <w:rFonts w:asciiTheme="minorHAnsi" w:hAnsiTheme="minorHAnsi" w:cstheme="minorHAnsi"/>
          <w:color w:val="000000" w:themeColor="text1"/>
        </w:rPr>
        <w:t>'s Complaints Procedure.</w:t>
      </w:r>
    </w:p>
    <w:p w14:paraId="13D211F1" w14:textId="77777777" w:rsidR="003500FE" w:rsidRPr="003500FE" w:rsidRDefault="003500FE" w:rsidP="000A26E8">
      <w:pPr>
        <w:rPr>
          <w:rFonts w:asciiTheme="minorHAnsi" w:hAnsiTheme="minorHAnsi" w:cstheme="minorHAnsi"/>
          <w:color w:val="000000" w:themeColor="text1"/>
        </w:rPr>
      </w:pPr>
      <w:r w:rsidRPr="003500FE">
        <w:rPr>
          <w:rFonts w:asciiTheme="minorHAnsi" w:hAnsiTheme="minorHAnsi" w:cstheme="minorHAnsi"/>
          <w:color w:val="000000" w:themeColor="text1"/>
        </w:rPr>
        <w:t> </w:t>
      </w:r>
    </w:p>
    <w:p w14:paraId="7D06FF39" w14:textId="77777777" w:rsidR="003500FE" w:rsidRPr="003500FE" w:rsidRDefault="003500FE" w:rsidP="000A26E8">
      <w:pPr>
        <w:rPr>
          <w:rFonts w:asciiTheme="minorHAnsi" w:hAnsiTheme="minorHAnsi" w:cstheme="minorHAnsi"/>
          <w:color w:val="000000" w:themeColor="text1"/>
        </w:rPr>
      </w:pPr>
    </w:p>
    <w:p w14:paraId="4FB85238" w14:textId="6DBBFC63" w:rsidR="008E1EC7" w:rsidRDefault="008E1EC7" w:rsidP="000A26E8">
      <w:pPr>
        <w:rPr>
          <w:rFonts w:asciiTheme="minorHAnsi" w:hAnsiTheme="minorHAnsi" w:cs="Arial"/>
        </w:rPr>
      </w:pPr>
    </w:p>
    <w:p w14:paraId="5FCE5966" w14:textId="0A488C94" w:rsidR="008A5D68" w:rsidRDefault="008A5D68" w:rsidP="000A26E8">
      <w:pPr>
        <w:rPr>
          <w:rFonts w:asciiTheme="minorHAnsi" w:hAnsiTheme="minorHAnsi" w:cs="Arial"/>
        </w:rPr>
      </w:pPr>
    </w:p>
    <w:p w14:paraId="1C45BA2C" w14:textId="3A03EA80" w:rsidR="008A5D68" w:rsidRDefault="008A5D68" w:rsidP="000A26E8">
      <w:pPr>
        <w:rPr>
          <w:rFonts w:asciiTheme="minorHAnsi" w:hAnsiTheme="minorHAnsi" w:cs="Arial"/>
        </w:rPr>
      </w:pPr>
    </w:p>
    <w:p w14:paraId="4347F309" w14:textId="62B5DE2D" w:rsidR="008A5D68" w:rsidRDefault="008A5D68" w:rsidP="000A26E8">
      <w:pPr>
        <w:rPr>
          <w:rFonts w:asciiTheme="minorHAnsi" w:hAnsiTheme="minorHAnsi" w:cs="Arial"/>
        </w:rPr>
      </w:pPr>
      <w:r>
        <w:rPr>
          <w:rFonts w:asciiTheme="minorHAnsi" w:hAnsiTheme="minorHAnsi" w:cs="Arial"/>
        </w:rPr>
        <w:t>Jane Hunt</w:t>
      </w:r>
    </w:p>
    <w:p w14:paraId="76195BA1" w14:textId="0633F235" w:rsidR="008A5D68" w:rsidRDefault="008A5D68" w:rsidP="1B2EE6C9">
      <w:pPr>
        <w:rPr>
          <w:rFonts w:asciiTheme="minorHAnsi" w:hAnsiTheme="minorHAnsi" w:cs="Arial"/>
        </w:rPr>
      </w:pPr>
      <w:r w:rsidRPr="1B2EE6C9">
        <w:rPr>
          <w:rFonts w:asciiTheme="minorHAnsi" w:hAnsiTheme="minorHAnsi" w:cs="Arial"/>
        </w:rPr>
        <w:t xml:space="preserve">Head of </w:t>
      </w:r>
      <w:r w:rsidR="7DA1858D" w:rsidRPr="1B2EE6C9">
        <w:rPr>
          <w:rFonts w:asciiTheme="minorHAnsi" w:hAnsiTheme="minorHAnsi" w:cs="Arial"/>
        </w:rPr>
        <w:t>Pre-Prep</w:t>
      </w:r>
    </w:p>
    <w:p w14:paraId="6C396A2F" w14:textId="357C7D71" w:rsidR="008A5D68" w:rsidRDefault="7DA1858D" w:rsidP="1B2EE6C9">
      <w:pPr>
        <w:rPr>
          <w:rFonts w:asciiTheme="minorHAnsi" w:hAnsiTheme="minorHAnsi" w:cs="Arial"/>
        </w:rPr>
      </w:pPr>
      <w:r w:rsidRPr="1B2EE6C9">
        <w:rPr>
          <w:rFonts w:asciiTheme="minorHAnsi" w:hAnsiTheme="minorHAnsi" w:cs="Arial"/>
        </w:rPr>
        <w:t>September</w:t>
      </w:r>
      <w:r w:rsidR="00FA3562" w:rsidRPr="1B2EE6C9">
        <w:rPr>
          <w:rFonts w:asciiTheme="minorHAnsi" w:hAnsiTheme="minorHAnsi" w:cs="Arial"/>
        </w:rPr>
        <w:t xml:space="preserve"> 2023</w:t>
      </w:r>
    </w:p>
    <w:p w14:paraId="26AC6C51" w14:textId="77777777" w:rsidR="00FA3562" w:rsidRDefault="00FA3562" w:rsidP="000A26E8">
      <w:pPr>
        <w:rPr>
          <w:rFonts w:asciiTheme="minorHAnsi" w:hAnsiTheme="minorHAnsi" w:cs="Arial"/>
        </w:rPr>
      </w:pPr>
    </w:p>
    <w:p w14:paraId="628E5D23" w14:textId="77777777" w:rsidR="00FA3562" w:rsidRDefault="00FA3562" w:rsidP="000A26E8">
      <w:pPr>
        <w:rPr>
          <w:rFonts w:asciiTheme="minorHAnsi" w:hAnsiTheme="minorHAnsi" w:cs="Arial"/>
        </w:rPr>
      </w:pPr>
    </w:p>
    <w:p w14:paraId="01BFFEB9" w14:textId="77777777" w:rsidR="00FA3562" w:rsidRDefault="00FA3562" w:rsidP="000A26E8">
      <w:pPr>
        <w:rPr>
          <w:rFonts w:asciiTheme="minorHAnsi" w:hAnsiTheme="minorHAnsi" w:cs="Arial"/>
        </w:rPr>
      </w:pPr>
    </w:p>
    <w:p w14:paraId="1BA69848" w14:textId="5A29C017" w:rsidR="00FA3562" w:rsidRDefault="00FA3562" w:rsidP="000A26E8">
      <w:pPr>
        <w:rPr>
          <w:rFonts w:asciiTheme="minorHAnsi" w:hAnsiTheme="minorHAnsi" w:cs="Arial"/>
        </w:rPr>
      </w:pPr>
      <w:r>
        <w:rPr>
          <w:rFonts w:asciiTheme="minorHAnsi" w:hAnsiTheme="minorHAnsi" w:cs="Arial"/>
        </w:rPr>
        <w:t>Policy Log:</w:t>
      </w:r>
    </w:p>
    <w:p w14:paraId="63918E49" w14:textId="331D8B77" w:rsidR="00FA3562" w:rsidRDefault="00FA3562" w:rsidP="000A26E8">
      <w:pPr>
        <w:rPr>
          <w:rFonts w:asciiTheme="minorHAnsi" w:hAnsiTheme="minorHAnsi" w:cs="Arial"/>
        </w:rPr>
      </w:pPr>
      <w:r>
        <w:rPr>
          <w:rFonts w:asciiTheme="minorHAnsi" w:hAnsiTheme="minorHAnsi" w:cs="Arial"/>
        </w:rPr>
        <w:t>August 2021 updated</w:t>
      </w:r>
    </w:p>
    <w:p w14:paraId="39064961" w14:textId="505A0165" w:rsidR="00FA3562" w:rsidRDefault="00FA3562" w:rsidP="000A26E8">
      <w:pPr>
        <w:rPr>
          <w:rFonts w:asciiTheme="minorHAnsi" w:hAnsiTheme="minorHAnsi" w:cs="Arial"/>
        </w:rPr>
      </w:pPr>
      <w:r>
        <w:rPr>
          <w:rFonts w:asciiTheme="minorHAnsi" w:hAnsiTheme="minorHAnsi" w:cs="Arial"/>
        </w:rPr>
        <w:t>August 2022 updated</w:t>
      </w:r>
    </w:p>
    <w:sectPr w:rsidR="00FA3562" w:rsidSect="007C3650">
      <w:footerReference w:type="default" r:id="rId16"/>
      <w:pgSz w:w="11906" w:h="16838"/>
      <w:pgMar w:top="851" w:right="991" w:bottom="284" w:left="1134" w:header="708" w:footer="451"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49C63" w14:textId="77777777" w:rsidR="007C3650" w:rsidRDefault="007C3650" w:rsidP="003442F2">
      <w:r>
        <w:separator/>
      </w:r>
    </w:p>
  </w:endnote>
  <w:endnote w:type="continuationSeparator" w:id="0">
    <w:p w14:paraId="314A9C2A" w14:textId="77777777" w:rsidR="007C3650" w:rsidRDefault="007C3650" w:rsidP="003442F2">
      <w:r>
        <w:continuationSeparator/>
      </w:r>
    </w:p>
  </w:endnote>
  <w:endnote w:type="continuationNotice" w:id="1">
    <w:p w14:paraId="71A30786" w14:textId="77777777" w:rsidR="007C3650" w:rsidRDefault="007C36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BoldMT">
    <w:altName w:val="MV Boli"/>
    <w:panose1 w:val="00000000000000000000"/>
    <w:charset w:val="00"/>
    <w:family w:val="roman"/>
    <w:notTrueType/>
    <w:pitch w:val="default"/>
  </w:font>
  <w:font w:name="Agency FB">
    <w:panose1 w:val="020B0503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arnock Pro">
    <w:panose1 w:val="020A060306050B020204"/>
    <w:charset w:val="00"/>
    <w:family w:val="roman"/>
    <w:notTrueType/>
    <w:pitch w:val="variable"/>
    <w:sig w:usb0="A00002AF" w:usb1="5000205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B49D3" w14:textId="14879FB1" w:rsidR="004044DC" w:rsidRPr="000B2B3B" w:rsidRDefault="00652F2D" w:rsidP="004044DC">
    <w:pPr>
      <w:pStyle w:val="Footer"/>
      <w:pBdr>
        <w:top w:val="single" w:sz="4" w:space="1" w:color="D9D9D9"/>
      </w:pBdr>
      <w:tabs>
        <w:tab w:val="clear" w:pos="4513"/>
        <w:tab w:val="clear" w:pos="9026"/>
        <w:tab w:val="left" w:pos="1701"/>
        <w:tab w:val="right" w:pos="9746"/>
      </w:tabs>
      <w:rPr>
        <w:sz w:val="18"/>
        <w:szCs w:val="18"/>
      </w:rPr>
    </w:pPr>
    <w:r>
      <w:rPr>
        <w:sz w:val="18"/>
        <w:szCs w:val="18"/>
      </w:rPr>
      <w:t>Early Years Policies</w:t>
    </w:r>
    <w:r w:rsidR="004044DC" w:rsidRPr="000B2B3B">
      <w:rPr>
        <w:sz w:val="18"/>
        <w:szCs w:val="18"/>
      </w:rPr>
      <w:tab/>
    </w:r>
    <w:sdt>
      <w:sdtPr>
        <w:rPr>
          <w:sz w:val="18"/>
          <w:szCs w:val="18"/>
        </w:rPr>
        <w:id w:val="-1644802679"/>
        <w:docPartObj>
          <w:docPartGallery w:val="Page Numbers (Bottom of Page)"/>
          <w:docPartUnique/>
        </w:docPartObj>
      </w:sdtPr>
      <w:sdtEndPr>
        <w:rPr>
          <w:color w:val="7F7F7F"/>
          <w:spacing w:val="60"/>
        </w:rPr>
      </w:sdtEndPr>
      <w:sdtContent>
        <w:r w:rsidR="004044DC">
          <w:rPr>
            <w:sz w:val="18"/>
            <w:szCs w:val="18"/>
          </w:rPr>
          <w:tab/>
        </w:r>
        <w:r w:rsidR="004044DC" w:rsidRPr="000B2B3B">
          <w:rPr>
            <w:sz w:val="18"/>
            <w:szCs w:val="18"/>
          </w:rPr>
          <w:fldChar w:fldCharType="begin"/>
        </w:r>
        <w:r w:rsidR="004044DC" w:rsidRPr="000B2B3B">
          <w:rPr>
            <w:sz w:val="18"/>
            <w:szCs w:val="18"/>
          </w:rPr>
          <w:instrText xml:space="preserve"> PAGE   \* MERGEFORMAT </w:instrText>
        </w:r>
        <w:r w:rsidR="004044DC" w:rsidRPr="000B2B3B">
          <w:rPr>
            <w:sz w:val="18"/>
            <w:szCs w:val="18"/>
          </w:rPr>
          <w:fldChar w:fldCharType="separate"/>
        </w:r>
        <w:r w:rsidR="004044DC">
          <w:rPr>
            <w:sz w:val="18"/>
            <w:szCs w:val="18"/>
          </w:rPr>
          <w:t>1</w:t>
        </w:r>
        <w:r w:rsidR="004044DC" w:rsidRPr="000B2B3B">
          <w:rPr>
            <w:noProof/>
            <w:sz w:val="18"/>
            <w:szCs w:val="18"/>
          </w:rPr>
          <w:fldChar w:fldCharType="end"/>
        </w:r>
        <w:r w:rsidR="004044DC" w:rsidRPr="000B2B3B">
          <w:rPr>
            <w:sz w:val="18"/>
            <w:szCs w:val="18"/>
          </w:rPr>
          <w:t xml:space="preserve"> | </w:t>
        </w:r>
        <w:r w:rsidR="004044DC" w:rsidRPr="000B2B3B">
          <w:rPr>
            <w:color w:val="7F7F7F"/>
            <w:spacing w:val="60"/>
            <w:sz w:val="18"/>
            <w:szCs w:val="18"/>
          </w:rPr>
          <w:t>Page</w:t>
        </w:r>
      </w:sdtContent>
    </w:sdt>
  </w:p>
  <w:p w14:paraId="41DC1C5D" w14:textId="205E298D" w:rsidR="004044DC" w:rsidRDefault="00E137ED" w:rsidP="004044DC">
    <w:pPr>
      <w:pStyle w:val="Footer"/>
      <w:tabs>
        <w:tab w:val="clear" w:pos="4513"/>
        <w:tab w:val="clear" w:pos="9026"/>
        <w:tab w:val="left" w:pos="1701"/>
        <w:tab w:val="left" w:pos="5745"/>
      </w:tabs>
    </w:pPr>
    <w:r>
      <w:rPr>
        <w:sz w:val="18"/>
        <w:szCs w:val="18"/>
      </w:rPr>
      <w:t>September</w:t>
    </w:r>
    <w:r w:rsidR="00AD6DFF">
      <w:rPr>
        <w:sz w:val="18"/>
        <w:szCs w:val="18"/>
      </w:rPr>
      <w:t xml:space="preserve"> </w:t>
    </w:r>
    <w:r w:rsidR="004044DC">
      <w:rPr>
        <w:sz w:val="18"/>
        <w:szCs w:val="18"/>
      </w:rPr>
      <w:t>202</w:t>
    </w:r>
    <w:r w:rsidR="00AD6DFF">
      <w:rPr>
        <w:sz w:val="18"/>
        <w:szCs w:val="18"/>
      </w:rPr>
      <w:t>3</w:t>
    </w:r>
  </w:p>
  <w:p w14:paraId="649AEAC4" w14:textId="3438E73D" w:rsidR="004044DC" w:rsidRDefault="004044DC" w:rsidP="004044DC">
    <w:pPr>
      <w:pStyle w:val="Footer"/>
      <w:tabs>
        <w:tab w:val="clear" w:pos="4513"/>
        <w:tab w:val="clear" w:pos="9026"/>
        <w:tab w:val="left" w:pos="142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D40D0" w14:textId="77777777" w:rsidR="007C3650" w:rsidRDefault="007C3650" w:rsidP="003442F2">
      <w:r>
        <w:separator/>
      </w:r>
    </w:p>
  </w:footnote>
  <w:footnote w:type="continuationSeparator" w:id="0">
    <w:p w14:paraId="19E3B7A7" w14:textId="77777777" w:rsidR="007C3650" w:rsidRDefault="007C3650" w:rsidP="003442F2">
      <w:r>
        <w:continuationSeparator/>
      </w:r>
    </w:p>
  </w:footnote>
  <w:footnote w:type="continuationNotice" w:id="1">
    <w:p w14:paraId="0FC695E5" w14:textId="77777777" w:rsidR="007C3650" w:rsidRDefault="007C3650"/>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5B47"/>
    <w:multiLevelType w:val="multilevel"/>
    <w:tmpl w:val="DDE4044E"/>
    <w:lvl w:ilvl="0">
      <w:start w:val="1"/>
      <w:numFmt w:val="decimal"/>
      <w:pStyle w:val="OfficeLevel1"/>
      <w:lvlText w:val="%1"/>
      <w:lvlJc w:val="left"/>
      <w:pPr>
        <w:tabs>
          <w:tab w:val="num" w:pos="720"/>
        </w:tabs>
        <w:ind w:left="720" w:hanging="720"/>
      </w:pPr>
      <w:rPr>
        <w:rFonts w:hint="default"/>
        <w:sz w:val="22"/>
      </w:rPr>
    </w:lvl>
    <w:lvl w:ilvl="1">
      <w:start w:val="1"/>
      <w:numFmt w:val="decimal"/>
      <w:pStyle w:val="OfficeLevel2"/>
      <w:lvlText w:val="%1.%2"/>
      <w:lvlJc w:val="left"/>
      <w:pPr>
        <w:tabs>
          <w:tab w:val="num" w:pos="1440"/>
        </w:tabs>
        <w:ind w:left="1440" w:hanging="720"/>
      </w:pPr>
      <w:rPr>
        <w:rFonts w:hint="default"/>
      </w:rPr>
    </w:lvl>
    <w:lvl w:ilvl="2">
      <w:start w:val="1"/>
      <w:numFmt w:val="decimal"/>
      <w:pStyle w:val="OfficeLevel3"/>
      <w:lvlText w:val="%1.%2.%3"/>
      <w:lvlJc w:val="left"/>
      <w:pPr>
        <w:tabs>
          <w:tab w:val="num" w:pos="2160"/>
        </w:tabs>
        <w:ind w:left="2160" w:hanging="720"/>
      </w:pPr>
      <w:rPr>
        <w:rFonts w:hint="default"/>
      </w:rPr>
    </w:lvl>
    <w:lvl w:ilvl="3">
      <w:start w:val="1"/>
      <w:numFmt w:val="lowerLetter"/>
      <w:pStyle w:val="OfficeLevel4"/>
      <w:lvlText w:val="(%4)"/>
      <w:lvlJc w:val="left"/>
      <w:pPr>
        <w:tabs>
          <w:tab w:val="num" w:pos="2880"/>
        </w:tabs>
        <w:ind w:left="2880" w:hanging="720"/>
      </w:pPr>
      <w:rPr>
        <w:rFonts w:hint="default"/>
      </w:rPr>
    </w:lvl>
    <w:lvl w:ilvl="4">
      <w:start w:val="1"/>
      <w:numFmt w:val="lowerRoman"/>
      <w:pStyle w:val="OfficeLevel5"/>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1775012"/>
    <w:multiLevelType w:val="hybridMultilevel"/>
    <w:tmpl w:val="096A968C"/>
    <w:lvl w:ilvl="0" w:tplc="8FC628B8">
      <w:numFmt w:val="bullet"/>
      <w:lvlText w:val="-"/>
      <w:lvlJc w:val="left"/>
      <w:pPr>
        <w:ind w:left="786" w:hanging="360"/>
      </w:pPr>
      <w:rPr>
        <w:rFonts w:ascii="Arial-BoldMT" w:hAnsi="Arial-BoldMT" w:cs="Agency FB" w:hint="default"/>
        <w:b/>
        <w:color w:val="000000" w:themeColor="text1"/>
      </w:rPr>
    </w:lvl>
    <w:lvl w:ilvl="1" w:tplc="08090003" w:tentative="1">
      <w:start w:val="1"/>
      <w:numFmt w:val="bullet"/>
      <w:lvlText w:val="o"/>
      <w:lvlJc w:val="left"/>
      <w:pPr>
        <w:ind w:left="1506" w:hanging="360"/>
      </w:pPr>
      <w:rPr>
        <w:rFonts w:ascii="Courier New" w:hAnsi="Courier New" w:cs="Symbol"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Symbol"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Symbol"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1C74C8C"/>
    <w:multiLevelType w:val="hybridMultilevel"/>
    <w:tmpl w:val="66600490"/>
    <w:lvl w:ilvl="0" w:tplc="ED5438C4">
      <w:start w:val="1"/>
      <w:numFmt w:val="bullet"/>
      <w:lvlText w:val=""/>
      <w:lvlJc w:val="left"/>
      <w:pPr>
        <w:ind w:left="360" w:hanging="360"/>
      </w:pPr>
      <w:rPr>
        <w:rFonts w:ascii="Symbol" w:hAnsi="Symbol" w:hint="default"/>
        <w:color w:val="auto"/>
        <w:sz w:val="24"/>
      </w:rPr>
    </w:lvl>
    <w:lvl w:ilvl="1" w:tplc="E304A192">
      <w:numFmt w:val="bullet"/>
      <w:lvlText w:val="-"/>
      <w:lvlJc w:val="left"/>
      <w:pPr>
        <w:ind w:left="1080" w:hanging="360"/>
      </w:pPr>
      <w:rPr>
        <w:rFonts w:ascii="Arial" w:eastAsia="ArialMT" w:hAnsi="Arial" w:cs="ArialMT"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CF14BA"/>
    <w:multiLevelType w:val="hybridMultilevel"/>
    <w:tmpl w:val="B882F678"/>
    <w:lvl w:ilvl="0" w:tplc="ED5438C4">
      <w:start w:val="1"/>
      <w:numFmt w:val="bullet"/>
      <w:lvlText w:val=""/>
      <w:lvlJc w:val="left"/>
      <w:pPr>
        <w:ind w:left="426" w:hanging="360"/>
      </w:pPr>
      <w:rPr>
        <w:rFonts w:ascii="Symbol" w:hAnsi="Symbol" w:hint="default"/>
        <w:color w:val="auto"/>
        <w:sz w:val="24"/>
      </w:rPr>
    </w:lvl>
    <w:lvl w:ilvl="1" w:tplc="08090003" w:tentative="1">
      <w:start w:val="1"/>
      <w:numFmt w:val="bullet"/>
      <w:lvlText w:val="o"/>
      <w:lvlJc w:val="left"/>
      <w:pPr>
        <w:ind w:left="1146" w:hanging="360"/>
      </w:pPr>
      <w:rPr>
        <w:rFonts w:ascii="Courier New" w:hAnsi="Courier New" w:cs="Symbol"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Symbol"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Symbol" w:hint="default"/>
      </w:rPr>
    </w:lvl>
    <w:lvl w:ilvl="8" w:tplc="08090005" w:tentative="1">
      <w:start w:val="1"/>
      <w:numFmt w:val="bullet"/>
      <w:lvlText w:val=""/>
      <w:lvlJc w:val="left"/>
      <w:pPr>
        <w:ind w:left="6186" w:hanging="360"/>
      </w:pPr>
      <w:rPr>
        <w:rFonts w:ascii="Wingdings" w:hAnsi="Wingdings" w:hint="default"/>
      </w:rPr>
    </w:lvl>
  </w:abstractNum>
  <w:abstractNum w:abstractNumId="4" w15:restartNumberingAfterBreak="0">
    <w:nsid w:val="0248412F"/>
    <w:multiLevelType w:val="hybridMultilevel"/>
    <w:tmpl w:val="C896B31E"/>
    <w:lvl w:ilvl="0" w:tplc="ED5438C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50706B1"/>
    <w:multiLevelType w:val="hybridMultilevel"/>
    <w:tmpl w:val="D8860894"/>
    <w:lvl w:ilvl="0" w:tplc="8004A6AC">
      <w:numFmt w:val="bullet"/>
      <w:lvlText w:val="-"/>
      <w:lvlJc w:val="left"/>
      <w:pPr>
        <w:ind w:left="720" w:hanging="360"/>
      </w:pPr>
      <w:rPr>
        <w:rFonts w:ascii="Arial-BoldMT" w:hAnsi="Arial-BoldMT" w:cs="Agency FB" w:hint="default"/>
        <w:b/>
        <w:color w:val="000000" w:themeColor="text1"/>
      </w:rPr>
    </w:lvl>
    <w:lvl w:ilvl="1" w:tplc="26AA9128">
      <w:numFmt w:val="bullet"/>
      <w:lvlText w:val="-"/>
      <w:lvlJc w:val="left"/>
      <w:pPr>
        <w:ind w:left="1440" w:hanging="360"/>
      </w:pPr>
      <w:rPr>
        <w:rFonts w:ascii="Arial-BoldMT" w:hAnsi="Arial-BoldMT" w:cs="Agency FB" w:hint="default"/>
        <w:b/>
        <w:color w:val="7030A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C34B01"/>
    <w:multiLevelType w:val="hybridMultilevel"/>
    <w:tmpl w:val="32461DEA"/>
    <w:lvl w:ilvl="0" w:tplc="ED5438C4">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800"/>
        </w:tabs>
        <w:ind w:left="1800" w:hanging="360"/>
      </w:pPr>
      <w:rPr>
        <w:rFonts w:ascii="Courier New" w:hAnsi="Courier New" w:cs="Symbo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Symbol"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Symbol"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68F5639"/>
    <w:multiLevelType w:val="hybridMultilevel"/>
    <w:tmpl w:val="85FA5868"/>
    <w:lvl w:ilvl="0" w:tplc="D48CAA52">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6D96A80"/>
    <w:multiLevelType w:val="hybridMultilevel"/>
    <w:tmpl w:val="205E108C"/>
    <w:lvl w:ilvl="0" w:tplc="ED5438C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Symbol" w:hint="default"/>
      </w:rPr>
    </w:lvl>
    <w:lvl w:ilvl="2" w:tplc="04090005">
      <w:start w:val="1"/>
      <w:numFmt w:val="bullet"/>
      <w:lvlText w:val=""/>
      <w:lvlJc w:val="left"/>
      <w:pPr>
        <w:ind w:left="1800" w:hanging="360"/>
      </w:pPr>
      <w:rPr>
        <w:rFonts w:ascii="Wingdings" w:hAnsi="Wingdings" w:cs="Agency FB" w:hint="default"/>
      </w:rPr>
    </w:lvl>
    <w:lvl w:ilvl="3" w:tplc="04090001">
      <w:start w:val="1"/>
      <w:numFmt w:val="bullet"/>
      <w:lvlText w:val=""/>
      <w:lvlJc w:val="left"/>
      <w:pPr>
        <w:ind w:left="2520" w:hanging="360"/>
      </w:pPr>
      <w:rPr>
        <w:rFonts w:ascii="Symbol" w:hAnsi="Symbol" w:cs="Agency FB" w:hint="default"/>
      </w:rPr>
    </w:lvl>
    <w:lvl w:ilvl="4" w:tplc="04090003">
      <w:start w:val="1"/>
      <w:numFmt w:val="bullet"/>
      <w:lvlText w:val="o"/>
      <w:lvlJc w:val="left"/>
      <w:pPr>
        <w:ind w:left="3240" w:hanging="360"/>
      </w:pPr>
      <w:rPr>
        <w:rFonts w:ascii="Courier New" w:hAnsi="Courier New" w:cs="Symbol" w:hint="default"/>
      </w:rPr>
    </w:lvl>
    <w:lvl w:ilvl="5" w:tplc="04090005">
      <w:start w:val="1"/>
      <w:numFmt w:val="bullet"/>
      <w:lvlText w:val=""/>
      <w:lvlJc w:val="left"/>
      <w:pPr>
        <w:ind w:left="3960" w:hanging="360"/>
      </w:pPr>
      <w:rPr>
        <w:rFonts w:ascii="Wingdings" w:hAnsi="Wingdings" w:cs="Agency FB" w:hint="default"/>
      </w:rPr>
    </w:lvl>
    <w:lvl w:ilvl="6" w:tplc="04090001">
      <w:start w:val="1"/>
      <w:numFmt w:val="bullet"/>
      <w:lvlText w:val=""/>
      <w:lvlJc w:val="left"/>
      <w:pPr>
        <w:ind w:left="4680" w:hanging="360"/>
      </w:pPr>
      <w:rPr>
        <w:rFonts w:ascii="Symbol" w:hAnsi="Symbol" w:cs="Agency FB" w:hint="default"/>
      </w:rPr>
    </w:lvl>
    <w:lvl w:ilvl="7" w:tplc="04090003">
      <w:start w:val="1"/>
      <w:numFmt w:val="bullet"/>
      <w:lvlText w:val="o"/>
      <w:lvlJc w:val="left"/>
      <w:pPr>
        <w:ind w:left="5400" w:hanging="360"/>
      </w:pPr>
      <w:rPr>
        <w:rFonts w:ascii="Courier New" w:hAnsi="Courier New" w:cs="Symbol" w:hint="default"/>
      </w:rPr>
    </w:lvl>
    <w:lvl w:ilvl="8" w:tplc="04090005">
      <w:start w:val="1"/>
      <w:numFmt w:val="bullet"/>
      <w:lvlText w:val=""/>
      <w:lvlJc w:val="left"/>
      <w:pPr>
        <w:ind w:left="6120" w:hanging="360"/>
      </w:pPr>
      <w:rPr>
        <w:rFonts w:ascii="Wingdings" w:hAnsi="Wingdings" w:cs="Agency FB" w:hint="default"/>
      </w:rPr>
    </w:lvl>
  </w:abstractNum>
  <w:abstractNum w:abstractNumId="9" w15:restartNumberingAfterBreak="0">
    <w:nsid w:val="073C48E5"/>
    <w:multiLevelType w:val="hybridMultilevel"/>
    <w:tmpl w:val="71C07256"/>
    <w:lvl w:ilvl="0" w:tplc="ED5438C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416FA7"/>
    <w:multiLevelType w:val="hybridMultilevel"/>
    <w:tmpl w:val="BE1842B2"/>
    <w:lvl w:ilvl="0" w:tplc="08090001">
      <w:start w:val="1"/>
      <w:numFmt w:val="bullet"/>
      <w:lvlText w:val=""/>
      <w:lvlJc w:val="left"/>
      <w:pPr>
        <w:ind w:left="720" w:hanging="360"/>
      </w:pPr>
      <w:rPr>
        <w:rFonts w:ascii="Symbol" w:hAnsi="Symbol" w:cs="Agency FB" w:hint="default"/>
      </w:rPr>
    </w:lvl>
    <w:lvl w:ilvl="1" w:tplc="08090003">
      <w:start w:val="1"/>
      <w:numFmt w:val="bullet"/>
      <w:lvlText w:val="o"/>
      <w:lvlJc w:val="left"/>
      <w:pPr>
        <w:ind w:left="1440" w:hanging="360"/>
      </w:pPr>
      <w:rPr>
        <w:rFonts w:ascii="Courier New" w:hAnsi="Courier New" w:cs="Symbol" w:hint="default"/>
      </w:rPr>
    </w:lvl>
    <w:lvl w:ilvl="2" w:tplc="08090005">
      <w:start w:val="1"/>
      <w:numFmt w:val="bullet"/>
      <w:lvlText w:val=""/>
      <w:lvlJc w:val="left"/>
      <w:pPr>
        <w:ind w:left="2160" w:hanging="360"/>
      </w:pPr>
      <w:rPr>
        <w:rFonts w:ascii="Wingdings" w:hAnsi="Wingdings" w:cs="Agency FB" w:hint="default"/>
      </w:rPr>
    </w:lvl>
    <w:lvl w:ilvl="3" w:tplc="08090001">
      <w:start w:val="1"/>
      <w:numFmt w:val="bullet"/>
      <w:lvlText w:val=""/>
      <w:lvlJc w:val="left"/>
      <w:pPr>
        <w:ind w:left="2880" w:hanging="360"/>
      </w:pPr>
      <w:rPr>
        <w:rFonts w:ascii="Symbol" w:hAnsi="Symbol" w:cs="Agency FB" w:hint="default"/>
      </w:rPr>
    </w:lvl>
    <w:lvl w:ilvl="4" w:tplc="08090003">
      <w:start w:val="1"/>
      <w:numFmt w:val="bullet"/>
      <w:lvlText w:val="o"/>
      <w:lvlJc w:val="left"/>
      <w:pPr>
        <w:ind w:left="3600" w:hanging="360"/>
      </w:pPr>
      <w:rPr>
        <w:rFonts w:ascii="Courier New" w:hAnsi="Courier New" w:cs="Symbol" w:hint="default"/>
      </w:rPr>
    </w:lvl>
    <w:lvl w:ilvl="5" w:tplc="08090005">
      <w:start w:val="1"/>
      <w:numFmt w:val="bullet"/>
      <w:lvlText w:val=""/>
      <w:lvlJc w:val="left"/>
      <w:pPr>
        <w:ind w:left="4320" w:hanging="360"/>
      </w:pPr>
      <w:rPr>
        <w:rFonts w:ascii="Wingdings" w:hAnsi="Wingdings" w:cs="Agency FB" w:hint="default"/>
      </w:rPr>
    </w:lvl>
    <w:lvl w:ilvl="6" w:tplc="08090001">
      <w:start w:val="1"/>
      <w:numFmt w:val="bullet"/>
      <w:lvlText w:val=""/>
      <w:lvlJc w:val="left"/>
      <w:pPr>
        <w:ind w:left="5040" w:hanging="360"/>
      </w:pPr>
      <w:rPr>
        <w:rFonts w:ascii="Symbol" w:hAnsi="Symbol" w:cs="Agency FB" w:hint="default"/>
      </w:rPr>
    </w:lvl>
    <w:lvl w:ilvl="7" w:tplc="08090003">
      <w:start w:val="1"/>
      <w:numFmt w:val="bullet"/>
      <w:lvlText w:val="o"/>
      <w:lvlJc w:val="left"/>
      <w:pPr>
        <w:ind w:left="5760" w:hanging="360"/>
      </w:pPr>
      <w:rPr>
        <w:rFonts w:ascii="Courier New" w:hAnsi="Courier New" w:cs="Symbol" w:hint="default"/>
      </w:rPr>
    </w:lvl>
    <w:lvl w:ilvl="8" w:tplc="08090005">
      <w:start w:val="1"/>
      <w:numFmt w:val="bullet"/>
      <w:lvlText w:val=""/>
      <w:lvlJc w:val="left"/>
      <w:pPr>
        <w:ind w:left="6480" w:hanging="360"/>
      </w:pPr>
      <w:rPr>
        <w:rFonts w:ascii="Wingdings" w:hAnsi="Wingdings" w:cs="Agency FB" w:hint="default"/>
      </w:rPr>
    </w:lvl>
  </w:abstractNum>
  <w:abstractNum w:abstractNumId="11" w15:restartNumberingAfterBreak="0">
    <w:nsid w:val="0B4B7970"/>
    <w:multiLevelType w:val="hybridMultilevel"/>
    <w:tmpl w:val="0C58F2CC"/>
    <w:lvl w:ilvl="0" w:tplc="68D8B85C">
      <w:numFmt w:val="bullet"/>
      <w:lvlText w:val="-"/>
      <w:lvlJc w:val="left"/>
      <w:pPr>
        <w:ind w:left="720" w:hanging="360"/>
      </w:pPr>
      <w:rPr>
        <w:rFonts w:ascii="Arial-BoldMT" w:hAnsi="Arial-BoldMT" w:cs="Agency FB" w:hint="default"/>
        <w:b/>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BA018EF"/>
    <w:multiLevelType w:val="hybridMultilevel"/>
    <w:tmpl w:val="72A0CB04"/>
    <w:lvl w:ilvl="0" w:tplc="ED5438C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Symbol" w:hint="default"/>
      </w:rPr>
    </w:lvl>
    <w:lvl w:ilvl="2" w:tplc="04090005">
      <w:start w:val="1"/>
      <w:numFmt w:val="bullet"/>
      <w:lvlText w:val=""/>
      <w:lvlJc w:val="left"/>
      <w:pPr>
        <w:ind w:left="1800" w:hanging="360"/>
      </w:pPr>
      <w:rPr>
        <w:rFonts w:ascii="Wingdings" w:hAnsi="Wingdings" w:cs="Agency FB" w:hint="default"/>
      </w:rPr>
    </w:lvl>
    <w:lvl w:ilvl="3" w:tplc="04090001">
      <w:start w:val="1"/>
      <w:numFmt w:val="bullet"/>
      <w:lvlText w:val=""/>
      <w:lvlJc w:val="left"/>
      <w:pPr>
        <w:ind w:left="2520" w:hanging="360"/>
      </w:pPr>
      <w:rPr>
        <w:rFonts w:ascii="Symbol" w:hAnsi="Symbol" w:cs="Agency FB" w:hint="default"/>
      </w:rPr>
    </w:lvl>
    <w:lvl w:ilvl="4" w:tplc="04090003">
      <w:start w:val="1"/>
      <w:numFmt w:val="bullet"/>
      <w:lvlText w:val="o"/>
      <w:lvlJc w:val="left"/>
      <w:pPr>
        <w:ind w:left="3240" w:hanging="360"/>
      </w:pPr>
      <w:rPr>
        <w:rFonts w:ascii="Courier New" w:hAnsi="Courier New" w:cs="Symbol" w:hint="default"/>
      </w:rPr>
    </w:lvl>
    <w:lvl w:ilvl="5" w:tplc="04090005">
      <w:start w:val="1"/>
      <w:numFmt w:val="bullet"/>
      <w:lvlText w:val=""/>
      <w:lvlJc w:val="left"/>
      <w:pPr>
        <w:ind w:left="3960" w:hanging="360"/>
      </w:pPr>
      <w:rPr>
        <w:rFonts w:ascii="Wingdings" w:hAnsi="Wingdings" w:cs="Agency FB" w:hint="default"/>
      </w:rPr>
    </w:lvl>
    <w:lvl w:ilvl="6" w:tplc="04090001">
      <w:start w:val="1"/>
      <w:numFmt w:val="bullet"/>
      <w:lvlText w:val=""/>
      <w:lvlJc w:val="left"/>
      <w:pPr>
        <w:ind w:left="4680" w:hanging="360"/>
      </w:pPr>
      <w:rPr>
        <w:rFonts w:ascii="Symbol" w:hAnsi="Symbol" w:cs="Agency FB" w:hint="default"/>
      </w:rPr>
    </w:lvl>
    <w:lvl w:ilvl="7" w:tplc="04090003">
      <w:start w:val="1"/>
      <w:numFmt w:val="bullet"/>
      <w:lvlText w:val="o"/>
      <w:lvlJc w:val="left"/>
      <w:pPr>
        <w:ind w:left="5400" w:hanging="360"/>
      </w:pPr>
      <w:rPr>
        <w:rFonts w:ascii="Courier New" w:hAnsi="Courier New" w:cs="Symbol" w:hint="default"/>
      </w:rPr>
    </w:lvl>
    <w:lvl w:ilvl="8" w:tplc="04090005">
      <w:start w:val="1"/>
      <w:numFmt w:val="bullet"/>
      <w:lvlText w:val=""/>
      <w:lvlJc w:val="left"/>
      <w:pPr>
        <w:ind w:left="6120" w:hanging="360"/>
      </w:pPr>
      <w:rPr>
        <w:rFonts w:ascii="Wingdings" w:hAnsi="Wingdings" w:cs="Agency FB" w:hint="default"/>
      </w:rPr>
    </w:lvl>
  </w:abstractNum>
  <w:abstractNum w:abstractNumId="13" w15:restartNumberingAfterBreak="0">
    <w:nsid w:val="0BC53C38"/>
    <w:multiLevelType w:val="hybridMultilevel"/>
    <w:tmpl w:val="05226D8A"/>
    <w:lvl w:ilvl="0" w:tplc="68D8B85C">
      <w:numFmt w:val="bullet"/>
      <w:lvlText w:val="-"/>
      <w:lvlJc w:val="left"/>
      <w:pPr>
        <w:ind w:left="720" w:hanging="360"/>
      </w:pPr>
      <w:rPr>
        <w:rFonts w:ascii="Arial-BoldMT" w:hAnsi="Arial-BoldMT" w:cs="Agency FB" w:hint="default"/>
        <w:b/>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A82602"/>
    <w:multiLevelType w:val="hybridMultilevel"/>
    <w:tmpl w:val="8448653E"/>
    <w:lvl w:ilvl="0" w:tplc="ED5438C4">
      <w:start w:val="1"/>
      <w:numFmt w:val="bullet"/>
      <w:lvlText w:val=""/>
      <w:lvlJc w:val="left"/>
      <w:pPr>
        <w:ind w:left="360" w:hanging="360"/>
      </w:pPr>
      <w:rPr>
        <w:rFonts w:ascii="Symbol" w:hAnsi="Symbol" w:hint="default"/>
        <w:color w:val="auto"/>
      </w:rPr>
    </w:lvl>
    <w:lvl w:ilvl="1" w:tplc="26AA9128">
      <w:numFmt w:val="bullet"/>
      <w:lvlText w:val="-"/>
      <w:lvlJc w:val="left"/>
      <w:pPr>
        <w:ind w:left="1080" w:hanging="360"/>
      </w:pPr>
      <w:rPr>
        <w:rFonts w:ascii="Arial-BoldMT" w:hAnsi="Arial-BoldMT" w:cs="Agency FB" w:hint="default"/>
        <w:b/>
        <w:color w:val="7030A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E3002D1"/>
    <w:multiLevelType w:val="hybridMultilevel"/>
    <w:tmpl w:val="9A1A5578"/>
    <w:lvl w:ilvl="0" w:tplc="26AA9128">
      <w:numFmt w:val="bullet"/>
      <w:lvlText w:val="-"/>
      <w:lvlJc w:val="left"/>
      <w:pPr>
        <w:ind w:left="720" w:hanging="360"/>
      </w:pPr>
      <w:rPr>
        <w:rFonts w:ascii="Arial-BoldMT" w:hAnsi="Arial-BoldMT" w:cs="Agency FB" w:hint="default"/>
        <w:b/>
        <w:color w:val="7030A0"/>
      </w:rPr>
    </w:lvl>
    <w:lvl w:ilvl="1" w:tplc="68D8B85C">
      <w:numFmt w:val="bullet"/>
      <w:lvlText w:val="-"/>
      <w:lvlJc w:val="left"/>
      <w:pPr>
        <w:ind w:left="1440" w:hanging="360"/>
      </w:pPr>
      <w:rPr>
        <w:rFonts w:ascii="Arial-BoldMT" w:hAnsi="Arial-BoldMT" w:cs="Agency FB" w:hint="default"/>
        <w:b/>
        <w:color w:val="000000" w:themeColor="text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E4B7296"/>
    <w:multiLevelType w:val="hybridMultilevel"/>
    <w:tmpl w:val="6484ADB0"/>
    <w:lvl w:ilvl="0" w:tplc="BDC6C808">
      <w:start w:val="17"/>
      <w:numFmt w:val="bullet"/>
      <w:lvlText w:val="•"/>
      <w:lvlJc w:val="left"/>
      <w:pPr>
        <w:tabs>
          <w:tab w:val="num" w:pos="720"/>
        </w:tabs>
        <w:ind w:left="720" w:hanging="360"/>
      </w:pPr>
      <w:rPr>
        <w:rFonts w:ascii="Calibri" w:eastAsia="Times New Roman" w:hAnsi="Calibri" w:cs="Calibri" w:hint="default"/>
        <w:b/>
        <w:color w:val="000000" w:themeColor="text1"/>
      </w:rPr>
    </w:lvl>
    <w:lvl w:ilvl="1" w:tplc="FFFFFFFF">
      <w:start w:val="1"/>
      <w:numFmt w:val="bullet"/>
      <w:lvlText w:val="o"/>
      <w:lvlJc w:val="left"/>
      <w:pPr>
        <w:tabs>
          <w:tab w:val="num" w:pos="1440"/>
        </w:tabs>
        <w:ind w:left="1440" w:hanging="360"/>
      </w:pPr>
      <w:rPr>
        <w:rFonts w:ascii="Courier New" w:hAnsi="Courier New" w:cs="Symbol" w:hint="default"/>
      </w:rPr>
    </w:lvl>
    <w:lvl w:ilvl="2" w:tplc="FFFFFFFF">
      <w:start w:val="1"/>
      <w:numFmt w:val="bullet"/>
      <w:lvlText w:val=""/>
      <w:lvlJc w:val="left"/>
      <w:pPr>
        <w:tabs>
          <w:tab w:val="num" w:pos="2160"/>
        </w:tabs>
        <w:ind w:left="2160" w:hanging="360"/>
      </w:pPr>
      <w:rPr>
        <w:rFonts w:ascii="Wingdings" w:hAnsi="Wingdings" w:cs="Agency FB" w:hint="default"/>
      </w:rPr>
    </w:lvl>
    <w:lvl w:ilvl="3" w:tplc="FFFFFFFF">
      <w:start w:val="1"/>
      <w:numFmt w:val="bullet"/>
      <w:lvlText w:val=""/>
      <w:lvlJc w:val="left"/>
      <w:pPr>
        <w:tabs>
          <w:tab w:val="num" w:pos="2880"/>
        </w:tabs>
        <w:ind w:left="2880" w:hanging="360"/>
      </w:pPr>
      <w:rPr>
        <w:rFonts w:ascii="Symbol" w:hAnsi="Symbol" w:cs="Agency FB" w:hint="default"/>
      </w:rPr>
    </w:lvl>
    <w:lvl w:ilvl="4" w:tplc="FFFFFFFF">
      <w:start w:val="1"/>
      <w:numFmt w:val="bullet"/>
      <w:lvlText w:val="o"/>
      <w:lvlJc w:val="left"/>
      <w:pPr>
        <w:tabs>
          <w:tab w:val="num" w:pos="3600"/>
        </w:tabs>
        <w:ind w:left="3600" w:hanging="360"/>
      </w:pPr>
      <w:rPr>
        <w:rFonts w:ascii="Courier New" w:hAnsi="Courier New" w:cs="Symbol" w:hint="default"/>
      </w:rPr>
    </w:lvl>
    <w:lvl w:ilvl="5" w:tplc="FFFFFFFF">
      <w:start w:val="1"/>
      <w:numFmt w:val="bullet"/>
      <w:lvlText w:val=""/>
      <w:lvlJc w:val="left"/>
      <w:pPr>
        <w:tabs>
          <w:tab w:val="num" w:pos="4320"/>
        </w:tabs>
        <w:ind w:left="4320" w:hanging="360"/>
      </w:pPr>
      <w:rPr>
        <w:rFonts w:ascii="Wingdings" w:hAnsi="Wingdings" w:cs="Agency FB" w:hint="default"/>
      </w:rPr>
    </w:lvl>
    <w:lvl w:ilvl="6" w:tplc="FFFFFFFF">
      <w:start w:val="1"/>
      <w:numFmt w:val="bullet"/>
      <w:lvlText w:val=""/>
      <w:lvlJc w:val="left"/>
      <w:pPr>
        <w:tabs>
          <w:tab w:val="num" w:pos="5040"/>
        </w:tabs>
        <w:ind w:left="5040" w:hanging="360"/>
      </w:pPr>
      <w:rPr>
        <w:rFonts w:ascii="Symbol" w:hAnsi="Symbol" w:cs="Agency FB" w:hint="default"/>
      </w:rPr>
    </w:lvl>
    <w:lvl w:ilvl="7" w:tplc="FFFFFFFF">
      <w:start w:val="1"/>
      <w:numFmt w:val="bullet"/>
      <w:lvlText w:val="o"/>
      <w:lvlJc w:val="left"/>
      <w:pPr>
        <w:tabs>
          <w:tab w:val="num" w:pos="5760"/>
        </w:tabs>
        <w:ind w:left="5760" w:hanging="360"/>
      </w:pPr>
      <w:rPr>
        <w:rFonts w:ascii="Courier New" w:hAnsi="Courier New" w:cs="Symbol" w:hint="default"/>
      </w:rPr>
    </w:lvl>
    <w:lvl w:ilvl="8" w:tplc="FFFFFFFF">
      <w:start w:val="1"/>
      <w:numFmt w:val="bullet"/>
      <w:lvlText w:val=""/>
      <w:lvlJc w:val="left"/>
      <w:pPr>
        <w:tabs>
          <w:tab w:val="num" w:pos="6480"/>
        </w:tabs>
        <w:ind w:left="6480" w:hanging="360"/>
      </w:pPr>
      <w:rPr>
        <w:rFonts w:ascii="Wingdings" w:hAnsi="Wingdings" w:cs="Agency FB" w:hint="default"/>
      </w:rPr>
    </w:lvl>
  </w:abstractNum>
  <w:abstractNum w:abstractNumId="17" w15:restartNumberingAfterBreak="0">
    <w:nsid w:val="109D1C5D"/>
    <w:multiLevelType w:val="hybridMultilevel"/>
    <w:tmpl w:val="A162C2C4"/>
    <w:lvl w:ilvl="0" w:tplc="ED5438C4">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Symbol" w:hint="default"/>
      </w:rPr>
    </w:lvl>
    <w:lvl w:ilvl="2" w:tplc="FFFFFFFF">
      <w:start w:val="1"/>
      <w:numFmt w:val="bullet"/>
      <w:lvlText w:val=""/>
      <w:lvlJc w:val="left"/>
      <w:pPr>
        <w:tabs>
          <w:tab w:val="num" w:pos="1800"/>
        </w:tabs>
        <w:ind w:left="1800" w:hanging="360"/>
      </w:pPr>
      <w:rPr>
        <w:rFonts w:ascii="Wingdings" w:hAnsi="Wingdings" w:cs="Agency FB" w:hint="default"/>
      </w:rPr>
    </w:lvl>
    <w:lvl w:ilvl="3" w:tplc="FFFFFFFF">
      <w:start w:val="1"/>
      <w:numFmt w:val="bullet"/>
      <w:lvlText w:val=""/>
      <w:lvlJc w:val="left"/>
      <w:pPr>
        <w:tabs>
          <w:tab w:val="num" w:pos="2520"/>
        </w:tabs>
        <w:ind w:left="2520" w:hanging="360"/>
      </w:pPr>
      <w:rPr>
        <w:rFonts w:ascii="Symbol" w:hAnsi="Symbol" w:cs="Agency FB" w:hint="default"/>
      </w:rPr>
    </w:lvl>
    <w:lvl w:ilvl="4" w:tplc="FFFFFFFF">
      <w:start w:val="1"/>
      <w:numFmt w:val="bullet"/>
      <w:lvlText w:val="o"/>
      <w:lvlJc w:val="left"/>
      <w:pPr>
        <w:tabs>
          <w:tab w:val="num" w:pos="3240"/>
        </w:tabs>
        <w:ind w:left="3240" w:hanging="360"/>
      </w:pPr>
      <w:rPr>
        <w:rFonts w:ascii="Courier New" w:hAnsi="Courier New" w:cs="Symbol" w:hint="default"/>
      </w:rPr>
    </w:lvl>
    <w:lvl w:ilvl="5" w:tplc="FFFFFFFF">
      <w:start w:val="1"/>
      <w:numFmt w:val="bullet"/>
      <w:lvlText w:val=""/>
      <w:lvlJc w:val="left"/>
      <w:pPr>
        <w:tabs>
          <w:tab w:val="num" w:pos="3960"/>
        </w:tabs>
        <w:ind w:left="3960" w:hanging="360"/>
      </w:pPr>
      <w:rPr>
        <w:rFonts w:ascii="Wingdings" w:hAnsi="Wingdings" w:cs="Agency FB" w:hint="default"/>
      </w:rPr>
    </w:lvl>
    <w:lvl w:ilvl="6" w:tplc="FFFFFFFF">
      <w:start w:val="1"/>
      <w:numFmt w:val="bullet"/>
      <w:lvlText w:val=""/>
      <w:lvlJc w:val="left"/>
      <w:pPr>
        <w:tabs>
          <w:tab w:val="num" w:pos="4680"/>
        </w:tabs>
        <w:ind w:left="4680" w:hanging="360"/>
      </w:pPr>
      <w:rPr>
        <w:rFonts w:ascii="Symbol" w:hAnsi="Symbol" w:cs="Agency FB" w:hint="default"/>
      </w:rPr>
    </w:lvl>
    <w:lvl w:ilvl="7" w:tplc="FFFFFFFF">
      <w:start w:val="1"/>
      <w:numFmt w:val="bullet"/>
      <w:lvlText w:val="o"/>
      <w:lvlJc w:val="left"/>
      <w:pPr>
        <w:tabs>
          <w:tab w:val="num" w:pos="5400"/>
        </w:tabs>
        <w:ind w:left="5400" w:hanging="360"/>
      </w:pPr>
      <w:rPr>
        <w:rFonts w:ascii="Courier New" w:hAnsi="Courier New" w:cs="Symbol" w:hint="default"/>
      </w:rPr>
    </w:lvl>
    <w:lvl w:ilvl="8" w:tplc="FFFFFFFF">
      <w:start w:val="1"/>
      <w:numFmt w:val="bullet"/>
      <w:lvlText w:val=""/>
      <w:lvlJc w:val="left"/>
      <w:pPr>
        <w:tabs>
          <w:tab w:val="num" w:pos="6120"/>
        </w:tabs>
        <w:ind w:left="6120" w:hanging="360"/>
      </w:pPr>
      <w:rPr>
        <w:rFonts w:ascii="Wingdings" w:hAnsi="Wingdings" w:cs="Agency FB" w:hint="default"/>
      </w:rPr>
    </w:lvl>
  </w:abstractNum>
  <w:abstractNum w:abstractNumId="18" w15:restartNumberingAfterBreak="0">
    <w:nsid w:val="13DB7421"/>
    <w:multiLevelType w:val="hybridMultilevel"/>
    <w:tmpl w:val="D3EC8FA8"/>
    <w:lvl w:ilvl="0" w:tplc="ED5438C4">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Symbol" w:hint="default"/>
      </w:rPr>
    </w:lvl>
    <w:lvl w:ilvl="2" w:tplc="FFFFFFFF">
      <w:start w:val="1"/>
      <w:numFmt w:val="bullet"/>
      <w:lvlText w:val=""/>
      <w:lvlJc w:val="left"/>
      <w:pPr>
        <w:tabs>
          <w:tab w:val="num" w:pos="1800"/>
        </w:tabs>
        <w:ind w:left="1800" w:hanging="360"/>
      </w:pPr>
      <w:rPr>
        <w:rFonts w:ascii="Wingdings" w:hAnsi="Wingdings" w:cs="Agency FB" w:hint="default"/>
      </w:rPr>
    </w:lvl>
    <w:lvl w:ilvl="3" w:tplc="FFFFFFFF">
      <w:start w:val="1"/>
      <w:numFmt w:val="bullet"/>
      <w:lvlText w:val=""/>
      <w:lvlJc w:val="left"/>
      <w:pPr>
        <w:tabs>
          <w:tab w:val="num" w:pos="2520"/>
        </w:tabs>
        <w:ind w:left="2520" w:hanging="360"/>
      </w:pPr>
      <w:rPr>
        <w:rFonts w:ascii="Symbol" w:hAnsi="Symbol" w:cs="Agency FB" w:hint="default"/>
      </w:rPr>
    </w:lvl>
    <w:lvl w:ilvl="4" w:tplc="FFFFFFFF">
      <w:start w:val="1"/>
      <w:numFmt w:val="bullet"/>
      <w:lvlText w:val="o"/>
      <w:lvlJc w:val="left"/>
      <w:pPr>
        <w:tabs>
          <w:tab w:val="num" w:pos="3240"/>
        </w:tabs>
        <w:ind w:left="3240" w:hanging="360"/>
      </w:pPr>
      <w:rPr>
        <w:rFonts w:ascii="Courier New" w:hAnsi="Courier New" w:cs="Symbol" w:hint="default"/>
      </w:rPr>
    </w:lvl>
    <w:lvl w:ilvl="5" w:tplc="FFFFFFFF">
      <w:start w:val="1"/>
      <w:numFmt w:val="bullet"/>
      <w:lvlText w:val=""/>
      <w:lvlJc w:val="left"/>
      <w:pPr>
        <w:tabs>
          <w:tab w:val="num" w:pos="3960"/>
        </w:tabs>
        <w:ind w:left="3960" w:hanging="360"/>
      </w:pPr>
      <w:rPr>
        <w:rFonts w:ascii="Wingdings" w:hAnsi="Wingdings" w:cs="Agency FB" w:hint="default"/>
      </w:rPr>
    </w:lvl>
    <w:lvl w:ilvl="6" w:tplc="FFFFFFFF">
      <w:start w:val="1"/>
      <w:numFmt w:val="bullet"/>
      <w:lvlText w:val=""/>
      <w:lvlJc w:val="left"/>
      <w:pPr>
        <w:tabs>
          <w:tab w:val="num" w:pos="4680"/>
        </w:tabs>
        <w:ind w:left="4680" w:hanging="360"/>
      </w:pPr>
      <w:rPr>
        <w:rFonts w:ascii="Symbol" w:hAnsi="Symbol" w:cs="Agency FB" w:hint="default"/>
      </w:rPr>
    </w:lvl>
    <w:lvl w:ilvl="7" w:tplc="FFFFFFFF">
      <w:start w:val="1"/>
      <w:numFmt w:val="bullet"/>
      <w:lvlText w:val="o"/>
      <w:lvlJc w:val="left"/>
      <w:pPr>
        <w:tabs>
          <w:tab w:val="num" w:pos="5400"/>
        </w:tabs>
        <w:ind w:left="5400" w:hanging="360"/>
      </w:pPr>
      <w:rPr>
        <w:rFonts w:ascii="Courier New" w:hAnsi="Courier New" w:cs="Symbol" w:hint="default"/>
      </w:rPr>
    </w:lvl>
    <w:lvl w:ilvl="8" w:tplc="FFFFFFFF">
      <w:start w:val="1"/>
      <w:numFmt w:val="bullet"/>
      <w:lvlText w:val=""/>
      <w:lvlJc w:val="left"/>
      <w:pPr>
        <w:tabs>
          <w:tab w:val="num" w:pos="6120"/>
        </w:tabs>
        <w:ind w:left="6120" w:hanging="360"/>
      </w:pPr>
      <w:rPr>
        <w:rFonts w:ascii="Wingdings" w:hAnsi="Wingdings" w:cs="Agency FB" w:hint="default"/>
      </w:rPr>
    </w:lvl>
  </w:abstractNum>
  <w:abstractNum w:abstractNumId="19" w15:restartNumberingAfterBreak="0">
    <w:nsid w:val="14720DC8"/>
    <w:multiLevelType w:val="multilevel"/>
    <w:tmpl w:val="BBC2A4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14BC1831"/>
    <w:multiLevelType w:val="hybridMultilevel"/>
    <w:tmpl w:val="A7D644BE"/>
    <w:lvl w:ilvl="0" w:tplc="ED5438C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Symbol" w:hint="default"/>
      </w:rPr>
    </w:lvl>
    <w:lvl w:ilvl="2" w:tplc="04090005">
      <w:start w:val="1"/>
      <w:numFmt w:val="bullet"/>
      <w:lvlText w:val=""/>
      <w:lvlJc w:val="left"/>
      <w:pPr>
        <w:ind w:left="1800" w:hanging="360"/>
      </w:pPr>
      <w:rPr>
        <w:rFonts w:ascii="Wingdings" w:hAnsi="Wingdings" w:cs="Agency FB" w:hint="default"/>
      </w:rPr>
    </w:lvl>
    <w:lvl w:ilvl="3" w:tplc="04090001">
      <w:start w:val="1"/>
      <w:numFmt w:val="bullet"/>
      <w:lvlText w:val=""/>
      <w:lvlJc w:val="left"/>
      <w:pPr>
        <w:ind w:left="2520" w:hanging="360"/>
      </w:pPr>
      <w:rPr>
        <w:rFonts w:ascii="Symbol" w:hAnsi="Symbol" w:cs="Agency FB" w:hint="default"/>
      </w:rPr>
    </w:lvl>
    <w:lvl w:ilvl="4" w:tplc="04090003">
      <w:start w:val="1"/>
      <w:numFmt w:val="bullet"/>
      <w:lvlText w:val="o"/>
      <w:lvlJc w:val="left"/>
      <w:pPr>
        <w:ind w:left="3240" w:hanging="360"/>
      </w:pPr>
      <w:rPr>
        <w:rFonts w:ascii="Courier New" w:hAnsi="Courier New" w:cs="Symbol" w:hint="default"/>
      </w:rPr>
    </w:lvl>
    <w:lvl w:ilvl="5" w:tplc="04090005">
      <w:start w:val="1"/>
      <w:numFmt w:val="bullet"/>
      <w:lvlText w:val=""/>
      <w:lvlJc w:val="left"/>
      <w:pPr>
        <w:ind w:left="3960" w:hanging="360"/>
      </w:pPr>
      <w:rPr>
        <w:rFonts w:ascii="Wingdings" w:hAnsi="Wingdings" w:cs="Agency FB" w:hint="default"/>
      </w:rPr>
    </w:lvl>
    <w:lvl w:ilvl="6" w:tplc="04090001">
      <w:start w:val="1"/>
      <w:numFmt w:val="bullet"/>
      <w:lvlText w:val=""/>
      <w:lvlJc w:val="left"/>
      <w:pPr>
        <w:ind w:left="4680" w:hanging="360"/>
      </w:pPr>
      <w:rPr>
        <w:rFonts w:ascii="Symbol" w:hAnsi="Symbol" w:cs="Agency FB" w:hint="default"/>
      </w:rPr>
    </w:lvl>
    <w:lvl w:ilvl="7" w:tplc="04090003">
      <w:start w:val="1"/>
      <w:numFmt w:val="bullet"/>
      <w:lvlText w:val="o"/>
      <w:lvlJc w:val="left"/>
      <w:pPr>
        <w:ind w:left="5400" w:hanging="360"/>
      </w:pPr>
      <w:rPr>
        <w:rFonts w:ascii="Courier New" w:hAnsi="Courier New" w:cs="Symbol" w:hint="default"/>
      </w:rPr>
    </w:lvl>
    <w:lvl w:ilvl="8" w:tplc="04090005">
      <w:start w:val="1"/>
      <w:numFmt w:val="bullet"/>
      <w:lvlText w:val=""/>
      <w:lvlJc w:val="left"/>
      <w:pPr>
        <w:ind w:left="6120" w:hanging="360"/>
      </w:pPr>
      <w:rPr>
        <w:rFonts w:ascii="Wingdings" w:hAnsi="Wingdings" w:cs="Agency FB" w:hint="default"/>
      </w:rPr>
    </w:lvl>
  </w:abstractNum>
  <w:abstractNum w:abstractNumId="21" w15:restartNumberingAfterBreak="0">
    <w:nsid w:val="14FA731C"/>
    <w:multiLevelType w:val="hybridMultilevel"/>
    <w:tmpl w:val="931063EA"/>
    <w:lvl w:ilvl="0" w:tplc="ED5438C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5005D2D"/>
    <w:multiLevelType w:val="hybridMultilevel"/>
    <w:tmpl w:val="A4D4F988"/>
    <w:lvl w:ilvl="0" w:tplc="ED5438C4">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1533708C"/>
    <w:multiLevelType w:val="hybridMultilevel"/>
    <w:tmpl w:val="0AAA6FD2"/>
    <w:lvl w:ilvl="0" w:tplc="ED5438C4">
      <w:start w:val="1"/>
      <w:numFmt w:val="bullet"/>
      <w:lvlText w:val=""/>
      <w:lvlJc w:val="left"/>
      <w:pPr>
        <w:ind w:left="360" w:hanging="360"/>
      </w:pPr>
      <w:rPr>
        <w:rFonts w:ascii="Symbol" w:hAnsi="Symbol" w:hint="default"/>
        <w:color w:val="auto"/>
      </w:rPr>
    </w:lvl>
    <w:lvl w:ilvl="1" w:tplc="26AA9128">
      <w:numFmt w:val="bullet"/>
      <w:lvlText w:val="-"/>
      <w:lvlJc w:val="left"/>
      <w:pPr>
        <w:ind w:left="1080" w:hanging="360"/>
      </w:pPr>
      <w:rPr>
        <w:rFonts w:ascii="Arial-BoldMT" w:hAnsi="Arial-BoldMT" w:cs="Agency FB" w:hint="default"/>
        <w:b/>
        <w:color w:val="7030A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8076FC6"/>
    <w:multiLevelType w:val="hybridMultilevel"/>
    <w:tmpl w:val="B0ECFEE4"/>
    <w:lvl w:ilvl="0" w:tplc="68D8B85C">
      <w:numFmt w:val="bullet"/>
      <w:lvlText w:val="-"/>
      <w:lvlJc w:val="left"/>
      <w:pPr>
        <w:tabs>
          <w:tab w:val="num" w:pos="720"/>
        </w:tabs>
        <w:ind w:left="720" w:hanging="360"/>
      </w:pPr>
      <w:rPr>
        <w:rFonts w:ascii="Arial-BoldMT" w:hAnsi="Arial-BoldMT" w:cs="Agency FB" w:hint="default"/>
        <w:b/>
        <w:color w:val="000000" w:themeColor="text1"/>
      </w:rPr>
    </w:lvl>
    <w:lvl w:ilvl="1" w:tplc="A4168082">
      <w:start w:val="1"/>
      <w:numFmt w:val="bullet"/>
      <w:lvlText w:val=""/>
      <w:lvlJc w:val="left"/>
      <w:pPr>
        <w:tabs>
          <w:tab w:val="num" w:pos="1440"/>
        </w:tabs>
        <w:ind w:left="1440" w:hanging="360"/>
      </w:pPr>
      <w:rPr>
        <w:rFonts w:ascii="Wingdings" w:hAnsi="Wingdings" w:cs="Agency FB" w:hint="default"/>
        <w:color w:val="4F81BD"/>
      </w:rPr>
    </w:lvl>
    <w:lvl w:ilvl="2" w:tplc="FFFFFFFF">
      <w:start w:val="1"/>
      <w:numFmt w:val="bullet"/>
      <w:lvlText w:val=""/>
      <w:lvlJc w:val="left"/>
      <w:pPr>
        <w:tabs>
          <w:tab w:val="num" w:pos="2160"/>
        </w:tabs>
        <w:ind w:left="2160" w:hanging="360"/>
      </w:pPr>
      <w:rPr>
        <w:rFonts w:ascii="Wingdings" w:hAnsi="Wingdings" w:cs="Agency FB" w:hint="default"/>
      </w:rPr>
    </w:lvl>
    <w:lvl w:ilvl="3" w:tplc="FFFFFFFF">
      <w:start w:val="1"/>
      <w:numFmt w:val="bullet"/>
      <w:lvlText w:val=""/>
      <w:lvlJc w:val="left"/>
      <w:pPr>
        <w:tabs>
          <w:tab w:val="num" w:pos="2880"/>
        </w:tabs>
        <w:ind w:left="2880" w:hanging="360"/>
      </w:pPr>
      <w:rPr>
        <w:rFonts w:ascii="Symbol" w:hAnsi="Symbol" w:cs="Agency FB" w:hint="default"/>
      </w:rPr>
    </w:lvl>
    <w:lvl w:ilvl="4" w:tplc="FFFFFFFF">
      <w:start w:val="1"/>
      <w:numFmt w:val="bullet"/>
      <w:lvlText w:val="o"/>
      <w:lvlJc w:val="left"/>
      <w:pPr>
        <w:tabs>
          <w:tab w:val="num" w:pos="3600"/>
        </w:tabs>
        <w:ind w:left="3600" w:hanging="360"/>
      </w:pPr>
      <w:rPr>
        <w:rFonts w:ascii="Courier New" w:hAnsi="Courier New" w:cs="Symbol" w:hint="default"/>
      </w:rPr>
    </w:lvl>
    <w:lvl w:ilvl="5" w:tplc="FFFFFFFF">
      <w:start w:val="1"/>
      <w:numFmt w:val="bullet"/>
      <w:lvlText w:val=""/>
      <w:lvlJc w:val="left"/>
      <w:pPr>
        <w:tabs>
          <w:tab w:val="num" w:pos="4320"/>
        </w:tabs>
        <w:ind w:left="4320" w:hanging="360"/>
      </w:pPr>
      <w:rPr>
        <w:rFonts w:ascii="Wingdings" w:hAnsi="Wingdings" w:cs="Agency FB" w:hint="default"/>
      </w:rPr>
    </w:lvl>
    <w:lvl w:ilvl="6" w:tplc="FFFFFFFF">
      <w:start w:val="1"/>
      <w:numFmt w:val="bullet"/>
      <w:lvlText w:val=""/>
      <w:lvlJc w:val="left"/>
      <w:pPr>
        <w:tabs>
          <w:tab w:val="num" w:pos="5040"/>
        </w:tabs>
        <w:ind w:left="5040" w:hanging="360"/>
      </w:pPr>
      <w:rPr>
        <w:rFonts w:ascii="Symbol" w:hAnsi="Symbol" w:cs="Agency FB" w:hint="default"/>
      </w:rPr>
    </w:lvl>
    <w:lvl w:ilvl="7" w:tplc="FFFFFFFF">
      <w:start w:val="1"/>
      <w:numFmt w:val="bullet"/>
      <w:lvlText w:val="o"/>
      <w:lvlJc w:val="left"/>
      <w:pPr>
        <w:tabs>
          <w:tab w:val="num" w:pos="5760"/>
        </w:tabs>
        <w:ind w:left="5760" w:hanging="360"/>
      </w:pPr>
      <w:rPr>
        <w:rFonts w:ascii="Courier New" w:hAnsi="Courier New" w:cs="Symbol" w:hint="default"/>
      </w:rPr>
    </w:lvl>
    <w:lvl w:ilvl="8" w:tplc="FFFFFFFF">
      <w:start w:val="1"/>
      <w:numFmt w:val="bullet"/>
      <w:lvlText w:val=""/>
      <w:lvlJc w:val="left"/>
      <w:pPr>
        <w:tabs>
          <w:tab w:val="num" w:pos="6480"/>
        </w:tabs>
        <w:ind w:left="6480" w:hanging="360"/>
      </w:pPr>
      <w:rPr>
        <w:rFonts w:ascii="Wingdings" w:hAnsi="Wingdings" w:cs="Agency FB" w:hint="default"/>
      </w:rPr>
    </w:lvl>
  </w:abstractNum>
  <w:abstractNum w:abstractNumId="25" w15:restartNumberingAfterBreak="0">
    <w:nsid w:val="1839658C"/>
    <w:multiLevelType w:val="hybridMultilevel"/>
    <w:tmpl w:val="E3E69AEE"/>
    <w:lvl w:ilvl="0" w:tplc="ED5438C4">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197E392C"/>
    <w:multiLevelType w:val="hybridMultilevel"/>
    <w:tmpl w:val="F81027EE"/>
    <w:lvl w:ilvl="0" w:tplc="ED5438C4">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1A4044E5"/>
    <w:multiLevelType w:val="hybridMultilevel"/>
    <w:tmpl w:val="7CF66FD2"/>
    <w:lvl w:ilvl="0" w:tplc="DD98A6E4">
      <w:numFmt w:val="bullet"/>
      <w:lvlText w:val="•"/>
      <w:lvlJc w:val="left"/>
      <w:pPr>
        <w:ind w:left="360" w:hanging="360"/>
      </w:pPr>
      <w:rPr>
        <w:rFonts w:ascii="Calibri" w:hAnsi="Calibri" w:hint="default"/>
        <w:color w:val="auto"/>
        <w:sz w:val="24"/>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B1F20CD"/>
    <w:multiLevelType w:val="hybridMultilevel"/>
    <w:tmpl w:val="115416D2"/>
    <w:lvl w:ilvl="0" w:tplc="ED5438C4">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1BB07672"/>
    <w:multiLevelType w:val="hybridMultilevel"/>
    <w:tmpl w:val="911EAA9A"/>
    <w:lvl w:ilvl="0" w:tplc="ED5438C4">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1C8A130F"/>
    <w:multiLevelType w:val="hybridMultilevel"/>
    <w:tmpl w:val="A988593E"/>
    <w:lvl w:ilvl="0" w:tplc="ED5438C4">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1CA63C37"/>
    <w:multiLevelType w:val="hybridMultilevel"/>
    <w:tmpl w:val="82F08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DBC7C95"/>
    <w:multiLevelType w:val="hybridMultilevel"/>
    <w:tmpl w:val="51AC9A82"/>
    <w:lvl w:ilvl="0" w:tplc="ED5438C4">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Symbol" w:hint="default"/>
      </w:rPr>
    </w:lvl>
    <w:lvl w:ilvl="2" w:tplc="FFFFFFFF">
      <w:start w:val="1"/>
      <w:numFmt w:val="bullet"/>
      <w:lvlText w:val=""/>
      <w:lvlJc w:val="left"/>
      <w:pPr>
        <w:tabs>
          <w:tab w:val="num" w:pos="1800"/>
        </w:tabs>
        <w:ind w:left="1800" w:hanging="360"/>
      </w:pPr>
      <w:rPr>
        <w:rFonts w:ascii="Wingdings" w:hAnsi="Wingdings" w:cs="Agency FB" w:hint="default"/>
      </w:rPr>
    </w:lvl>
    <w:lvl w:ilvl="3" w:tplc="FFFFFFFF">
      <w:start w:val="1"/>
      <w:numFmt w:val="bullet"/>
      <w:lvlText w:val=""/>
      <w:lvlJc w:val="left"/>
      <w:pPr>
        <w:tabs>
          <w:tab w:val="num" w:pos="2520"/>
        </w:tabs>
        <w:ind w:left="2520" w:hanging="360"/>
      </w:pPr>
      <w:rPr>
        <w:rFonts w:ascii="Symbol" w:hAnsi="Symbol" w:cs="Agency FB" w:hint="default"/>
      </w:rPr>
    </w:lvl>
    <w:lvl w:ilvl="4" w:tplc="FFFFFFFF">
      <w:start w:val="1"/>
      <w:numFmt w:val="bullet"/>
      <w:lvlText w:val="o"/>
      <w:lvlJc w:val="left"/>
      <w:pPr>
        <w:tabs>
          <w:tab w:val="num" w:pos="3240"/>
        </w:tabs>
        <w:ind w:left="3240" w:hanging="360"/>
      </w:pPr>
      <w:rPr>
        <w:rFonts w:ascii="Courier New" w:hAnsi="Courier New" w:cs="Symbol" w:hint="default"/>
      </w:rPr>
    </w:lvl>
    <w:lvl w:ilvl="5" w:tplc="FFFFFFFF">
      <w:start w:val="1"/>
      <w:numFmt w:val="bullet"/>
      <w:lvlText w:val=""/>
      <w:lvlJc w:val="left"/>
      <w:pPr>
        <w:tabs>
          <w:tab w:val="num" w:pos="3960"/>
        </w:tabs>
        <w:ind w:left="3960" w:hanging="360"/>
      </w:pPr>
      <w:rPr>
        <w:rFonts w:ascii="Wingdings" w:hAnsi="Wingdings" w:cs="Agency FB" w:hint="default"/>
      </w:rPr>
    </w:lvl>
    <w:lvl w:ilvl="6" w:tplc="FFFFFFFF">
      <w:start w:val="1"/>
      <w:numFmt w:val="bullet"/>
      <w:lvlText w:val=""/>
      <w:lvlJc w:val="left"/>
      <w:pPr>
        <w:tabs>
          <w:tab w:val="num" w:pos="4680"/>
        </w:tabs>
        <w:ind w:left="4680" w:hanging="360"/>
      </w:pPr>
      <w:rPr>
        <w:rFonts w:ascii="Symbol" w:hAnsi="Symbol" w:cs="Agency FB" w:hint="default"/>
      </w:rPr>
    </w:lvl>
    <w:lvl w:ilvl="7" w:tplc="FFFFFFFF">
      <w:start w:val="1"/>
      <w:numFmt w:val="bullet"/>
      <w:lvlText w:val="o"/>
      <w:lvlJc w:val="left"/>
      <w:pPr>
        <w:tabs>
          <w:tab w:val="num" w:pos="5400"/>
        </w:tabs>
        <w:ind w:left="5400" w:hanging="360"/>
      </w:pPr>
      <w:rPr>
        <w:rFonts w:ascii="Courier New" w:hAnsi="Courier New" w:cs="Symbol" w:hint="default"/>
      </w:rPr>
    </w:lvl>
    <w:lvl w:ilvl="8" w:tplc="FFFFFFFF">
      <w:start w:val="1"/>
      <w:numFmt w:val="bullet"/>
      <w:lvlText w:val=""/>
      <w:lvlJc w:val="left"/>
      <w:pPr>
        <w:tabs>
          <w:tab w:val="num" w:pos="6120"/>
        </w:tabs>
        <w:ind w:left="6120" w:hanging="360"/>
      </w:pPr>
      <w:rPr>
        <w:rFonts w:ascii="Wingdings" w:hAnsi="Wingdings" w:cs="Agency FB" w:hint="default"/>
      </w:rPr>
    </w:lvl>
  </w:abstractNum>
  <w:abstractNum w:abstractNumId="33" w15:restartNumberingAfterBreak="0">
    <w:nsid w:val="1DD522E1"/>
    <w:multiLevelType w:val="hybridMultilevel"/>
    <w:tmpl w:val="9C98F600"/>
    <w:lvl w:ilvl="0" w:tplc="ED5438C4">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Symbol" w:hint="default"/>
      </w:rPr>
    </w:lvl>
    <w:lvl w:ilvl="2" w:tplc="FFFFFFFF">
      <w:start w:val="1"/>
      <w:numFmt w:val="bullet"/>
      <w:lvlText w:val=""/>
      <w:lvlJc w:val="left"/>
      <w:pPr>
        <w:tabs>
          <w:tab w:val="num" w:pos="1800"/>
        </w:tabs>
        <w:ind w:left="1800" w:hanging="360"/>
      </w:pPr>
      <w:rPr>
        <w:rFonts w:ascii="Wingdings" w:hAnsi="Wingdings" w:cs="Agency FB" w:hint="default"/>
      </w:rPr>
    </w:lvl>
    <w:lvl w:ilvl="3" w:tplc="FFFFFFFF">
      <w:start w:val="1"/>
      <w:numFmt w:val="bullet"/>
      <w:lvlText w:val=""/>
      <w:lvlJc w:val="left"/>
      <w:pPr>
        <w:tabs>
          <w:tab w:val="num" w:pos="2520"/>
        </w:tabs>
        <w:ind w:left="2520" w:hanging="360"/>
      </w:pPr>
      <w:rPr>
        <w:rFonts w:ascii="Symbol" w:hAnsi="Symbol" w:cs="Agency FB" w:hint="default"/>
      </w:rPr>
    </w:lvl>
    <w:lvl w:ilvl="4" w:tplc="FFFFFFFF">
      <w:start w:val="1"/>
      <w:numFmt w:val="bullet"/>
      <w:lvlText w:val="o"/>
      <w:lvlJc w:val="left"/>
      <w:pPr>
        <w:tabs>
          <w:tab w:val="num" w:pos="3240"/>
        </w:tabs>
        <w:ind w:left="3240" w:hanging="360"/>
      </w:pPr>
      <w:rPr>
        <w:rFonts w:ascii="Courier New" w:hAnsi="Courier New" w:cs="Symbol" w:hint="default"/>
      </w:rPr>
    </w:lvl>
    <w:lvl w:ilvl="5" w:tplc="FFFFFFFF">
      <w:start w:val="1"/>
      <w:numFmt w:val="bullet"/>
      <w:lvlText w:val=""/>
      <w:lvlJc w:val="left"/>
      <w:pPr>
        <w:tabs>
          <w:tab w:val="num" w:pos="3960"/>
        </w:tabs>
        <w:ind w:left="3960" w:hanging="360"/>
      </w:pPr>
      <w:rPr>
        <w:rFonts w:ascii="Wingdings" w:hAnsi="Wingdings" w:cs="Agency FB" w:hint="default"/>
      </w:rPr>
    </w:lvl>
    <w:lvl w:ilvl="6" w:tplc="FFFFFFFF">
      <w:start w:val="1"/>
      <w:numFmt w:val="bullet"/>
      <w:lvlText w:val=""/>
      <w:lvlJc w:val="left"/>
      <w:pPr>
        <w:tabs>
          <w:tab w:val="num" w:pos="4680"/>
        </w:tabs>
        <w:ind w:left="4680" w:hanging="360"/>
      </w:pPr>
      <w:rPr>
        <w:rFonts w:ascii="Symbol" w:hAnsi="Symbol" w:cs="Agency FB" w:hint="default"/>
      </w:rPr>
    </w:lvl>
    <w:lvl w:ilvl="7" w:tplc="FFFFFFFF">
      <w:start w:val="1"/>
      <w:numFmt w:val="bullet"/>
      <w:lvlText w:val="o"/>
      <w:lvlJc w:val="left"/>
      <w:pPr>
        <w:tabs>
          <w:tab w:val="num" w:pos="5400"/>
        </w:tabs>
        <w:ind w:left="5400" w:hanging="360"/>
      </w:pPr>
      <w:rPr>
        <w:rFonts w:ascii="Courier New" w:hAnsi="Courier New" w:cs="Symbol" w:hint="default"/>
      </w:rPr>
    </w:lvl>
    <w:lvl w:ilvl="8" w:tplc="FFFFFFFF">
      <w:start w:val="1"/>
      <w:numFmt w:val="bullet"/>
      <w:lvlText w:val=""/>
      <w:lvlJc w:val="left"/>
      <w:pPr>
        <w:tabs>
          <w:tab w:val="num" w:pos="6120"/>
        </w:tabs>
        <w:ind w:left="6120" w:hanging="360"/>
      </w:pPr>
      <w:rPr>
        <w:rFonts w:ascii="Wingdings" w:hAnsi="Wingdings" w:cs="Agency FB" w:hint="default"/>
      </w:rPr>
    </w:lvl>
  </w:abstractNum>
  <w:abstractNum w:abstractNumId="34" w15:restartNumberingAfterBreak="0">
    <w:nsid w:val="1DDC3342"/>
    <w:multiLevelType w:val="hybridMultilevel"/>
    <w:tmpl w:val="3AD43596"/>
    <w:lvl w:ilvl="0" w:tplc="ED5438C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1E4856E1"/>
    <w:multiLevelType w:val="hybridMultilevel"/>
    <w:tmpl w:val="9DC64E60"/>
    <w:lvl w:ilvl="0" w:tplc="D5F00B16">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09B09C4"/>
    <w:multiLevelType w:val="hybridMultilevel"/>
    <w:tmpl w:val="B1883A14"/>
    <w:lvl w:ilvl="0" w:tplc="ED5438C4">
      <w:start w:val="1"/>
      <w:numFmt w:val="bullet"/>
      <w:lvlText w:val=""/>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21F01A6D"/>
    <w:multiLevelType w:val="hybridMultilevel"/>
    <w:tmpl w:val="0EC26EAA"/>
    <w:lvl w:ilvl="0" w:tplc="ED5438C4">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2EB376C"/>
    <w:multiLevelType w:val="hybridMultilevel"/>
    <w:tmpl w:val="CD6051D2"/>
    <w:lvl w:ilvl="0" w:tplc="ED5438C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23D67AD7"/>
    <w:multiLevelType w:val="hybridMultilevel"/>
    <w:tmpl w:val="B3B0DFC6"/>
    <w:lvl w:ilvl="0" w:tplc="ED5438C4">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247606A3"/>
    <w:multiLevelType w:val="hybridMultilevel"/>
    <w:tmpl w:val="6D50EDC0"/>
    <w:lvl w:ilvl="0" w:tplc="6C0A4ED4">
      <w:start w:val="1"/>
      <w:numFmt w:val="bullet"/>
      <w:lvlText w:val=""/>
      <w:lvlJc w:val="left"/>
      <w:pPr>
        <w:ind w:left="360" w:hanging="360"/>
      </w:pPr>
      <w:rPr>
        <w:rFonts w:ascii="Wingdings" w:hAnsi="Wingdings" w:hint="default"/>
        <w:color w:val="7030A0"/>
      </w:rPr>
    </w:lvl>
    <w:lvl w:ilvl="1" w:tplc="08090001">
      <w:start w:val="1"/>
      <w:numFmt w:val="bullet"/>
      <w:lvlText w:val=""/>
      <w:lvlJc w:val="left"/>
      <w:pPr>
        <w:ind w:left="1080" w:hanging="360"/>
      </w:pPr>
      <w:rPr>
        <w:rFonts w:ascii="Symbol" w:hAnsi="Symbol" w:hint="default"/>
        <w:b/>
        <w:color w:val="000000" w:themeColor="text1"/>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4D36F8E"/>
    <w:multiLevelType w:val="hybridMultilevel"/>
    <w:tmpl w:val="BFD61CC6"/>
    <w:lvl w:ilvl="0" w:tplc="ED5438C4">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5224152"/>
    <w:multiLevelType w:val="hybridMultilevel"/>
    <w:tmpl w:val="2F6EDEC8"/>
    <w:lvl w:ilvl="0" w:tplc="ED5438C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56E2DEA"/>
    <w:multiLevelType w:val="hybridMultilevel"/>
    <w:tmpl w:val="35F0980E"/>
    <w:lvl w:ilvl="0" w:tplc="ED5438C4">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268746C2"/>
    <w:multiLevelType w:val="singleLevel"/>
    <w:tmpl w:val="ED5438C4"/>
    <w:lvl w:ilvl="0">
      <w:start w:val="1"/>
      <w:numFmt w:val="bullet"/>
      <w:lvlText w:val=""/>
      <w:lvlJc w:val="left"/>
      <w:pPr>
        <w:ind w:left="360" w:hanging="360"/>
      </w:pPr>
      <w:rPr>
        <w:rFonts w:ascii="Symbol" w:hAnsi="Symbol" w:hint="default"/>
        <w:color w:val="auto"/>
      </w:rPr>
    </w:lvl>
  </w:abstractNum>
  <w:abstractNum w:abstractNumId="45" w15:restartNumberingAfterBreak="0">
    <w:nsid w:val="26CE6C7F"/>
    <w:multiLevelType w:val="hybridMultilevel"/>
    <w:tmpl w:val="41A843C2"/>
    <w:lvl w:ilvl="0" w:tplc="ED5438C4">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Symbol" w:hint="default"/>
      </w:rPr>
    </w:lvl>
    <w:lvl w:ilvl="2" w:tplc="FFFFFFFF">
      <w:start w:val="1"/>
      <w:numFmt w:val="bullet"/>
      <w:lvlText w:val=""/>
      <w:lvlJc w:val="left"/>
      <w:pPr>
        <w:tabs>
          <w:tab w:val="num" w:pos="1800"/>
        </w:tabs>
        <w:ind w:left="1800" w:hanging="360"/>
      </w:pPr>
      <w:rPr>
        <w:rFonts w:ascii="Wingdings" w:hAnsi="Wingdings" w:cs="Agency FB" w:hint="default"/>
      </w:rPr>
    </w:lvl>
    <w:lvl w:ilvl="3" w:tplc="FFFFFFFF">
      <w:start w:val="1"/>
      <w:numFmt w:val="bullet"/>
      <w:lvlText w:val=""/>
      <w:lvlJc w:val="left"/>
      <w:pPr>
        <w:tabs>
          <w:tab w:val="num" w:pos="2520"/>
        </w:tabs>
        <w:ind w:left="2520" w:hanging="360"/>
      </w:pPr>
      <w:rPr>
        <w:rFonts w:ascii="Symbol" w:hAnsi="Symbol" w:cs="Agency FB" w:hint="default"/>
      </w:rPr>
    </w:lvl>
    <w:lvl w:ilvl="4" w:tplc="FFFFFFFF">
      <w:start w:val="1"/>
      <w:numFmt w:val="bullet"/>
      <w:lvlText w:val="o"/>
      <w:lvlJc w:val="left"/>
      <w:pPr>
        <w:tabs>
          <w:tab w:val="num" w:pos="3240"/>
        </w:tabs>
        <w:ind w:left="3240" w:hanging="360"/>
      </w:pPr>
      <w:rPr>
        <w:rFonts w:ascii="Courier New" w:hAnsi="Courier New" w:cs="Symbol" w:hint="default"/>
      </w:rPr>
    </w:lvl>
    <w:lvl w:ilvl="5" w:tplc="FFFFFFFF">
      <w:start w:val="1"/>
      <w:numFmt w:val="bullet"/>
      <w:lvlText w:val=""/>
      <w:lvlJc w:val="left"/>
      <w:pPr>
        <w:tabs>
          <w:tab w:val="num" w:pos="3960"/>
        </w:tabs>
        <w:ind w:left="3960" w:hanging="360"/>
      </w:pPr>
      <w:rPr>
        <w:rFonts w:ascii="Wingdings" w:hAnsi="Wingdings" w:cs="Agency FB" w:hint="default"/>
      </w:rPr>
    </w:lvl>
    <w:lvl w:ilvl="6" w:tplc="FFFFFFFF">
      <w:start w:val="1"/>
      <w:numFmt w:val="bullet"/>
      <w:lvlText w:val=""/>
      <w:lvlJc w:val="left"/>
      <w:pPr>
        <w:tabs>
          <w:tab w:val="num" w:pos="4680"/>
        </w:tabs>
        <w:ind w:left="4680" w:hanging="360"/>
      </w:pPr>
      <w:rPr>
        <w:rFonts w:ascii="Symbol" w:hAnsi="Symbol" w:cs="Agency FB" w:hint="default"/>
      </w:rPr>
    </w:lvl>
    <w:lvl w:ilvl="7" w:tplc="FFFFFFFF">
      <w:start w:val="1"/>
      <w:numFmt w:val="bullet"/>
      <w:lvlText w:val="o"/>
      <w:lvlJc w:val="left"/>
      <w:pPr>
        <w:tabs>
          <w:tab w:val="num" w:pos="5400"/>
        </w:tabs>
        <w:ind w:left="5400" w:hanging="360"/>
      </w:pPr>
      <w:rPr>
        <w:rFonts w:ascii="Courier New" w:hAnsi="Courier New" w:cs="Symbol" w:hint="default"/>
      </w:rPr>
    </w:lvl>
    <w:lvl w:ilvl="8" w:tplc="FFFFFFFF">
      <w:start w:val="1"/>
      <w:numFmt w:val="bullet"/>
      <w:lvlText w:val=""/>
      <w:lvlJc w:val="left"/>
      <w:pPr>
        <w:tabs>
          <w:tab w:val="num" w:pos="6120"/>
        </w:tabs>
        <w:ind w:left="6120" w:hanging="360"/>
      </w:pPr>
      <w:rPr>
        <w:rFonts w:ascii="Wingdings" w:hAnsi="Wingdings" w:cs="Agency FB" w:hint="default"/>
      </w:rPr>
    </w:lvl>
  </w:abstractNum>
  <w:abstractNum w:abstractNumId="46" w15:restartNumberingAfterBreak="0">
    <w:nsid w:val="274A6FEA"/>
    <w:multiLevelType w:val="hybridMultilevel"/>
    <w:tmpl w:val="758C0D40"/>
    <w:lvl w:ilvl="0" w:tplc="ED5438C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8FE557A"/>
    <w:multiLevelType w:val="hybridMultilevel"/>
    <w:tmpl w:val="A6D6D724"/>
    <w:lvl w:ilvl="0" w:tplc="ED5438C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29C76E8E"/>
    <w:multiLevelType w:val="hybridMultilevel"/>
    <w:tmpl w:val="3482B3D0"/>
    <w:lvl w:ilvl="0" w:tplc="ED5438C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AD60947"/>
    <w:multiLevelType w:val="hybridMultilevel"/>
    <w:tmpl w:val="1EC02C52"/>
    <w:lvl w:ilvl="0" w:tplc="8004A6AC">
      <w:numFmt w:val="bullet"/>
      <w:lvlText w:val="-"/>
      <w:lvlJc w:val="left"/>
      <w:pPr>
        <w:ind w:left="720" w:hanging="360"/>
      </w:pPr>
      <w:rPr>
        <w:rFonts w:ascii="Arial-BoldMT" w:hAnsi="Arial-BoldMT" w:cs="Agency FB" w:hint="default"/>
        <w:b/>
        <w:color w:val="000000" w:themeColor="text1"/>
      </w:rPr>
    </w:lvl>
    <w:lvl w:ilvl="1" w:tplc="26AA9128">
      <w:numFmt w:val="bullet"/>
      <w:lvlText w:val="-"/>
      <w:lvlJc w:val="left"/>
      <w:pPr>
        <w:ind w:left="1440" w:hanging="360"/>
      </w:pPr>
      <w:rPr>
        <w:rFonts w:ascii="Arial-BoldMT" w:hAnsi="Arial-BoldMT" w:cs="Agency FB" w:hint="default"/>
        <w:b/>
        <w:color w:val="7030A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B58074C"/>
    <w:multiLevelType w:val="hybridMultilevel"/>
    <w:tmpl w:val="4F527082"/>
    <w:lvl w:ilvl="0" w:tplc="68D8B85C">
      <w:numFmt w:val="bullet"/>
      <w:lvlText w:val="-"/>
      <w:lvlJc w:val="left"/>
      <w:pPr>
        <w:ind w:left="720" w:hanging="360"/>
      </w:pPr>
      <w:rPr>
        <w:rFonts w:ascii="Arial-BoldMT" w:hAnsi="Arial-BoldMT" w:cs="Agency FB" w:hint="default"/>
        <w:b/>
        <w:color w:val="000000" w:themeColor="text1"/>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cs="Agency FB" w:hint="default"/>
      </w:rPr>
    </w:lvl>
    <w:lvl w:ilvl="3" w:tplc="04090001">
      <w:start w:val="1"/>
      <w:numFmt w:val="bullet"/>
      <w:lvlText w:val=""/>
      <w:lvlJc w:val="left"/>
      <w:pPr>
        <w:ind w:left="2880" w:hanging="360"/>
      </w:pPr>
      <w:rPr>
        <w:rFonts w:ascii="Symbol" w:hAnsi="Symbol" w:cs="Agency FB"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cs="Agency FB" w:hint="default"/>
      </w:rPr>
    </w:lvl>
    <w:lvl w:ilvl="6" w:tplc="04090001">
      <w:start w:val="1"/>
      <w:numFmt w:val="bullet"/>
      <w:lvlText w:val=""/>
      <w:lvlJc w:val="left"/>
      <w:pPr>
        <w:ind w:left="5040" w:hanging="360"/>
      </w:pPr>
      <w:rPr>
        <w:rFonts w:ascii="Symbol" w:hAnsi="Symbol" w:cs="Agency FB"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cs="Agency FB" w:hint="default"/>
      </w:rPr>
    </w:lvl>
  </w:abstractNum>
  <w:abstractNum w:abstractNumId="51" w15:restartNumberingAfterBreak="0">
    <w:nsid w:val="2D5A0B83"/>
    <w:multiLevelType w:val="hybridMultilevel"/>
    <w:tmpl w:val="A9DE5BD4"/>
    <w:lvl w:ilvl="0" w:tplc="2A161B3E">
      <w:start w:val="2"/>
      <w:numFmt w:val="decimal"/>
      <w:lvlText w:val="%1."/>
      <w:lvlJc w:val="left"/>
      <w:pPr>
        <w:tabs>
          <w:tab w:val="num" w:pos="0"/>
        </w:tabs>
        <w:ind w:left="0" w:firstLine="0"/>
      </w:pPr>
      <w:rPr>
        <w:rFonts w:asciiTheme="minorHAnsi" w:hAnsiTheme="minorHAnsi" w:cstheme="minorHAnsi" w:hint="default"/>
        <w:b/>
        <w:i w:val="0"/>
        <w:color w:val="auto"/>
        <w:sz w:val="22"/>
        <w:szCs w:val="22"/>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52" w15:restartNumberingAfterBreak="0">
    <w:nsid w:val="2E633C1D"/>
    <w:multiLevelType w:val="hybridMultilevel"/>
    <w:tmpl w:val="CAA0D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FB90660"/>
    <w:multiLevelType w:val="hybridMultilevel"/>
    <w:tmpl w:val="7E864792"/>
    <w:lvl w:ilvl="0" w:tplc="ED5438C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00A1B84"/>
    <w:multiLevelType w:val="hybridMultilevel"/>
    <w:tmpl w:val="B28084AE"/>
    <w:lvl w:ilvl="0" w:tplc="ED5438C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301B36DD"/>
    <w:multiLevelType w:val="hybridMultilevel"/>
    <w:tmpl w:val="E0ACD238"/>
    <w:lvl w:ilvl="0" w:tplc="ED5438C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30643A09"/>
    <w:multiLevelType w:val="hybridMultilevel"/>
    <w:tmpl w:val="46348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1A13119"/>
    <w:multiLevelType w:val="hybridMultilevel"/>
    <w:tmpl w:val="877C1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nsolas" w:hAnsi="Consola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nsolas" w:hAnsi="Consola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nsolas" w:hAnsi="Consolas"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43757E7"/>
    <w:multiLevelType w:val="hybridMultilevel"/>
    <w:tmpl w:val="F20E9EBC"/>
    <w:lvl w:ilvl="0" w:tplc="68D8B85C">
      <w:numFmt w:val="bullet"/>
      <w:lvlText w:val="-"/>
      <w:lvlJc w:val="left"/>
      <w:pPr>
        <w:ind w:left="720" w:hanging="360"/>
      </w:pPr>
      <w:rPr>
        <w:rFonts w:ascii="Arial-BoldMT" w:hAnsi="Arial-BoldMT" w:cs="Agency FB" w:hint="default"/>
        <w:b/>
        <w:color w:val="000000" w:themeColor="text1"/>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53B5CE7"/>
    <w:multiLevelType w:val="hybridMultilevel"/>
    <w:tmpl w:val="8A8A7408"/>
    <w:lvl w:ilvl="0" w:tplc="ED5438C4">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37267A92"/>
    <w:multiLevelType w:val="hybridMultilevel"/>
    <w:tmpl w:val="2252F682"/>
    <w:lvl w:ilvl="0" w:tplc="68D8B85C">
      <w:numFmt w:val="bullet"/>
      <w:lvlText w:val="-"/>
      <w:lvlJc w:val="left"/>
      <w:pPr>
        <w:ind w:left="1440" w:hanging="360"/>
      </w:pPr>
      <w:rPr>
        <w:rFonts w:ascii="Arial-BoldMT" w:hAnsi="Arial-BoldMT" w:cs="Agency FB" w:hint="default"/>
        <w:b/>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75D1DDB"/>
    <w:multiLevelType w:val="hybridMultilevel"/>
    <w:tmpl w:val="393049B2"/>
    <w:lvl w:ilvl="0" w:tplc="ED5438C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39343EF6"/>
    <w:multiLevelType w:val="hybridMultilevel"/>
    <w:tmpl w:val="536A8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A701E16"/>
    <w:multiLevelType w:val="hybridMultilevel"/>
    <w:tmpl w:val="71E4A2EC"/>
    <w:lvl w:ilvl="0" w:tplc="BDC6C808">
      <w:start w:val="17"/>
      <w:numFmt w:val="bullet"/>
      <w:lvlText w:val="•"/>
      <w:lvlJc w:val="left"/>
      <w:pPr>
        <w:ind w:left="502" w:hanging="360"/>
      </w:pPr>
      <w:rPr>
        <w:rFonts w:ascii="Calibri" w:eastAsia="Times New Roman" w:hAnsi="Calibri" w:cs="Calibri" w:hint="default"/>
        <w:b/>
        <w:color w:val="000000" w:themeColor="text1"/>
      </w:rPr>
    </w:lvl>
    <w:lvl w:ilvl="1" w:tplc="FFFFFFFF">
      <w:start w:val="1"/>
      <w:numFmt w:val="bullet"/>
      <w:lvlText w:val="o"/>
      <w:lvlJc w:val="left"/>
      <w:pPr>
        <w:ind w:left="1440" w:hanging="360"/>
      </w:pPr>
      <w:rPr>
        <w:rFonts w:ascii="Courier New" w:hAnsi="Courier New" w:cs="Symbol" w:hint="default"/>
      </w:rPr>
    </w:lvl>
    <w:lvl w:ilvl="2" w:tplc="FFFFFFFF">
      <w:start w:val="1"/>
      <w:numFmt w:val="bullet"/>
      <w:lvlText w:val=""/>
      <w:lvlJc w:val="left"/>
      <w:pPr>
        <w:ind w:left="2160" w:hanging="360"/>
      </w:pPr>
      <w:rPr>
        <w:rFonts w:ascii="Wingdings" w:hAnsi="Wingdings" w:cs="Agency FB" w:hint="default"/>
      </w:rPr>
    </w:lvl>
    <w:lvl w:ilvl="3" w:tplc="FFFFFFFF">
      <w:start w:val="1"/>
      <w:numFmt w:val="bullet"/>
      <w:lvlText w:val=""/>
      <w:lvlJc w:val="left"/>
      <w:pPr>
        <w:ind w:left="2880" w:hanging="360"/>
      </w:pPr>
      <w:rPr>
        <w:rFonts w:ascii="Symbol" w:hAnsi="Symbol" w:cs="Agency FB" w:hint="default"/>
      </w:rPr>
    </w:lvl>
    <w:lvl w:ilvl="4" w:tplc="FFFFFFFF">
      <w:start w:val="1"/>
      <w:numFmt w:val="bullet"/>
      <w:lvlText w:val="o"/>
      <w:lvlJc w:val="left"/>
      <w:pPr>
        <w:ind w:left="3600" w:hanging="360"/>
      </w:pPr>
      <w:rPr>
        <w:rFonts w:ascii="Courier New" w:hAnsi="Courier New" w:cs="Symbol" w:hint="default"/>
      </w:rPr>
    </w:lvl>
    <w:lvl w:ilvl="5" w:tplc="FFFFFFFF">
      <w:start w:val="1"/>
      <w:numFmt w:val="bullet"/>
      <w:lvlText w:val=""/>
      <w:lvlJc w:val="left"/>
      <w:pPr>
        <w:ind w:left="4320" w:hanging="360"/>
      </w:pPr>
      <w:rPr>
        <w:rFonts w:ascii="Wingdings" w:hAnsi="Wingdings" w:cs="Agency FB" w:hint="default"/>
      </w:rPr>
    </w:lvl>
    <w:lvl w:ilvl="6" w:tplc="FFFFFFFF">
      <w:start w:val="1"/>
      <w:numFmt w:val="bullet"/>
      <w:lvlText w:val=""/>
      <w:lvlJc w:val="left"/>
      <w:pPr>
        <w:ind w:left="5040" w:hanging="360"/>
      </w:pPr>
      <w:rPr>
        <w:rFonts w:ascii="Symbol" w:hAnsi="Symbol" w:cs="Agency FB" w:hint="default"/>
      </w:rPr>
    </w:lvl>
    <w:lvl w:ilvl="7" w:tplc="FFFFFFFF">
      <w:start w:val="1"/>
      <w:numFmt w:val="bullet"/>
      <w:lvlText w:val="o"/>
      <w:lvlJc w:val="left"/>
      <w:pPr>
        <w:ind w:left="5760" w:hanging="360"/>
      </w:pPr>
      <w:rPr>
        <w:rFonts w:ascii="Courier New" w:hAnsi="Courier New" w:cs="Symbol" w:hint="default"/>
      </w:rPr>
    </w:lvl>
    <w:lvl w:ilvl="8" w:tplc="FFFFFFFF">
      <w:start w:val="1"/>
      <w:numFmt w:val="bullet"/>
      <w:lvlText w:val=""/>
      <w:lvlJc w:val="left"/>
      <w:pPr>
        <w:ind w:left="6480" w:hanging="360"/>
      </w:pPr>
      <w:rPr>
        <w:rFonts w:ascii="Wingdings" w:hAnsi="Wingdings" w:cs="Agency FB" w:hint="default"/>
      </w:rPr>
    </w:lvl>
  </w:abstractNum>
  <w:abstractNum w:abstractNumId="64" w15:restartNumberingAfterBreak="0">
    <w:nsid w:val="3B2B146E"/>
    <w:multiLevelType w:val="hybridMultilevel"/>
    <w:tmpl w:val="ED40472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5" w15:restartNumberingAfterBreak="0">
    <w:nsid w:val="3C833B11"/>
    <w:multiLevelType w:val="hybridMultilevel"/>
    <w:tmpl w:val="6ED8EA22"/>
    <w:lvl w:ilvl="0" w:tplc="68D8B85C">
      <w:numFmt w:val="bullet"/>
      <w:lvlText w:val="-"/>
      <w:lvlJc w:val="left"/>
      <w:pPr>
        <w:ind w:left="720" w:hanging="360"/>
      </w:pPr>
      <w:rPr>
        <w:rFonts w:ascii="Arial-BoldMT" w:hAnsi="Arial-BoldMT" w:cs="Agency FB" w:hint="default"/>
        <w:b/>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0B21F60"/>
    <w:multiLevelType w:val="hybridMultilevel"/>
    <w:tmpl w:val="C9A079DA"/>
    <w:lvl w:ilvl="0" w:tplc="68D8B85C">
      <w:numFmt w:val="bullet"/>
      <w:lvlText w:val="-"/>
      <w:lvlJc w:val="left"/>
      <w:pPr>
        <w:tabs>
          <w:tab w:val="num" w:pos="720"/>
        </w:tabs>
        <w:ind w:left="720" w:hanging="360"/>
      </w:pPr>
      <w:rPr>
        <w:rFonts w:ascii="Arial-BoldMT" w:hAnsi="Arial-BoldMT" w:cs="Agency FB" w:hint="default"/>
        <w:b/>
        <w:color w:val="000000" w:themeColor="text1"/>
      </w:rPr>
    </w:lvl>
    <w:lvl w:ilvl="1" w:tplc="A4168082">
      <w:start w:val="1"/>
      <w:numFmt w:val="bullet"/>
      <w:lvlText w:val=""/>
      <w:lvlJc w:val="left"/>
      <w:pPr>
        <w:tabs>
          <w:tab w:val="num" w:pos="1440"/>
        </w:tabs>
        <w:ind w:left="1440" w:hanging="360"/>
      </w:pPr>
      <w:rPr>
        <w:rFonts w:ascii="Wingdings" w:hAnsi="Wingdings" w:cs="Agency FB" w:hint="default"/>
        <w:color w:val="4F81BD"/>
      </w:rPr>
    </w:lvl>
    <w:lvl w:ilvl="2" w:tplc="FFFFFFFF">
      <w:start w:val="1"/>
      <w:numFmt w:val="bullet"/>
      <w:lvlText w:val=""/>
      <w:lvlJc w:val="left"/>
      <w:pPr>
        <w:tabs>
          <w:tab w:val="num" w:pos="2160"/>
        </w:tabs>
        <w:ind w:left="2160" w:hanging="360"/>
      </w:pPr>
      <w:rPr>
        <w:rFonts w:ascii="Wingdings" w:hAnsi="Wingdings" w:cs="Agency FB" w:hint="default"/>
      </w:rPr>
    </w:lvl>
    <w:lvl w:ilvl="3" w:tplc="FFFFFFFF">
      <w:start w:val="1"/>
      <w:numFmt w:val="bullet"/>
      <w:lvlText w:val=""/>
      <w:lvlJc w:val="left"/>
      <w:pPr>
        <w:tabs>
          <w:tab w:val="num" w:pos="2880"/>
        </w:tabs>
        <w:ind w:left="2880" w:hanging="360"/>
      </w:pPr>
      <w:rPr>
        <w:rFonts w:ascii="Symbol" w:hAnsi="Symbol" w:cs="Agency FB" w:hint="default"/>
      </w:rPr>
    </w:lvl>
    <w:lvl w:ilvl="4" w:tplc="FFFFFFFF">
      <w:start w:val="1"/>
      <w:numFmt w:val="bullet"/>
      <w:lvlText w:val="o"/>
      <w:lvlJc w:val="left"/>
      <w:pPr>
        <w:tabs>
          <w:tab w:val="num" w:pos="3600"/>
        </w:tabs>
        <w:ind w:left="3600" w:hanging="360"/>
      </w:pPr>
      <w:rPr>
        <w:rFonts w:ascii="Courier New" w:hAnsi="Courier New" w:cs="Symbol" w:hint="default"/>
      </w:rPr>
    </w:lvl>
    <w:lvl w:ilvl="5" w:tplc="FFFFFFFF">
      <w:start w:val="1"/>
      <w:numFmt w:val="bullet"/>
      <w:lvlText w:val=""/>
      <w:lvlJc w:val="left"/>
      <w:pPr>
        <w:tabs>
          <w:tab w:val="num" w:pos="4320"/>
        </w:tabs>
        <w:ind w:left="4320" w:hanging="360"/>
      </w:pPr>
      <w:rPr>
        <w:rFonts w:ascii="Wingdings" w:hAnsi="Wingdings" w:cs="Agency FB" w:hint="default"/>
      </w:rPr>
    </w:lvl>
    <w:lvl w:ilvl="6" w:tplc="FFFFFFFF">
      <w:start w:val="1"/>
      <w:numFmt w:val="bullet"/>
      <w:lvlText w:val=""/>
      <w:lvlJc w:val="left"/>
      <w:pPr>
        <w:tabs>
          <w:tab w:val="num" w:pos="5040"/>
        </w:tabs>
        <w:ind w:left="5040" w:hanging="360"/>
      </w:pPr>
      <w:rPr>
        <w:rFonts w:ascii="Symbol" w:hAnsi="Symbol" w:cs="Agency FB" w:hint="default"/>
      </w:rPr>
    </w:lvl>
    <w:lvl w:ilvl="7" w:tplc="FFFFFFFF">
      <w:start w:val="1"/>
      <w:numFmt w:val="bullet"/>
      <w:lvlText w:val="o"/>
      <w:lvlJc w:val="left"/>
      <w:pPr>
        <w:tabs>
          <w:tab w:val="num" w:pos="5760"/>
        </w:tabs>
        <w:ind w:left="5760" w:hanging="360"/>
      </w:pPr>
      <w:rPr>
        <w:rFonts w:ascii="Courier New" w:hAnsi="Courier New" w:cs="Symbol" w:hint="default"/>
      </w:rPr>
    </w:lvl>
    <w:lvl w:ilvl="8" w:tplc="FFFFFFFF">
      <w:start w:val="1"/>
      <w:numFmt w:val="bullet"/>
      <w:lvlText w:val=""/>
      <w:lvlJc w:val="left"/>
      <w:pPr>
        <w:tabs>
          <w:tab w:val="num" w:pos="6480"/>
        </w:tabs>
        <w:ind w:left="6480" w:hanging="360"/>
      </w:pPr>
      <w:rPr>
        <w:rFonts w:ascii="Wingdings" w:hAnsi="Wingdings" w:cs="Agency FB" w:hint="default"/>
      </w:rPr>
    </w:lvl>
  </w:abstractNum>
  <w:abstractNum w:abstractNumId="67" w15:restartNumberingAfterBreak="0">
    <w:nsid w:val="43D15F0B"/>
    <w:multiLevelType w:val="hybridMultilevel"/>
    <w:tmpl w:val="CE4E11BC"/>
    <w:lvl w:ilvl="0" w:tplc="68D8B85C">
      <w:numFmt w:val="bullet"/>
      <w:lvlText w:val="-"/>
      <w:lvlJc w:val="left"/>
      <w:pPr>
        <w:tabs>
          <w:tab w:val="num" w:pos="720"/>
        </w:tabs>
        <w:ind w:left="720" w:hanging="360"/>
      </w:pPr>
      <w:rPr>
        <w:rFonts w:ascii="Arial-BoldMT" w:hAnsi="Arial-BoldMT" w:cs="Agency FB" w:hint="default"/>
        <w:b/>
        <w:color w:val="000000" w:themeColor="text1"/>
      </w:rPr>
    </w:lvl>
    <w:lvl w:ilvl="1" w:tplc="FFFFFFFF">
      <w:start w:val="1"/>
      <w:numFmt w:val="bullet"/>
      <w:lvlText w:val="o"/>
      <w:lvlJc w:val="left"/>
      <w:pPr>
        <w:tabs>
          <w:tab w:val="num" w:pos="1440"/>
        </w:tabs>
        <w:ind w:left="1440" w:hanging="360"/>
      </w:pPr>
      <w:rPr>
        <w:rFonts w:ascii="Courier New" w:hAnsi="Courier New" w:hint="default"/>
      </w:rPr>
    </w:lvl>
    <w:lvl w:ilvl="2" w:tplc="F93AD4B4">
      <w:start w:val="1"/>
      <w:numFmt w:val="bullet"/>
      <w:lvlText w:val=""/>
      <w:lvlJc w:val="left"/>
      <w:pPr>
        <w:tabs>
          <w:tab w:val="num" w:pos="2160"/>
        </w:tabs>
        <w:ind w:left="2160" w:hanging="360"/>
      </w:pPr>
      <w:rPr>
        <w:rFonts w:ascii="Wingdings" w:hAnsi="Wingdings" w:hint="default"/>
        <w:color w:val="4F81BD"/>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3D57750"/>
    <w:multiLevelType w:val="hybridMultilevel"/>
    <w:tmpl w:val="FDD6A970"/>
    <w:lvl w:ilvl="0" w:tplc="ED5438C4">
      <w:start w:val="1"/>
      <w:numFmt w:val="bullet"/>
      <w:lvlText w:val=""/>
      <w:lvlJc w:val="left"/>
      <w:pPr>
        <w:ind w:left="360" w:hanging="360"/>
      </w:pPr>
      <w:rPr>
        <w:rFonts w:ascii="Symbol" w:hAnsi="Symbol" w:hint="default"/>
        <w:color w:val="auto"/>
      </w:rPr>
    </w:lvl>
    <w:lvl w:ilvl="1" w:tplc="26AA9128">
      <w:numFmt w:val="bullet"/>
      <w:lvlText w:val="-"/>
      <w:lvlJc w:val="left"/>
      <w:pPr>
        <w:ind w:left="1080" w:hanging="360"/>
      </w:pPr>
      <w:rPr>
        <w:rFonts w:ascii="Arial-BoldMT" w:hAnsi="Arial-BoldMT" w:cs="Agency FB" w:hint="default"/>
        <w:b/>
        <w:color w:val="7030A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45FC209B"/>
    <w:multiLevelType w:val="hybridMultilevel"/>
    <w:tmpl w:val="30FC9F90"/>
    <w:lvl w:ilvl="0" w:tplc="08090001">
      <w:start w:val="1"/>
      <w:numFmt w:val="bullet"/>
      <w:lvlText w:val=""/>
      <w:lvlJc w:val="left"/>
      <w:pPr>
        <w:tabs>
          <w:tab w:val="num" w:pos="360"/>
        </w:tabs>
        <w:ind w:left="36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61E1DA7"/>
    <w:multiLevelType w:val="hybridMultilevel"/>
    <w:tmpl w:val="BCAC9664"/>
    <w:lvl w:ilvl="0" w:tplc="ED5438C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462C3861"/>
    <w:multiLevelType w:val="hybridMultilevel"/>
    <w:tmpl w:val="E01C1E60"/>
    <w:lvl w:ilvl="0" w:tplc="ED5438C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Symbol" w:hint="default"/>
      </w:rPr>
    </w:lvl>
    <w:lvl w:ilvl="2" w:tplc="04090005">
      <w:start w:val="1"/>
      <w:numFmt w:val="bullet"/>
      <w:lvlText w:val=""/>
      <w:lvlJc w:val="left"/>
      <w:pPr>
        <w:ind w:left="1800" w:hanging="360"/>
      </w:pPr>
      <w:rPr>
        <w:rFonts w:ascii="Wingdings" w:hAnsi="Wingdings" w:cs="Agency FB" w:hint="default"/>
      </w:rPr>
    </w:lvl>
    <w:lvl w:ilvl="3" w:tplc="04090001">
      <w:start w:val="1"/>
      <w:numFmt w:val="bullet"/>
      <w:lvlText w:val=""/>
      <w:lvlJc w:val="left"/>
      <w:pPr>
        <w:ind w:left="2520" w:hanging="360"/>
      </w:pPr>
      <w:rPr>
        <w:rFonts w:ascii="Symbol" w:hAnsi="Symbol" w:cs="Agency FB" w:hint="default"/>
      </w:rPr>
    </w:lvl>
    <w:lvl w:ilvl="4" w:tplc="04090003">
      <w:start w:val="1"/>
      <w:numFmt w:val="bullet"/>
      <w:lvlText w:val="o"/>
      <w:lvlJc w:val="left"/>
      <w:pPr>
        <w:ind w:left="3240" w:hanging="360"/>
      </w:pPr>
      <w:rPr>
        <w:rFonts w:ascii="Courier New" w:hAnsi="Courier New" w:cs="Symbol" w:hint="default"/>
      </w:rPr>
    </w:lvl>
    <w:lvl w:ilvl="5" w:tplc="04090005">
      <w:start w:val="1"/>
      <w:numFmt w:val="bullet"/>
      <w:lvlText w:val=""/>
      <w:lvlJc w:val="left"/>
      <w:pPr>
        <w:ind w:left="3960" w:hanging="360"/>
      </w:pPr>
      <w:rPr>
        <w:rFonts w:ascii="Wingdings" w:hAnsi="Wingdings" w:cs="Agency FB" w:hint="default"/>
      </w:rPr>
    </w:lvl>
    <w:lvl w:ilvl="6" w:tplc="04090001">
      <w:start w:val="1"/>
      <w:numFmt w:val="bullet"/>
      <w:lvlText w:val=""/>
      <w:lvlJc w:val="left"/>
      <w:pPr>
        <w:ind w:left="4680" w:hanging="360"/>
      </w:pPr>
      <w:rPr>
        <w:rFonts w:ascii="Symbol" w:hAnsi="Symbol" w:cs="Agency FB" w:hint="default"/>
      </w:rPr>
    </w:lvl>
    <w:lvl w:ilvl="7" w:tplc="04090003">
      <w:start w:val="1"/>
      <w:numFmt w:val="bullet"/>
      <w:lvlText w:val="o"/>
      <w:lvlJc w:val="left"/>
      <w:pPr>
        <w:ind w:left="5400" w:hanging="360"/>
      </w:pPr>
      <w:rPr>
        <w:rFonts w:ascii="Courier New" w:hAnsi="Courier New" w:cs="Symbol" w:hint="default"/>
      </w:rPr>
    </w:lvl>
    <w:lvl w:ilvl="8" w:tplc="04090005">
      <w:start w:val="1"/>
      <w:numFmt w:val="bullet"/>
      <w:lvlText w:val=""/>
      <w:lvlJc w:val="left"/>
      <w:pPr>
        <w:ind w:left="6120" w:hanging="360"/>
      </w:pPr>
      <w:rPr>
        <w:rFonts w:ascii="Wingdings" w:hAnsi="Wingdings" w:cs="Agency FB" w:hint="default"/>
      </w:rPr>
    </w:lvl>
  </w:abstractNum>
  <w:abstractNum w:abstractNumId="72" w15:restartNumberingAfterBreak="0">
    <w:nsid w:val="46945B6C"/>
    <w:multiLevelType w:val="hybridMultilevel"/>
    <w:tmpl w:val="33F0D302"/>
    <w:lvl w:ilvl="0" w:tplc="ED5438C4">
      <w:start w:val="1"/>
      <w:numFmt w:val="bullet"/>
      <w:lvlText w:val=""/>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46D04B76"/>
    <w:multiLevelType w:val="hybridMultilevel"/>
    <w:tmpl w:val="6F801088"/>
    <w:lvl w:ilvl="0" w:tplc="ED5438C4">
      <w:start w:val="1"/>
      <w:numFmt w:val="bullet"/>
      <w:lvlText w:val=""/>
      <w:lvlJc w:val="left"/>
      <w:pPr>
        <w:ind w:left="360" w:hanging="360"/>
      </w:pPr>
      <w:rPr>
        <w:rFonts w:ascii="Symbol" w:hAnsi="Symbol" w:hint="default"/>
        <w:b/>
        <w:color w:val="auto"/>
        <w:sz w:val="24"/>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49DE09E2"/>
    <w:multiLevelType w:val="hybridMultilevel"/>
    <w:tmpl w:val="C8C26512"/>
    <w:lvl w:ilvl="0" w:tplc="ED5438C4">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4B6E7C7B"/>
    <w:multiLevelType w:val="hybridMultilevel"/>
    <w:tmpl w:val="9544D4FA"/>
    <w:lvl w:ilvl="0" w:tplc="ED5438C4">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Symbol" w:hint="default"/>
      </w:rPr>
    </w:lvl>
    <w:lvl w:ilvl="2" w:tplc="FFFFFFFF">
      <w:start w:val="1"/>
      <w:numFmt w:val="bullet"/>
      <w:lvlText w:val=""/>
      <w:lvlJc w:val="left"/>
      <w:pPr>
        <w:tabs>
          <w:tab w:val="num" w:pos="1800"/>
        </w:tabs>
        <w:ind w:left="1800" w:hanging="360"/>
      </w:pPr>
      <w:rPr>
        <w:rFonts w:ascii="Wingdings" w:hAnsi="Wingdings" w:cs="Agency FB" w:hint="default"/>
      </w:rPr>
    </w:lvl>
    <w:lvl w:ilvl="3" w:tplc="FFFFFFFF">
      <w:start w:val="1"/>
      <w:numFmt w:val="bullet"/>
      <w:lvlText w:val=""/>
      <w:lvlJc w:val="left"/>
      <w:pPr>
        <w:tabs>
          <w:tab w:val="num" w:pos="2520"/>
        </w:tabs>
        <w:ind w:left="2520" w:hanging="360"/>
      </w:pPr>
      <w:rPr>
        <w:rFonts w:ascii="Symbol" w:hAnsi="Symbol" w:cs="Agency FB" w:hint="default"/>
      </w:rPr>
    </w:lvl>
    <w:lvl w:ilvl="4" w:tplc="FFFFFFFF">
      <w:start w:val="1"/>
      <w:numFmt w:val="bullet"/>
      <w:lvlText w:val="o"/>
      <w:lvlJc w:val="left"/>
      <w:pPr>
        <w:tabs>
          <w:tab w:val="num" w:pos="3240"/>
        </w:tabs>
        <w:ind w:left="3240" w:hanging="360"/>
      </w:pPr>
      <w:rPr>
        <w:rFonts w:ascii="Courier New" w:hAnsi="Courier New" w:cs="Symbol" w:hint="default"/>
      </w:rPr>
    </w:lvl>
    <w:lvl w:ilvl="5" w:tplc="FFFFFFFF">
      <w:start w:val="1"/>
      <w:numFmt w:val="bullet"/>
      <w:lvlText w:val=""/>
      <w:lvlJc w:val="left"/>
      <w:pPr>
        <w:tabs>
          <w:tab w:val="num" w:pos="3960"/>
        </w:tabs>
        <w:ind w:left="3960" w:hanging="360"/>
      </w:pPr>
      <w:rPr>
        <w:rFonts w:ascii="Wingdings" w:hAnsi="Wingdings" w:cs="Agency FB" w:hint="default"/>
      </w:rPr>
    </w:lvl>
    <w:lvl w:ilvl="6" w:tplc="FFFFFFFF">
      <w:start w:val="1"/>
      <w:numFmt w:val="bullet"/>
      <w:lvlText w:val=""/>
      <w:lvlJc w:val="left"/>
      <w:pPr>
        <w:tabs>
          <w:tab w:val="num" w:pos="4680"/>
        </w:tabs>
        <w:ind w:left="4680" w:hanging="360"/>
      </w:pPr>
      <w:rPr>
        <w:rFonts w:ascii="Symbol" w:hAnsi="Symbol" w:cs="Agency FB" w:hint="default"/>
      </w:rPr>
    </w:lvl>
    <w:lvl w:ilvl="7" w:tplc="FFFFFFFF">
      <w:start w:val="1"/>
      <w:numFmt w:val="bullet"/>
      <w:lvlText w:val="o"/>
      <w:lvlJc w:val="left"/>
      <w:pPr>
        <w:tabs>
          <w:tab w:val="num" w:pos="5400"/>
        </w:tabs>
        <w:ind w:left="5400" w:hanging="360"/>
      </w:pPr>
      <w:rPr>
        <w:rFonts w:ascii="Courier New" w:hAnsi="Courier New" w:cs="Symbol" w:hint="default"/>
      </w:rPr>
    </w:lvl>
    <w:lvl w:ilvl="8" w:tplc="FFFFFFFF">
      <w:start w:val="1"/>
      <w:numFmt w:val="bullet"/>
      <w:lvlText w:val=""/>
      <w:lvlJc w:val="left"/>
      <w:pPr>
        <w:tabs>
          <w:tab w:val="num" w:pos="6120"/>
        </w:tabs>
        <w:ind w:left="6120" w:hanging="360"/>
      </w:pPr>
      <w:rPr>
        <w:rFonts w:ascii="Wingdings" w:hAnsi="Wingdings" w:cs="Agency FB" w:hint="default"/>
      </w:rPr>
    </w:lvl>
  </w:abstractNum>
  <w:abstractNum w:abstractNumId="76" w15:restartNumberingAfterBreak="0">
    <w:nsid w:val="4CB9092C"/>
    <w:multiLevelType w:val="hybridMultilevel"/>
    <w:tmpl w:val="FC1C6CA0"/>
    <w:lvl w:ilvl="0" w:tplc="ED5438C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4D993D22"/>
    <w:multiLevelType w:val="hybridMultilevel"/>
    <w:tmpl w:val="5E4CE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4DB60498"/>
    <w:multiLevelType w:val="hybridMultilevel"/>
    <w:tmpl w:val="9B800E74"/>
    <w:lvl w:ilvl="0" w:tplc="D57ED92C">
      <w:start w:val="1"/>
      <w:numFmt w:val="decimal"/>
      <w:pStyle w:val="Subtitle"/>
      <w:lvlText w:val="%1"/>
      <w:lvlJc w:val="left"/>
      <w:pPr>
        <w:tabs>
          <w:tab w:val="num" w:pos="1080"/>
        </w:tabs>
        <w:ind w:left="1080" w:hanging="72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4DE87546"/>
    <w:multiLevelType w:val="hybridMultilevel"/>
    <w:tmpl w:val="BCB4F094"/>
    <w:lvl w:ilvl="0" w:tplc="68D8B85C">
      <w:numFmt w:val="bullet"/>
      <w:lvlText w:val="-"/>
      <w:lvlJc w:val="left"/>
      <w:pPr>
        <w:ind w:left="720" w:hanging="360"/>
      </w:pPr>
      <w:rPr>
        <w:rFonts w:ascii="Arial-BoldMT" w:hAnsi="Arial-BoldMT" w:cs="Agency FB" w:hint="default"/>
        <w:b/>
        <w:color w:val="000000" w:themeColor="text1"/>
        <w:sz w:val="16"/>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EAD0B3F"/>
    <w:multiLevelType w:val="hybridMultilevel"/>
    <w:tmpl w:val="3356ECB4"/>
    <w:lvl w:ilvl="0" w:tplc="6C0A4ED4">
      <w:start w:val="1"/>
      <w:numFmt w:val="bullet"/>
      <w:lvlText w:val=""/>
      <w:lvlJc w:val="left"/>
      <w:pPr>
        <w:tabs>
          <w:tab w:val="num" w:pos="360"/>
        </w:tabs>
        <w:ind w:left="360" w:hanging="360"/>
      </w:pPr>
      <w:rPr>
        <w:rFonts w:ascii="Wingdings" w:hAnsi="Wingdings" w:hint="default"/>
        <w:color w:val="7030A0"/>
      </w:rPr>
    </w:lvl>
    <w:lvl w:ilvl="1" w:tplc="68D8B85C">
      <w:numFmt w:val="bullet"/>
      <w:lvlText w:val="-"/>
      <w:lvlJc w:val="left"/>
      <w:pPr>
        <w:tabs>
          <w:tab w:val="num" w:pos="1440"/>
        </w:tabs>
        <w:ind w:left="1440" w:hanging="360"/>
      </w:pPr>
      <w:rPr>
        <w:rFonts w:ascii="Arial-BoldMT" w:hAnsi="Arial-BoldMT" w:cs="Agency FB" w:hint="default"/>
        <w:b/>
        <w:color w:val="000000" w:themeColor="text1"/>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4EAD157B"/>
    <w:multiLevelType w:val="hybridMultilevel"/>
    <w:tmpl w:val="AD307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EEA3B36"/>
    <w:multiLevelType w:val="hybridMultilevel"/>
    <w:tmpl w:val="6AA6F3C4"/>
    <w:lvl w:ilvl="0" w:tplc="ED5438C4">
      <w:start w:val="1"/>
      <w:numFmt w:val="bullet"/>
      <w:lvlText w:val=""/>
      <w:lvlJc w:val="left"/>
      <w:pPr>
        <w:tabs>
          <w:tab w:val="num" w:pos="360"/>
        </w:tabs>
        <w:ind w:left="360" w:hanging="360"/>
      </w:pPr>
      <w:rPr>
        <w:rFonts w:ascii="Symbol" w:hAnsi="Symbol" w:hint="default"/>
        <w:color w:val="auto"/>
        <w:sz w:val="24"/>
        <w:szCs w:val="24"/>
      </w:rPr>
    </w:lvl>
    <w:lvl w:ilvl="1" w:tplc="FFFFFFFF">
      <w:start w:val="1"/>
      <w:numFmt w:val="bullet"/>
      <w:lvlText w:val="o"/>
      <w:lvlJc w:val="left"/>
      <w:pPr>
        <w:tabs>
          <w:tab w:val="num" w:pos="1440"/>
        </w:tabs>
        <w:ind w:left="1440" w:hanging="360"/>
      </w:pPr>
      <w:rPr>
        <w:rFonts w:ascii="Courier New" w:hAnsi="Courier New" w:cs="Symbol" w:hint="default"/>
      </w:rPr>
    </w:lvl>
    <w:lvl w:ilvl="2" w:tplc="FFFFFFFF">
      <w:start w:val="1"/>
      <w:numFmt w:val="bullet"/>
      <w:lvlText w:val=""/>
      <w:lvlJc w:val="left"/>
      <w:pPr>
        <w:tabs>
          <w:tab w:val="num" w:pos="2160"/>
        </w:tabs>
        <w:ind w:left="2160" w:hanging="360"/>
      </w:pPr>
      <w:rPr>
        <w:rFonts w:ascii="Wingdings" w:hAnsi="Wingdings" w:cs="Agency FB" w:hint="default"/>
      </w:rPr>
    </w:lvl>
    <w:lvl w:ilvl="3" w:tplc="FFFFFFFF">
      <w:start w:val="1"/>
      <w:numFmt w:val="bullet"/>
      <w:lvlText w:val=""/>
      <w:lvlJc w:val="left"/>
      <w:pPr>
        <w:tabs>
          <w:tab w:val="num" w:pos="2880"/>
        </w:tabs>
        <w:ind w:left="2880" w:hanging="360"/>
      </w:pPr>
      <w:rPr>
        <w:rFonts w:ascii="Symbol" w:hAnsi="Symbol" w:cs="Agency FB" w:hint="default"/>
      </w:rPr>
    </w:lvl>
    <w:lvl w:ilvl="4" w:tplc="FFFFFFFF">
      <w:start w:val="1"/>
      <w:numFmt w:val="bullet"/>
      <w:lvlText w:val="o"/>
      <w:lvlJc w:val="left"/>
      <w:pPr>
        <w:tabs>
          <w:tab w:val="num" w:pos="3600"/>
        </w:tabs>
        <w:ind w:left="3600" w:hanging="360"/>
      </w:pPr>
      <w:rPr>
        <w:rFonts w:ascii="Courier New" w:hAnsi="Courier New" w:cs="Symbol" w:hint="default"/>
      </w:rPr>
    </w:lvl>
    <w:lvl w:ilvl="5" w:tplc="FFFFFFFF">
      <w:start w:val="1"/>
      <w:numFmt w:val="bullet"/>
      <w:lvlText w:val=""/>
      <w:lvlJc w:val="left"/>
      <w:pPr>
        <w:tabs>
          <w:tab w:val="num" w:pos="4320"/>
        </w:tabs>
        <w:ind w:left="4320" w:hanging="360"/>
      </w:pPr>
      <w:rPr>
        <w:rFonts w:ascii="Wingdings" w:hAnsi="Wingdings" w:cs="Agency FB" w:hint="default"/>
      </w:rPr>
    </w:lvl>
    <w:lvl w:ilvl="6" w:tplc="FFFFFFFF">
      <w:start w:val="1"/>
      <w:numFmt w:val="bullet"/>
      <w:lvlText w:val=""/>
      <w:lvlJc w:val="left"/>
      <w:pPr>
        <w:tabs>
          <w:tab w:val="num" w:pos="5040"/>
        </w:tabs>
        <w:ind w:left="5040" w:hanging="360"/>
      </w:pPr>
      <w:rPr>
        <w:rFonts w:ascii="Symbol" w:hAnsi="Symbol" w:cs="Agency FB" w:hint="default"/>
      </w:rPr>
    </w:lvl>
    <w:lvl w:ilvl="7" w:tplc="FFFFFFFF">
      <w:start w:val="1"/>
      <w:numFmt w:val="bullet"/>
      <w:lvlText w:val="o"/>
      <w:lvlJc w:val="left"/>
      <w:pPr>
        <w:tabs>
          <w:tab w:val="num" w:pos="5760"/>
        </w:tabs>
        <w:ind w:left="5760" w:hanging="360"/>
      </w:pPr>
      <w:rPr>
        <w:rFonts w:ascii="Courier New" w:hAnsi="Courier New" w:cs="Symbol" w:hint="default"/>
      </w:rPr>
    </w:lvl>
    <w:lvl w:ilvl="8" w:tplc="FFFFFFFF">
      <w:start w:val="1"/>
      <w:numFmt w:val="bullet"/>
      <w:lvlText w:val=""/>
      <w:lvlJc w:val="left"/>
      <w:pPr>
        <w:tabs>
          <w:tab w:val="num" w:pos="6480"/>
        </w:tabs>
        <w:ind w:left="6480" w:hanging="360"/>
      </w:pPr>
      <w:rPr>
        <w:rFonts w:ascii="Wingdings" w:hAnsi="Wingdings" w:cs="Agency FB" w:hint="default"/>
      </w:rPr>
    </w:lvl>
  </w:abstractNum>
  <w:abstractNum w:abstractNumId="83" w15:restartNumberingAfterBreak="0">
    <w:nsid w:val="51475B62"/>
    <w:multiLevelType w:val="hybridMultilevel"/>
    <w:tmpl w:val="30AA5402"/>
    <w:lvl w:ilvl="0" w:tplc="68D8B85C">
      <w:numFmt w:val="bullet"/>
      <w:lvlText w:val="-"/>
      <w:lvlJc w:val="left"/>
      <w:pPr>
        <w:ind w:left="720" w:hanging="360"/>
      </w:pPr>
      <w:rPr>
        <w:rFonts w:ascii="Arial-BoldMT" w:hAnsi="Arial-BoldMT" w:cs="Agency FB" w:hint="default"/>
        <w:b/>
        <w:color w:val="000000" w:themeColor="text1"/>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52055ED0"/>
    <w:multiLevelType w:val="hybridMultilevel"/>
    <w:tmpl w:val="29146926"/>
    <w:lvl w:ilvl="0" w:tplc="ED5438C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53B03FCA"/>
    <w:multiLevelType w:val="hybridMultilevel"/>
    <w:tmpl w:val="F32216A6"/>
    <w:lvl w:ilvl="0" w:tplc="ED5438C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54F053F9"/>
    <w:multiLevelType w:val="hybridMultilevel"/>
    <w:tmpl w:val="69B47612"/>
    <w:lvl w:ilvl="0" w:tplc="ED5438C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55BF5802"/>
    <w:multiLevelType w:val="hybridMultilevel"/>
    <w:tmpl w:val="317EF94E"/>
    <w:lvl w:ilvl="0" w:tplc="08090001">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6887069"/>
    <w:multiLevelType w:val="hybridMultilevel"/>
    <w:tmpl w:val="88DCBF1A"/>
    <w:lvl w:ilvl="0" w:tplc="ED5438C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569D0BAF"/>
    <w:multiLevelType w:val="hybridMultilevel"/>
    <w:tmpl w:val="E6E80C7E"/>
    <w:lvl w:ilvl="0" w:tplc="ED5438C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56B92ECD"/>
    <w:multiLevelType w:val="hybridMultilevel"/>
    <w:tmpl w:val="6A3E2380"/>
    <w:lvl w:ilvl="0" w:tplc="ED5438C4">
      <w:start w:val="1"/>
      <w:numFmt w:val="bullet"/>
      <w:lvlText w:val=""/>
      <w:lvlJc w:val="left"/>
      <w:pPr>
        <w:ind w:left="1080" w:hanging="360"/>
      </w:pPr>
      <w:rPr>
        <w:rFonts w:ascii="Symbol" w:hAnsi="Symbol" w:hint="default"/>
        <w:b/>
        <w:color w:val="auto"/>
      </w:rPr>
    </w:lvl>
    <w:lvl w:ilvl="1" w:tplc="08090001">
      <w:start w:val="1"/>
      <w:numFmt w:val="bullet"/>
      <w:lvlText w:val=""/>
      <w:lvlJc w:val="left"/>
      <w:pPr>
        <w:ind w:left="1800" w:hanging="360"/>
      </w:pPr>
      <w:rPr>
        <w:rFonts w:ascii="Symbol" w:hAnsi="Symbol" w:hint="default"/>
        <w:b/>
        <w:color w:val="7030A0"/>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Symbo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Symbol" w:hint="default"/>
      </w:rPr>
    </w:lvl>
    <w:lvl w:ilvl="8" w:tplc="08090005" w:tentative="1">
      <w:start w:val="1"/>
      <w:numFmt w:val="bullet"/>
      <w:lvlText w:val=""/>
      <w:lvlJc w:val="left"/>
      <w:pPr>
        <w:ind w:left="6840" w:hanging="360"/>
      </w:pPr>
      <w:rPr>
        <w:rFonts w:ascii="Wingdings" w:hAnsi="Wingdings" w:hint="default"/>
      </w:rPr>
    </w:lvl>
  </w:abstractNum>
  <w:abstractNum w:abstractNumId="91" w15:restartNumberingAfterBreak="0">
    <w:nsid w:val="59D227F0"/>
    <w:multiLevelType w:val="hybridMultilevel"/>
    <w:tmpl w:val="92929570"/>
    <w:lvl w:ilvl="0" w:tplc="ED5438C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5A80292A"/>
    <w:multiLevelType w:val="multilevel"/>
    <w:tmpl w:val="DECAAAF2"/>
    <w:lvl w:ilvl="0">
      <w:start w:val="1"/>
      <w:numFmt w:val="bullet"/>
      <w:lvlText w:val=""/>
      <w:lvlJc w:val="left"/>
      <w:pPr>
        <w:tabs>
          <w:tab w:val="num" w:pos="1287"/>
        </w:tabs>
        <w:ind w:left="1287" w:hanging="360"/>
      </w:pPr>
      <w:rPr>
        <w:rFonts w:ascii="Symbol" w:hAnsi="Symbol" w:hint="default"/>
        <w:sz w:val="20"/>
      </w:rPr>
    </w:lvl>
    <w:lvl w:ilvl="1">
      <w:start w:val="1"/>
      <w:numFmt w:val="bullet"/>
      <w:lvlText w:val="o"/>
      <w:lvlJc w:val="left"/>
      <w:pPr>
        <w:tabs>
          <w:tab w:val="num" w:pos="2007"/>
        </w:tabs>
        <w:ind w:left="2007" w:hanging="360"/>
      </w:pPr>
      <w:rPr>
        <w:rFonts w:ascii="Courier New" w:hAnsi="Courier New" w:cs="Times New Roman" w:hint="default"/>
        <w:sz w:val="20"/>
      </w:rPr>
    </w:lvl>
    <w:lvl w:ilvl="2">
      <w:start w:val="1"/>
      <w:numFmt w:val="bullet"/>
      <w:lvlText w:val=""/>
      <w:lvlJc w:val="left"/>
      <w:pPr>
        <w:tabs>
          <w:tab w:val="num" w:pos="2727"/>
        </w:tabs>
        <w:ind w:left="2727" w:hanging="360"/>
      </w:pPr>
      <w:rPr>
        <w:rFonts w:ascii="Wingdings" w:hAnsi="Wingdings" w:hint="default"/>
        <w:sz w:val="20"/>
      </w:rPr>
    </w:lvl>
    <w:lvl w:ilvl="3">
      <w:start w:val="1"/>
      <w:numFmt w:val="bullet"/>
      <w:lvlText w:val=""/>
      <w:lvlJc w:val="left"/>
      <w:pPr>
        <w:tabs>
          <w:tab w:val="num" w:pos="3447"/>
        </w:tabs>
        <w:ind w:left="3447" w:hanging="360"/>
      </w:pPr>
      <w:rPr>
        <w:rFonts w:ascii="Wingdings" w:hAnsi="Wingdings" w:hint="default"/>
        <w:sz w:val="20"/>
      </w:rPr>
    </w:lvl>
    <w:lvl w:ilvl="4">
      <w:start w:val="1"/>
      <w:numFmt w:val="bullet"/>
      <w:lvlText w:val=""/>
      <w:lvlJc w:val="left"/>
      <w:pPr>
        <w:tabs>
          <w:tab w:val="num" w:pos="4167"/>
        </w:tabs>
        <w:ind w:left="4167" w:hanging="360"/>
      </w:pPr>
      <w:rPr>
        <w:rFonts w:ascii="Wingdings" w:hAnsi="Wingdings" w:hint="default"/>
        <w:sz w:val="20"/>
      </w:rPr>
    </w:lvl>
    <w:lvl w:ilvl="5">
      <w:start w:val="1"/>
      <w:numFmt w:val="bullet"/>
      <w:lvlText w:val=""/>
      <w:lvlJc w:val="left"/>
      <w:pPr>
        <w:tabs>
          <w:tab w:val="num" w:pos="4887"/>
        </w:tabs>
        <w:ind w:left="4887" w:hanging="360"/>
      </w:pPr>
      <w:rPr>
        <w:rFonts w:ascii="Wingdings" w:hAnsi="Wingdings" w:hint="default"/>
        <w:sz w:val="20"/>
      </w:rPr>
    </w:lvl>
    <w:lvl w:ilvl="6">
      <w:start w:val="1"/>
      <w:numFmt w:val="bullet"/>
      <w:lvlText w:val=""/>
      <w:lvlJc w:val="left"/>
      <w:pPr>
        <w:tabs>
          <w:tab w:val="num" w:pos="5607"/>
        </w:tabs>
        <w:ind w:left="5607" w:hanging="360"/>
      </w:pPr>
      <w:rPr>
        <w:rFonts w:ascii="Wingdings" w:hAnsi="Wingdings" w:hint="default"/>
        <w:sz w:val="20"/>
      </w:rPr>
    </w:lvl>
    <w:lvl w:ilvl="7">
      <w:start w:val="1"/>
      <w:numFmt w:val="bullet"/>
      <w:lvlText w:val=""/>
      <w:lvlJc w:val="left"/>
      <w:pPr>
        <w:tabs>
          <w:tab w:val="num" w:pos="6327"/>
        </w:tabs>
        <w:ind w:left="6327" w:hanging="360"/>
      </w:pPr>
      <w:rPr>
        <w:rFonts w:ascii="Wingdings" w:hAnsi="Wingdings" w:hint="default"/>
        <w:sz w:val="20"/>
      </w:rPr>
    </w:lvl>
    <w:lvl w:ilvl="8">
      <w:start w:val="1"/>
      <w:numFmt w:val="bullet"/>
      <w:lvlText w:val=""/>
      <w:lvlJc w:val="left"/>
      <w:pPr>
        <w:tabs>
          <w:tab w:val="num" w:pos="7047"/>
        </w:tabs>
        <w:ind w:left="7047" w:hanging="360"/>
      </w:pPr>
      <w:rPr>
        <w:rFonts w:ascii="Wingdings" w:hAnsi="Wingdings" w:hint="default"/>
        <w:sz w:val="20"/>
      </w:rPr>
    </w:lvl>
  </w:abstractNum>
  <w:abstractNum w:abstractNumId="93" w15:restartNumberingAfterBreak="0">
    <w:nsid w:val="5B2A2A1E"/>
    <w:multiLevelType w:val="hybridMultilevel"/>
    <w:tmpl w:val="D6446D9A"/>
    <w:lvl w:ilvl="0" w:tplc="ED5438C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Symbol" w:hint="default"/>
      </w:rPr>
    </w:lvl>
    <w:lvl w:ilvl="2" w:tplc="04090005">
      <w:start w:val="1"/>
      <w:numFmt w:val="bullet"/>
      <w:lvlText w:val=""/>
      <w:lvlJc w:val="left"/>
      <w:pPr>
        <w:ind w:left="1800" w:hanging="360"/>
      </w:pPr>
      <w:rPr>
        <w:rFonts w:ascii="Wingdings" w:hAnsi="Wingdings" w:cs="Agency FB" w:hint="default"/>
      </w:rPr>
    </w:lvl>
    <w:lvl w:ilvl="3" w:tplc="04090001">
      <w:start w:val="1"/>
      <w:numFmt w:val="bullet"/>
      <w:lvlText w:val=""/>
      <w:lvlJc w:val="left"/>
      <w:pPr>
        <w:ind w:left="2520" w:hanging="360"/>
      </w:pPr>
      <w:rPr>
        <w:rFonts w:ascii="Symbol" w:hAnsi="Symbol" w:cs="Agency FB" w:hint="default"/>
      </w:rPr>
    </w:lvl>
    <w:lvl w:ilvl="4" w:tplc="04090003">
      <w:start w:val="1"/>
      <w:numFmt w:val="bullet"/>
      <w:lvlText w:val="o"/>
      <w:lvlJc w:val="left"/>
      <w:pPr>
        <w:ind w:left="3240" w:hanging="360"/>
      </w:pPr>
      <w:rPr>
        <w:rFonts w:ascii="Courier New" w:hAnsi="Courier New" w:cs="Symbol" w:hint="default"/>
      </w:rPr>
    </w:lvl>
    <w:lvl w:ilvl="5" w:tplc="04090005">
      <w:start w:val="1"/>
      <w:numFmt w:val="bullet"/>
      <w:lvlText w:val=""/>
      <w:lvlJc w:val="left"/>
      <w:pPr>
        <w:ind w:left="3960" w:hanging="360"/>
      </w:pPr>
      <w:rPr>
        <w:rFonts w:ascii="Wingdings" w:hAnsi="Wingdings" w:cs="Agency FB" w:hint="default"/>
      </w:rPr>
    </w:lvl>
    <w:lvl w:ilvl="6" w:tplc="04090001">
      <w:start w:val="1"/>
      <w:numFmt w:val="bullet"/>
      <w:lvlText w:val=""/>
      <w:lvlJc w:val="left"/>
      <w:pPr>
        <w:ind w:left="4680" w:hanging="360"/>
      </w:pPr>
      <w:rPr>
        <w:rFonts w:ascii="Symbol" w:hAnsi="Symbol" w:cs="Agency FB" w:hint="default"/>
      </w:rPr>
    </w:lvl>
    <w:lvl w:ilvl="7" w:tplc="04090003">
      <w:start w:val="1"/>
      <w:numFmt w:val="bullet"/>
      <w:lvlText w:val="o"/>
      <w:lvlJc w:val="left"/>
      <w:pPr>
        <w:ind w:left="5400" w:hanging="360"/>
      </w:pPr>
      <w:rPr>
        <w:rFonts w:ascii="Courier New" w:hAnsi="Courier New" w:cs="Symbol" w:hint="default"/>
      </w:rPr>
    </w:lvl>
    <w:lvl w:ilvl="8" w:tplc="04090005">
      <w:start w:val="1"/>
      <w:numFmt w:val="bullet"/>
      <w:lvlText w:val=""/>
      <w:lvlJc w:val="left"/>
      <w:pPr>
        <w:ind w:left="6120" w:hanging="360"/>
      </w:pPr>
      <w:rPr>
        <w:rFonts w:ascii="Wingdings" w:hAnsi="Wingdings" w:cs="Agency FB" w:hint="default"/>
      </w:rPr>
    </w:lvl>
  </w:abstractNum>
  <w:abstractNum w:abstractNumId="94" w15:restartNumberingAfterBreak="0">
    <w:nsid w:val="5BBA2FA0"/>
    <w:multiLevelType w:val="hybridMultilevel"/>
    <w:tmpl w:val="37865C38"/>
    <w:lvl w:ilvl="0" w:tplc="08090001">
      <w:start w:val="1"/>
      <w:numFmt w:val="bullet"/>
      <w:lvlText w:val=""/>
      <w:lvlJc w:val="left"/>
      <w:pPr>
        <w:ind w:left="749" w:hanging="360"/>
      </w:pPr>
      <w:rPr>
        <w:rFonts w:ascii="Symbol" w:hAnsi="Symbol" w:hint="default"/>
      </w:rPr>
    </w:lvl>
    <w:lvl w:ilvl="1" w:tplc="44980508">
      <w:numFmt w:val="bullet"/>
      <w:lvlText w:val="•"/>
      <w:lvlJc w:val="left"/>
      <w:pPr>
        <w:ind w:left="1799" w:hanging="690"/>
      </w:pPr>
      <w:rPr>
        <w:rFonts w:ascii="Calibri" w:eastAsiaTheme="minorHAnsi" w:hAnsi="Calibri" w:cs="Calibri"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95" w15:restartNumberingAfterBreak="0">
    <w:nsid w:val="5C1D0915"/>
    <w:multiLevelType w:val="hybridMultilevel"/>
    <w:tmpl w:val="2416ADBE"/>
    <w:lvl w:ilvl="0" w:tplc="ED5438C4">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6" w15:restartNumberingAfterBreak="0">
    <w:nsid w:val="5D541C31"/>
    <w:multiLevelType w:val="multilevel"/>
    <w:tmpl w:val="9AFA00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5FEC3761"/>
    <w:multiLevelType w:val="hybridMultilevel"/>
    <w:tmpl w:val="46FA35B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8" w15:restartNumberingAfterBreak="0">
    <w:nsid w:val="600A2796"/>
    <w:multiLevelType w:val="hybridMultilevel"/>
    <w:tmpl w:val="C93E0602"/>
    <w:lvl w:ilvl="0" w:tplc="68D8B85C">
      <w:numFmt w:val="bullet"/>
      <w:lvlText w:val="-"/>
      <w:lvlJc w:val="left"/>
      <w:pPr>
        <w:ind w:left="720" w:hanging="360"/>
      </w:pPr>
      <w:rPr>
        <w:rFonts w:ascii="Arial-BoldMT" w:hAnsi="Arial-BoldMT" w:cs="Agency FB" w:hint="default"/>
        <w:b/>
        <w:color w:val="000000" w:themeColor="text1"/>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27142F7"/>
    <w:multiLevelType w:val="hybridMultilevel"/>
    <w:tmpl w:val="6EF6445C"/>
    <w:lvl w:ilvl="0" w:tplc="ED5438C4">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0" w15:restartNumberingAfterBreak="0">
    <w:nsid w:val="62B34776"/>
    <w:multiLevelType w:val="hybridMultilevel"/>
    <w:tmpl w:val="9E747080"/>
    <w:lvl w:ilvl="0" w:tplc="ED5438C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649D2DAA"/>
    <w:multiLevelType w:val="hybridMultilevel"/>
    <w:tmpl w:val="F8E4CEB0"/>
    <w:lvl w:ilvl="0" w:tplc="ED5438C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64BE1501"/>
    <w:multiLevelType w:val="hybridMultilevel"/>
    <w:tmpl w:val="14EAC790"/>
    <w:lvl w:ilvl="0" w:tplc="ED5438C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03" w15:restartNumberingAfterBreak="0">
    <w:nsid w:val="64C2319E"/>
    <w:multiLevelType w:val="hybridMultilevel"/>
    <w:tmpl w:val="7DCC7F6E"/>
    <w:lvl w:ilvl="0" w:tplc="DD98A6E4">
      <w:numFmt w:val="bullet"/>
      <w:lvlText w:val="•"/>
      <w:lvlJc w:val="left"/>
      <w:pPr>
        <w:ind w:left="360" w:hanging="360"/>
      </w:pPr>
      <w:rPr>
        <w:rFonts w:ascii="Calibri" w:hAnsi="Calibri" w:hint="default"/>
        <w:color w:val="auto"/>
        <w:sz w:val="24"/>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654F4CD6"/>
    <w:multiLevelType w:val="hybridMultilevel"/>
    <w:tmpl w:val="C76AE27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5" w15:restartNumberingAfterBreak="0">
    <w:nsid w:val="65942833"/>
    <w:multiLevelType w:val="hybridMultilevel"/>
    <w:tmpl w:val="C700E200"/>
    <w:lvl w:ilvl="0" w:tplc="ED5438C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67AB61C0"/>
    <w:multiLevelType w:val="hybridMultilevel"/>
    <w:tmpl w:val="C8DAFE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7" w15:restartNumberingAfterBreak="0">
    <w:nsid w:val="69BA5E76"/>
    <w:multiLevelType w:val="hybridMultilevel"/>
    <w:tmpl w:val="07164544"/>
    <w:lvl w:ilvl="0" w:tplc="DD98A6E4">
      <w:numFmt w:val="bullet"/>
      <w:lvlText w:val="•"/>
      <w:lvlJc w:val="left"/>
      <w:pPr>
        <w:ind w:left="360" w:hanging="360"/>
      </w:pPr>
      <w:rPr>
        <w:rFonts w:ascii="Calibri" w:hAnsi="Calibri" w:hint="default"/>
        <w:color w:val="auto"/>
        <w:sz w:val="24"/>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6A700932"/>
    <w:multiLevelType w:val="hybridMultilevel"/>
    <w:tmpl w:val="F1A034A6"/>
    <w:lvl w:ilvl="0" w:tplc="ED5438C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6BAF6492"/>
    <w:multiLevelType w:val="hybridMultilevel"/>
    <w:tmpl w:val="8B280B2A"/>
    <w:lvl w:ilvl="0" w:tplc="DD98A6E4">
      <w:numFmt w:val="bullet"/>
      <w:lvlText w:val="•"/>
      <w:lvlJc w:val="left"/>
      <w:pPr>
        <w:tabs>
          <w:tab w:val="num" w:pos="360"/>
        </w:tabs>
        <w:ind w:left="360" w:hanging="360"/>
      </w:pPr>
      <w:rPr>
        <w:rFonts w:ascii="Calibri" w:hAnsi="Calibri" w:hint="default"/>
        <w:color w:val="auto"/>
        <w:sz w:val="24"/>
      </w:rPr>
    </w:lvl>
    <w:lvl w:ilvl="1" w:tplc="A68A699E">
      <w:start w:val="1"/>
      <w:numFmt w:val="bullet"/>
      <w:lvlText w:val=""/>
      <w:lvlJc w:val="left"/>
      <w:pPr>
        <w:tabs>
          <w:tab w:val="num" w:pos="1800"/>
        </w:tabs>
        <w:ind w:left="1800" w:hanging="360"/>
      </w:pPr>
      <w:rPr>
        <w:rFonts w:ascii="Symbol" w:hAnsi="Symbol" w:hint="default"/>
        <w:color w:val="943634"/>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0" w15:restartNumberingAfterBreak="0">
    <w:nsid w:val="6BC82AAE"/>
    <w:multiLevelType w:val="hybridMultilevel"/>
    <w:tmpl w:val="3F4A7176"/>
    <w:lvl w:ilvl="0" w:tplc="ED5438C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start w:val="1"/>
      <w:numFmt w:val="bullet"/>
      <w:lvlText w:val=""/>
      <w:lvlJc w:val="left"/>
      <w:pPr>
        <w:tabs>
          <w:tab w:val="num" w:pos="2520"/>
        </w:tabs>
        <w:ind w:left="2520" w:hanging="360"/>
      </w:pPr>
      <w:rPr>
        <w:rFonts w:ascii="Wingdings" w:hAnsi="Wingdings" w:cs="Agency FB" w:hint="default"/>
      </w:rPr>
    </w:lvl>
    <w:lvl w:ilvl="3" w:tplc="04090001">
      <w:start w:val="1"/>
      <w:numFmt w:val="bullet"/>
      <w:lvlText w:val=""/>
      <w:lvlJc w:val="left"/>
      <w:pPr>
        <w:tabs>
          <w:tab w:val="num" w:pos="3240"/>
        </w:tabs>
        <w:ind w:left="3240" w:hanging="360"/>
      </w:pPr>
      <w:rPr>
        <w:rFonts w:ascii="Symbol" w:hAnsi="Symbol" w:cs="Agency FB" w:hint="default"/>
      </w:rPr>
    </w:lvl>
    <w:lvl w:ilvl="4" w:tplc="04090003">
      <w:start w:val="1"/>
      <w:numFmt w:val="bullet"/>
      <w:lvlText w:val="o"/>
      <w:lvlJc w:val="left"/>
      <w:pPr>
        <w:tabs>
          <w:tab w:val="num" w:pos="3960"/>
        </w:tabs>
        <w:ind w:left="3960" w:hanging="360"/>
      </w:pPr>
      <w:rPr>
        <w:rFonts w:ascii="Courier New" w:hAnsi="Courier New" w:cs="Symbol" w:hint="default"/>
      </w:rPr>
    </w:lvl>
    <w:lvl w:ilvl="5" w:tplc="04090005">
      <w:start w:val="1"/>
      <w:numFmt w:val="bullet"/>
      <w:lvlText w:val=""/>
      <w:lvlJc w:val="left"/>
      <w:pPr>
        <w:tabs>
          <w:tab w:val="num" w:pos="4680"/>
        </w:tabs>
        <w:ind w:left="4680" w:hanging="360"/>
      </w:pPr>
      <w:rPr>
        <w:rFonts w:ascii="Wingdings" w:hAnsi="Wingdings" w:cs="Agency FB" w:hint="default"/>
      </w:rPr>
    </w:lvl>
    <w:lvl w:ilvl="6" w:tplc="04090001">
      <w:start w:val="1"/>
      <w:numFmt w:val="bullet"/>
      <w:lvlText w:val=""/>
      <w:lvlJc w:val="left"/>
      <w:pPr>
        <w:tabs>
          <w:tab w:val="num" w:pos="5400"/>
        </w:tabs>
        <w:ind w:left="5400" w:hanging="360"/>
      </w:pPr>
      <w:rPr>
        <w:rFonts w:ascii="Symbol" w:hAnsi="Symbol" w:cs="Agency FB" w:hint="default"/>
      </w:rPr>
    </w:lvl>
    <w:lvl w:ilvl="7" w:tplc="04090003">
      <w:start w:val="1"/>
      <w:numFmt w:val="bullet"/>
      <w:lvlText w:val="o"/>
      <w:lvlJc w:val="left"/>
      <w:pPr>
        <w:tabs>
          <w:tab w:val="num" w:pos="6120"/>
        </w:tabs>
        <w:ind w:left="6120" w:hanging="360"/>
      </w:pPr>
      <w:rPr>
        <w:rFonts w:ascii="Courier New" w:hAnsi="Courier New" w:cs="Symbol" w:hint="default"/>
      </w:rPr>
    </w:lvl>
    <w:lvl w:ilvl="8" w:tplc="04090005">
      <w:start w:val="1"/>
      <w:numFmt w:val="bullet"/>
      <w:lvlText w:val=""/>
      <w:lvlJc w:val="left"/>
      <w:pPr>
        <w:tabs>
          <w:tab w:val="num" w:pos="6840"/>
        </w:tabs>
        <w:ind w:left="6840" w:hanging="360"/>
      </w:pPr>
      <w:rPr>
        <w:rFonts w:ascii="Wingdings" w:hAnsi="Wingdings" w:cs="Agency FB" w:hint="default"/>
      </w:rPr>
    </w:lvl>
  </w:abstractNum>
  <w:abstractNum w:abstractNumId="111" w15:restartNumberingAfterBreak="0">
    <w:nsid w:val="6E4E03A4"/>
    <w:multiLevelType w:val="hybridMultilevel"/>
    <w:tmpl w:val="8DFEDB0C"/>
    <w:lvl w:ilvl="0" w:tplc="ED5438C4">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Symbol" w:hint="default"/>
      </w:rPr>
    </w:lvl>
    <w:lvl w:ilvl="2" w:tplc="FFFFFFFF">
      <w:start w:val="1"/>
      <w:numFmt w:val="bullet"/>
      <w:lvlText w:val=""/>
      <w:lvlJc w:val="left"/>
      <w:pPr>
        <w:tabs>
          <w:tab w:val="num" w:pos="1800"/>
        </w:tabs>
        <w:ind w:left="1800" w:hanging="360"/>
      </w:pPr>
      <w:rPr>
        <w:rFonts w:ascii="Wingdings" w:hAnsi="Wingdings" w:cs="Agency FB" w:hint="default"/>
      </w:rPr>
    </w:lvl>
    <w:lvl w:ilvl="3" w:tplc="FFFFFFFF">
      <w:start w:val="1"/>
      <w:numFmt w:val="bullet"/>
      <w:lvlText w:val=""/>
      <w:lvlJc w:val="left"/>
      <w:pPr>
        <w:tabs>
          <w:tab w:val="num" w:pos="2520"/>
        </w:tabs>
        <w:ind w:left="2520" w:hanging="360"/>
      </w:pPr>
      <w:rPr>
        <w:rFonts w:ascii="Symbol" w:hAnsi="Symbol" w:cs="Agency FB" w:hint="default"/>
      </w:rPr>
    </w:lvl>
    <w:lvl w:ilvl="4" w:tplc="FFFFFFFF">
      <w:start w:val="1"/>
      <w:numFmt w:val="bullet"/>
      <w:lvlText w:val="o"/>
      <w:lvlJc w:val="left"/>
      <w:pPr>
        <w:tabs>
          <w:tab w:val="num" w:pos="3240"/>
        </w:tabs>
        <w:ind w:left="3240" w:hanging="360"/>
      </w:pPr>
      <w:rPr>
        <w:rFonts w:ascii="Courier New" w:hAnsi="Courier New" w:cs="Symbol" w:hint="default"/>
      </w:rPr>
    </w:lvl>
    <w:lvl w:ilvl="5" w:tplc="FFFFFFFF">
      <w:start w:val="1"/>
      <w:numFmt w:val="bullet"/>
      <w:lvlText w:val=""/>
      <w:lvlJc w:val="left"/>
      <w:pPr>
        <w:tabs>
          <w:tab w:val="num" w:pos="3960"/>
        </w:tabs>
        <w:ind w:left="3960" w:hanging="360"/>
      </w:pPr>
      <w:rPr>
        <w:rFonts w:ascii="Wingdings" w:hAnsi="Wingdings" w:cs="Agency FB" w:hint="default"/>
      </w:rPr>
    </w:lvl>
    <w:lvl w:ilvl="6" w:tplc="FFFFFFFF">
      <w:start w:val="1"/>
      <w:numFmt w:val="bullet"/>
      <w:lvlText w:val=""/>
      <w:lvlJc w:val="left"/>
      <w:pPr>
        <w:tabs>
          <w:tab w:val="num" w:pos="4680"/>
        </w:tabs>
        <w:ind w:left="4680" w:hanging="360"/>
      </w:pPr>
      <w:rPr>
        <w:rFonts w:ascii="Symbol" w:hAnsi="Symbol" w:cs="Agency FB" w:hint="default"/>
      </w:rPr>
    </w:lvl>
    <w:lvl w:ilvl="7" w:tplc="FFFFFFFF">
      <w:start w:val="1"/>
      <w:numFmt w:val="bullet"/>
      <w:lvlText w:val="o"/>
      <w:lvlJc w:val="left"/>
      <w:pPr>
        <w:tabs>
          <w:tab w:val="num" w:pos="5400"/>
        </w:tabs>
        <w:ind w:left="5400" w:hanging="360"/>
      </w:pPr>
      <w:rPr>
        <w:rFonts w:ascii="Courier New" w:hAnsi="Courier New" w:cs="Symbol" w:hint="default"/>
      </w:rPr>
    </w:lvl>
    <w:lvl w:ilvl="8" w:tplc="FFFFFFFF">
      <w:start w:val="1"/>
      <w:numFmt w:val="bullet"/>
      <w:lvlText w:val=""/>
      <w:lvlJc w:val="left"/>
      <w:pPr>
        <w:tabs>
          <w:tab w:val="num" w:pos="6120"/>
        </w:tabs>
        <w:ind w:left="6120" w:hanging="360"/>
      </w:pPr>
      <w:rPr>
        <w:rFonts w:ascii="Wingdings" w:hAnsi="Wingdings" w:cs="Agency FB" w:hint="default"/>
      </w:rPr>
    </w:lvl>
  </w:abstractNum>
  <w:abstractNum w:abstractNumId="112" w15:restartNumberingAfterBreak="0">
    <w:nsid w:val="6E626BC8"/>
    <w:multiLevelType w:val="hybridMultilevel"/>
    <w:tmpl w:val="3362B15A"/>
    <w:lvl w:ilvl="0" w:tplc="ED5438C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70430DF1"/>
    <w:multiLevelType w:val="hybridMultilevel"/>
    <w:tmpl w:val="FED8615E"/>
    <w:lvl w:ilvl="0" w:tplc="ED5438C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72F2048A"/>
    <w:multiLevelType w:val="hybridMultilevel"/>
    <w:tmpl w:val="AFCA823A"/>
    <w:lvl w:ilvl="0" w:tplc="ED5438C4">
      <w:start w:val="1"/>
      <w:numFmt w:val="bullet"/>
      <w:lvlText w:val=""/>
      <w:lvlJc w:val="left"/>
      <w:pPr>
        <w:ind w:left="360" w:hanging="360"/>
      </w:pPr>
      <w:rPr>
        <w:rFonts w:ascii="Symbol" w:hAnsi="Symbol" w:hint="default"/>
        <w:b/>
        <w:color w:val="auto"/>
        <w:sz w:val="24"/>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15" w15:restartNumberingAfterBreak="0">
    <w:nsid w:val="763B11FD"/>
    <w:multiLevelType w:val="hybridMultilevel"/>
    <w:tmpl w:val="85241E1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6" w15:restartNumberingAfterBreak="0">
    <w:nsid w:val="78081168"/>
    <w:multiLevelType w:val="hybridMultilevel"/>
    <w:tmpl w:val="0A1AEBC8"/>
    <w:lvl w:ilvl="0" w:tplc="8D8E23B2">
      <w:start w:val="1"/>
      <w:numFmt w:val="bullet"/>
      <w:lvlText w:val="‒"/>
      <w:lvlJc w:val="left"/>
      <w:pPr>
        <w:tabs>
          <w:tab w:val="num" w:pos="360"/>
        </w:tabs>
        <w:ind w:left="360" w:hanging="360"/>
      </w:pPr>
      <w:rPr>
        <w:rFonts w:ascii="Calibri" w:hAnsi="Calibri" w:hint="default"/>
        <w:color w:val="auto"/>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78AA749C"/>
    <w:multiLevelType w:val="hybridMultilevel"/>
    <w:tmpl w:val="A7D42260"/>
    <w:lvl w:ilvl="0" w:tplc="ED5438C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18" w15:restartNumberingAfterBreak="0">
    <w:nsid w:val="78CB671E"/>
    <w:multiLevelType w:val="hybridMultilevel"/>
    <w:tmpl w:val="72E64B58"/>
    <w:lvl w:ilvl="0" w:tplc="ED5438C4">
      <w:start w:val="1"/>
      <w:numFmt w:val="bullet"/>
      <w:lvlText w:val=""/>
      <w:lvlJc w:val="left"/>
      <w:pPr>
        <w:tabs>
          <w:tab w:val="num" w:pos="360"/>
        </w:tabs>
        <w:ind w:left="360" w:hanging="360"/>
      </w:pPr>
      <w:rPr>
        <w:rFonts w:ascii="Symbol" w:hAnsi="Symbol" w:hint="default"/>
        <w:color w:val="auto"/>
        <w:sz w:val="24"/>
        <w:szCs w:val="24"/>
      </w:rPr>
    </w:lvl>
    <w:lvl w:ilvl="1" w:tplc="FFFFFFFF">
      <w:start w:val="1"/>
      <w:numFmt w:val="bullet"/>
      <w:lvlText w:val="o"/>
      <w:lvlJc w:val="left"/>
      <w:pPr>
        <w:tabs>
          <w:tab w:val="num" w:pos="1440"/>
        </w:tabs>
        <w:ind w:left="1440" w:hanging="360"/>
      </w:pPr>
      <w:rPr>
        <w:rFonts w:ascii="Courier New" w:hAnsi="Courier New" w:cs="Symbol" w:hint="default"/>
      </w:rPr>
    </w:lvl>
    <w:lvl w:ilvl="2" w:tplc="FFFFFFFF">
      <w:start w:val="1"/>
      <w:numFmt w:val="bullet"/>
      <w:lvlText w:val=""/>
      <w:lvlJc w:val="left"/>
      <w:pPr>
        <w:tabs>
          <w:tab w:val="num" w:pos="2160"/>
        </w:tabs>
        <w:ind w:left="2160" w:hanging="360"/>
      </w:pPr>
      <w:rPr>
        <w:rFonts w:ascii="Wingdings" w:hAnsi="Wingdings" w:cs="Agency FB" w:hint="default"/>
      </w:rPr>
    </w:lvl>
    <w:lvl w:ilvl="3" w:tplc="FFFFFFFF">
      <w:start w:val="1"/>
      <w:numFmt w:val="bullet"/>
      <w:lvlText w:val=""/>
      <w:lvlJc w:val="left"/>
      <w:pPr>
        <w:tabs>
          <w:tab w:val="num" w:pos="2880"/>
        </w:tabs>
        <w:ind w:left="2880" w:hanging="360"/>
      </w:pPr>
      <w:rPr>
        <w:rFonts w:ascii="Symbol" w:hAnsi="Symbol" w:cs="Agency FB" w:hint="default"/>
      </w:rPr>
    </w:lvl>
    <w:lvl w:ilvl="4" w:tplc="FFFFFFFF">
      <w:start w:val="1"/>
      <w:numFmt w:val="bullet"/>
      <w:lvlText w:val="o"/>
      <w:lvlJc w:val="left"/>
      <w:pPr>
        <w:tabs>
          <w:tab w:val="num" w:pos="3600"/>
        </w:tabs>
        <w:ind w:left="3600" w:hanging="360"/>
      </w:pPr>
      <w:rPr>
        <w:rFonts w:ascii="Courier New" w:hAnsi="Courier New" w:cs="Symbol" w:hint="default"/>
      </w:rPr>
    </w:lvl>
    <w:lvl w:ilvl="5" w:tplc="FFFFFFFF">
      <w:start w:val="1"/>
      <w:numFmt w:val="bullet"/>
      <w:lvlText w:val=""/>
      <w:lvlJc w:val="left"/>
      <w:pPr>
        <w:tabs>
          <w:tab w:val="num" w:pos="4320"/>
        </w:tabs>
        <w:ind w:left="4320" w:hanging="360"/>
      </w:pPr>
      <w:rPr>
        <w:rFonts w:ascii="Wingdings" w:hAnsi="Wingdings" w:cs="Agency FB" w:hint="default"/>
      </w:rPr>
    </w:lvl>
    <w:lvl w:ilvl="6" w:tplc="FFFFFFFF">
      <w:start w:val="1"/>
      <w:numFmt w:val="bullet"/>
      <w:lvlText w:val=""/>
      <w:lvlJc w:val="left"/>
      <w:pPr>
        <w:tabs>
          <w:tab w:val="num" w:pos="5040"/>
        </w:tabs>
        <w:ind w:left="5040" w:hanging="360"/>
      </w:pPr>
      <w:rPr>
        <w:rFonts w:ascii="Symbol" w:hAnsi="Symbol" w:cs="Agency FB" w:hint="default"/>
      </w:rPr>
    </w:lvl>
    <w:lvl w:ilvl="7" w:tplc="FFFFFFFF">
      <w:start w:val="1"/>
      <w:numFmt w:val="bullet"/>
      <w:lvlText w:val="o"/>
      <w:lvlJc w:val="left"/>
      <w:pPr>
        <w:tabs>
          <w:tab w:val="num" w:pos="5760"/>
        </w:tabs>
        <w:ind w:left="5760" w:hanging="360"/>
      </w:pPr>
      <w:rPr>
        <w:rFonts w:ascii="Courier New" w:hAnsi="Courier New" w:cs="Symbol" w:hint="default"/>
      </w:rPr>
    </w:lvl>
    <w:lvl w:ilvl="8" w:tplc="FFFFFFFF">
      <w:start w:val="1"/>
      <w:numFmt w:val="bullet"/>
      <w:lvlText w:val=""/>
      <w:lvlJc w:val="left"/>
      <w:pPr>
        <w:tabs>
          <w:tab w:val="num" w:pos="6480"/>
        </w:tabs>
        <w:ind w:left="6480" w:hanging="360"/>
      </w:pPr>
      <w:rPr>
        <w:rFonts w:ascii="Wingdings" w:hAnsi="Wingdings" w:cs="Agency FB" w:hint="default"/>
      </w:rPr>
    </w:lvl>
  </w:abstractNum>
  <w:abstractNum w:abstractNumId="119" w15:restartNumberingAfterBreak="0">
    <w:nsid w:val="7A026816"/>
    <w:multiLevelType w:val="hybridMultilevel"/>
    <w:tmpl w:val="C91270E8"/>
    <w:lvl w:ilvl="0" w:tplc="ED5438C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20" w15:restartNumberingAfterBreak="0">
    <w:nsid w:val="7C645FAE"/>
    <w:multiLevelType w:val="hybridMultilevel"/>
    <w:tmpl w:val="B4B6290A"/>
    <w:lvl w:ilvl="0" w:tplc="ED5438C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21" w15:restartNumberingAfterBreak="0">
    <w:nsid w:val="7CAF25E6"/>
    <w:multiLevelType w:val="hybridMultilevel"/>
    <w:tmpl w:val="3572D15A"/>
    <w:lvl w:ilvl="0" w:tplc="68D8B85C">
      <w:numFmt w:val="bullet"/>
      <w:lvlText w:val="-"/>
      <w:lvlJc w:val="left"/>
      <w:pPr>
        <w:ind w:left="720" w:hanging="360"/>
      </w:pPr>
      <w:rPr>
        <w:rFonts w:ascii="Arial-BoldMT" w:hAnsi="Arial-BoldMT" w:cs="Agency FB" w:hint="default"/>
        <w:b/>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D3A6E2C"/>
    <w:multiLevelType w:val="hybridMultilevel"/>
    <w:tmpl w:val="9932A754"/>
    <w:lvl w:ilvl="0" w:tplc="ED5438C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7D643576"/>
    <w:multiLevelType w:val="hybridMultilevel"/>
    <w:tmpl w:val="39827A4C"/>
    <w:lvl w:ilvl="0" w:tplc="ED5438C4">
      <w:start w:val="1"/>
      <w:numFmt w:val="bullet"/>
      <w:lvlText w:val=""/>
      <w:lvlJc w:val="left"/>
      <w:pPr>
        <w:ind w:left="360" w:hanging="360"/>
      </w:pPr>
      <w:rPr>
        <w:rFonts w:ascii="Symbol" w:hAnsi="Symbol" w:hint="default"/>
        <w:color w:val="auto"/>
      </w:rPr>
    </w:lvl>
    <w:lvl w:ilvl="1" w:tplc="26AA9128">
      <w:numFmt w:val="bullet"/>
      <w:lvlText w:val="-"/>
      <w:lvlJc w:val="left"/>
      <w:pPr>
        <w:ind w:left="1080" w:hanging="360"/>
      </w:pPr>
      <w:rPr>
        <w:rFonts w:ascii="Arial-BoldMT" w:hAnsi="Arial-BoldMT" w:cs="Agency FB" w:hint="default"/>
        <w:b/>
        <w:color w:val="7030A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24" w15:restartNumberingAfterBreak="0">
    <w:nsid w:val="7DA57484"/>
    <w:multiLevelType w:val="hybridMultilevel"/>
    <w:tmpl w:val="60C83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7E141E41"/>
    <w:multiLevelType w:val="hybridMultilevel"/>
    <w:tmpl w:val="947CEC00"/>
    <w:lvl w:ilvl="0" w:tplc="ED5438C4">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7E501901"/>
    <w:multiLevelType w:val="hybridMultilevel"/>
    <w:tmpl w:val="FCD4ED66"/>
    <w:lvl w:ilvl="0" w:tplc="68D8B85C">
      <w:numFmt w:val="bullet"/>
      <w:lvlText w:val="-"/>
      <w:lvlJc w:val="left"/>
      <w:pPr>
        <w:ind w:left="1080" w:hanging="360"/>
      </w:pPr>
      <w:rPr>
        <w:rFonts w:ascii="Arial-BoldMT" w:hAnsi="Arial-BoldMT" w:cs="Agency FB" w:hint="default"/>
        <w:b/>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7" w15:restartNumberingAfterBreak="0">
    <w:nsid w:val="7F3D2247"/>
    <w:multiLevelType w:val="hybridMultilevel"/>
    <w:tmpl w:val="5E3CA49A"/>
    <w:lvl w:ilvl="0" w:tplc="ED5438C4">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num w:numId="1" w16cid:durableId="512768669">
    <w:abstractNumId w:val="78"/>
  </w:num>
  <w:num w:numId="2" w16cid:durableId="548883275">
    <w:abstractNumId w:val="106"/>
  </w:num>
  <w:num w:numId="3" w16cid:durableId="847209544">
    <w:abstractNumId w:val="0"/>
  </w:num>
  <w:num w:numId="4" w16cid:durableId="1132014655">
    <w:abstractNumId w:val="4"/>
  </w:num>
  <w:num w:numId="5" w16cid:durableId="1770007243">
    <w:abstractNumId w:val="54"/>
  </w:num>
  <w:num w:numId="6" w16cid:durableId="976449754">
    <w:abstractNumId w:val="79"/>
  </w:num>
  <w:num w:numId="7" w16cid:durableId="886648735">
    <w:abstractNumId w:val="109"/>
  </w:num>
  <w:num w:numId="8" w16cid:durableId="1478494694">
    <w:abstractNumId w:val="2"/>
  </w:num>
  <w:num w:numId="9" w16cid:durableId="1943341130">
    <w:abstractNumId w:val="47"/>
  </w:num>
  <w:num w:numId="10" w16cid:durableId="548298287">
    <w:abstractNumId w:val="44"/>
  </w:num>
  <w:num w:numId="11" w16cid:durableId="1860122079">
    <w:abstractNumId w:val="71"/>
  </w:num>
  <w:num w:numId="12" w16cid:durableId="742878066">
    <w:abstractNumId w:val="10"/>
  </w:num>
  <w:num w:numId="13" w16cid:durableId="1928611650">
    <w:abstractNumId w:val="107"/>
  </w:num>
  <w:num w:numId="14" w16cid:durableId="1759790071">
    <w:abstractNumId w:val="124"/>
  </w:num>
  <w:num w:numId="15" w16cid:durableId="1580095542">
    <w:abstractNumId w:val="62"/>
  </w:num>
  <w:num w:numId="16" w16cid:durableId="2093042243">
    <w:abstractNumId w:val="81"/>
  </w:num>
  <w:num w:numId="17" w16cid:durableId="198903933">
    <w:abstractNumId w:val="56"/>
  </w:num>
  <w:num w:numId="18" w16cid:durableId="666178539">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59059041">
    <w:abstractNumId w:val="127"/>
  </w:num>
  <w:num w:numId="20" w16cid:durableId="1692291864">
    <w:abstractNumId w:val="5"/>
  </w:num>
  <w:num w:numId="21" w16cid:durableId="1433937339">
    <w:abstractNumId w:val="49"/>
  </w:num>
  <w:num w:numId="22" w16cid:durableId="592511250">
    <w:abstractNumId w:val="114"/>
  </w:num>
  <w:num w:numId="23" w16cid:durableId="1848712975">
    <w:abstractNumId w:val="1"/>
  </w:num>
  <w:num w:numId="24" w16cid:durableId="1411924709">
    <w:abstractNumId w:val="103"/>
  </w:num>
  <w:num w:numId="25" w16cid:durableId="629944170">
    <w:abstractNumId w:val="27"/>
  </w:num>
  <w:num w:numId="26" w16cid:durableId="1359161181">
    <w:abstractNumId w:val="116"/>
  </w:num>
  <w:num w:numId="27" w16cid:durableId="816263004">
    <w:abstractNumId w:val="70"/>
  </w:num>
  <w:num w:numId="28" w16cid:durableId="1466965580">
    <w:abstractNumId w:val="30"/>
  </w:num>
  <w:num w:numId="29" w16cid:durableId="982659351">
    <w:abstractNumId w:val="74"/>
  </w:num>
  <w:num w:numId="30" w16cid:durableId="1844200436">
    <w:abstractNumId w:val="28"/>
  </w:num>
  <w:num w:numId="31" w16cid:durableId="1821193345">
    <w:abstractNumId w:val="9"/>
  </w:num>
  <w:num w:numId="32" w16cid:durableId="669530956">
    <w:abstractNumId w:val="76"/>
  </w:num>
  <w:num w:numId="33" w16cid:durableId="97801578">
    <w:abstractNumId w:val="24"/>
  </w:num>
  <w:num w:numId="34" w16cid:durableId="1406104245">
    <w:abstractNumId w:val="18"/>
  </w:num>
  <w:num w:numId="35" w16cid:durableId="340357602">
    <w:abstractNumId w:val="118"/>
  </w:num>
  <w:num w:numId="36" w16cid:durableId="321853904">
    <w:abstractNumId w:val="82"/>
  </w:num>
  <w:num w:numId="37" w16cid:durableId="1247575460">
    <w:abstractNumId w:val="45"/>
  </w:num>
  <w:num w:numId="38" w16cid:durableId="1193690484">
    <w:abstractNumId w:val="66"/>
  </w:num>
  <w:num w:numId="39" w16cid:durableId="1973291927">
    <w:abstractNumId w:val="111"/>
  </w:num>
  <w:num w:numId="40" w16cid:durableId="546376808">
    <w:abstractNumId w:val="32"/>
  </w:num>
  <w:num w:numId="41" w16cid:durableId="453793721">
    <w:abstractNumId w:val="33"/>
  </w:num>
  <w:num w:numId="42" w16cid:durableId="631374859">
    <w:abstractNumId w:val="110"/>
  </w:num>
  <w:num w:numId="43" w16cid:durableId="632055192">
    <w:abstractNumId w:val="39"/>
  </w:num>
  <w:num w:numId="44" w16cid:durableId="1471169959">
    <w:abstractNumId w:val="88"/>
  </w:num>
  <w:num w:numId="45" w16cid:durableId="291597267">
    <w:abstractNumId w:val="38"/>
  </w:num>
  <w:num w:numId="46" w16cid:durableId="885409469">
    <w:abstractNumId w:val="98"/>
  </w:num>
  <w:num w:numId="47" w16cid:durableId="147063338">
    <w:abstractNumId w:val="29"/>
  </w:num>
  <w:num w:numId="48" w16cid:durableId="163321695">
    <w:abstractNumId w:val="43"/>
  </w:num>
  <w:num w:numId="49" w16cid:durableId="925922884">
    <w:abstractNumId w:val="37"/>
  </w:num>
  <w:num w:numId="50" w16cid:durableId="514271944">
    <w:abstractNumId w:val="13"/>
  </w:num>
  <w:num w:numId="51" w16cid:durableId="2144611336">
    <w:abstractNumId w:val="15"/>
  </w:num>
  <w:num w:numId="52" w16cid:durableId="544408558">
    <w:abstractNumId w:val="41"/>
  </w:num>
  <w:num w:numId="53" w16cid:durableId="1215966878">
    <w:abstractNumId w:val="60"/>
  </w:num>
  <w:num w:numId="54" w16cid:durableId="1940717817">
    <w:abstractNumId w:val="73"/>
  </w:num>
  <w:num w:numId="55" w16cid:durableId="305940723">
    <w:abstractNumId w:val="3"/>
  </w:num>
  <w:num w:numId="56" w16cid:durableId="1864584941">
    <w:abstractNumId w:val="72"/>
  </w:num>
  <w:num w:numId="57" w16cid:durableId="1567184695">
    <w:abstractNumId w:val="36"/>
  </w:num>
  <w:num w:numId="58" w16cid:durableId="362873082">
    <w:abstractNumId w:val="123"/>
  </w:num>
  <w:num w:numId="59" w16cid:durableId="1522548127">
    <w:abstractNumId w:val="68"/>
  </w:num>
  <w:num w:numId="60" w16cid:durableId="927618667">
    <w:abstractNumId w:val="14"/>
  </w:num>
  <w:num w:numId="61" w16cid:durableId="1826820461">
    <w:abstractNumId w:val="40"/>
  </w:num>
  <w:num w:numId="62" w16cid:durableId="1738236703">
    <w:abstractNumId w:val="23"/>
  </w:num>
  <w:num w:numId="63" w16cid:durableId="623578329">
    <w:abstractNumId w:val="90"/>
  </w:num>
  <w:num w:numId="64" w16cid:durableId="519901221">
    <w:abstractNumId w:val="86"/>
  </w:num>
  <w:num w:numId="65" w16cid:durableId="100416710">
    <w:abstractNumId w:val="95"/>
  </w:num>
  <w:num w:numId="66" w16cid:durableId="533152384">
    <w:abstractNumId w:val="26"/>
  </w:num>
  <w:num w:numId="67" w16cid:durableId="1438284486">
    <w:abstractNumId w:val="48"/>
  </w:num>
  <w:num w:numId="68" w16cid:durableId="1287353157">
    <w:abstractNumId w:val="100"/>
  </w:num>
  <w:num w:numId="69" w16cid:durableId="412778428">
    <w:abstractNumId w:val="91"/>
  </w:num>
  <w:num w:numId="70" w16cid:durableId="322197720">
    <w:abstractNumId w:val="125"/>
  </w:num>
  <w:num w:numId="71" w16cid:durableId="736903330">
    <w:abstractNumId w:val="80"/>
  </w:num>
  <w:num w:numId="72" w16cid:durableId="1561818022">
    <w:abstractNumId w:val="53"/>
  </w:num>
  <w:num w:numId="73" w16cid:durableId="797918534">
    <w:abstractNumId w:val="6"/>
  </w:num>
  <w:num w:numId="74" w16cid:durableId="316082268">
    <w:abstractNumId w:val="21"/>
  </w:num>
  <w:num w:numId="75" w16cid:durableId="1172993514">
    <w:abstractNumId w:val="121"/>
  </w:num>
  <w:num w:numId="76" w16cid:durableId="548298382">
    <w:abstractNumId w:val="34"/>
  </w:num>
  <w:num w:numId="77" w16cid:durableId="1369380712">
    <w:abstractNumId w:val="42"/>
  </w:num>
  <w:num w:numId="78" w16cid:durableId="2037848581">
    <w:abstractNumId w:val="75"/>
  </w:num>
  <w:num w:numId="79" w16cid:durableId="28653005">
    <w:abstractNumId w:val="122"/>
  </w:num>
  <w:num w:numId="80" w16cid:durableId="1324353571">
    <w:abstractNumId w:val="17"/>
  </w:num>
  <w:num w:numId="81" w16cid:durableId="187722790">
    <w:abstractNumId w:val="20"/>
  </w:num>
  <w:num w:numId="82" w16cid:durableId="2132673723">
    <w:abstractNumId w:val="8"/>
  </w:num>
  <w:num w:numId="83" w16cid:durableId="1104036192">
    <w:abstractNumId w:val="93"/>
  </w:num>
  <w:num w:numId="84" w16cid:durableId="1456369153">
    <w:abstractNumId w:val="50"/>
  </w:num>
  <w:num w:numId="85" w16cid:durableId="1218587703">
    <w:abstractNumId w:val="12"/>
  </w:num>
  <w:num w:numId="86" w16cid:durableId="685132795">
    <w:abstractNumId w:val="61"/>
  </w:num>
  <w:num w:numId="87" w16cid:durableId="2556726">
    <w:abstractNumId w:val="46"/>
  </w:num>
  <w:num w:numId="88" w16cid:durableId="474952097">
    <w:abstractNumId w:val="99"/>
  </w:num>
  <w:num w:numId="89" w16cid:durableId="715470007">
    <w:abstractNumId w:val="101"/>
  </w:num>
  <w:num w:numId="90" w16cid:durableId="2045401317">
    <w:abstractNumId w:val="113"/>
  </w:num>
  <w:num w:numId="91" w16cid:durableId="1133983953">
    <w:abstractNumId w:val="102"/>
  </w:num>
  <w:num w:numId="92" w16cid:durableId="955526668">
    <w:abstractNumId w:val="58"/>
  </w:num>
  <w:num w:numId="93" w16cid:durableId="733622768">
    <w:abstractNumId w:val="117"/>
  </w:num>
  <w:num w:numId="94" w16cid:durableId="1527600379">
    <w:abstractNumId w:val="85"/>
  </w:num>
  <w:num w:numId="95" w16cid:durableId="722801283">
    <w:abstractNumId w:val="25"/>
  </w:num>
  <w:num w:numId="96" w16cid:durableId="927269086">
    <w:abstractNumId w:val="67"/>
  </w:num>
  <w:num w:numId="97" w16cid:durableId="636452855">
    <w:abstractNumId w:val="120"/>
  </w:num>
  <w:num w:numId="98" w16cid:durableId="387999554">
    <w:abstractNumId w:val="59"/>
  </w:num>
  <w:num w:numId="99" w16cid:durableId="1820537279">
    <w:abstractNumId w:val="55"/>
  </w:num>
  <w:num w:numId="100" w16cid:durableId="1136220227">
    <w:abstractNumId w:val="65"/>
  </w:num>
  <w:num w:numId="101" w16cid:durableId="171917861">
    <w:abstractNumId w:val="84"/>
  </w:num>
  <w:num w:numId="102" w16cid:durableId="1137335856">
    <w:abstractNumId w:val="126"/>
  </w:num>
  <w:num w:numId="103" w16cid:durableId="1830946357">
    <w:abstractNumId w:val="112"/>
  </w:num>
  <w:num w:numId="104" w16cid:durableId="956329997">
    <w:abstractNumId w:val="22"/>
  </w:num>
  <w:num w:numId="105" w16cid:durableId="862210553">
    <w:abstractNumId w:val="89"/>
  </w:num>
  <w:num w:numId="106" w16cid:durableId="661395254">
    <w:abstractNumId w:val="105"/>
  </w:num>
  <w:num w:numId="107" w16cid:durableId="319358604">
    <w:abstractNumId w:val="108"/>
  </w:num>
  <w:num w:numId="108" w16cid:durableId="728112877">
    <w:abstractNumId w:val="119"/>
  </w:num>
  <w:num w:numId="109" w16cid:durableId="984503124">
    <w:abstractNumId w:val="57"/>
  </w:num>
  <w:num w:numId="110" w16cid:durableId="159497367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94717790">
    <w:abstractNumId w:val="92"/>
  </w:num>
  <w:num w:numId="112" w16cid:durableId="2034186079">
    <w:abstractNumId w:val="96"/>
  </w:num>
  <w:num w:numId="113" w16cid:durableId="451559473">
    <w:abstractNumId w:val="11"/>
  </w:num>
  <w:num w:numId="114" w16cid:durableId="1801537238">
    <w:abstractNumId w:val="115"/>
  </w:num>
  <w:num w:numId="115" w16cid:durableId="701637565">
    <w:abstractNumId w:val="87"/>
  </w:num>
  <w:num w:numId="116" w16cid:durableId="468403053">
    <w:abstractNumId w:val="69"/>
  </w:num>
  <w:num w:numId="117" w16cid:durableId="2058384088">
    <w:abstractNumId w:val="52"/>
  </w:num>
  <w:num w:numId="118" w16cid:durableId="1834101366">
    <w:abstractNumId w:val="83"/>
  </w:num>
  <w:num w:numId="119" w16cid:durableId="1263758898">
    <w:abstractNumId w:val="35"/>
  </w:num>
  <w:num w:numId="120" w16cid:durableId="414131857">
    <w:abstractNumId w:val="7"/>
  </w:num>
  <w:num w:numId="121" w16cid:durableId="1922252424">
    <w:abstractNumId w:val="77"/>
  </w:num>
  <w:num w:numId="122" w16cid:durableId="1526794980">
    <w:abstractNumId w:val="94"/>
  </w:num>
  <w:num w:numId="123" w16cid:durableId="1890846526">
    <w:abstractNumId w:val="31"/>
  </w:num>
  <w:num w:numId="124" w16cid:durableId="1825273657">
    <w:abstractNumId w:val="104"/>
  </w:num>
  <w:num w:numId="125" w16cid:durableId="1848787405">
    <w:abstractNumId w:val="16"/>
  </w:num>
  <w:num w:numId="126" w16cid:durableId="619339543">
    <w:abstractNumId w:val="63"/>
  </w:num>
  <w:num w:numId="127" w16cid:durableId="1429618890">
    <w:abstractNumId w:val="97"/>
  </w:num>
  <w:num w:numId="128" w16cid:durableId="356783352">
    <w:abstractNumId w:val="64"/>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A92"/>
    <w:rsid w:val="00000FE3"/>
    <w:rsid w:val="00002477"/>
    <w:rsid w:val="00004852"/>
    <w:rsid w:val="00007032"/>
    <w:rsid w:val="00013EDF"/>
    <w:rsid w:val="00027CDD"/>
    <w:rsid w:val="0003273C"/>
    <w:rsid w:val="00044AAF"/>
    <w:rsid w:val="00046CCB"/>
    <w:rsid w:val="000478AC"/>
    <w:rsid w:val="00051089"/>
    <w:rsid w:val="00056013"/>
    <w:rsid w:val="000655B7"/>
    <w:rsid w:val="000754B9"/>
    <w:rsid w:val="00077406"/>
    <w:rsid w:val="000842AC"/>
    <w:rsid w:val="00087079"/>
    <w:rsid w:val="0009235D"/>
    <w:rsid w:val="000A26E8"/>
    <w:rsid w:val="000A7EA5"/>
    <w:rsid w:val="000B1771"/>
    <w:rsid w:val="000B43A8"/>
    <w:rsid w:val="000B5D0D"/>
    <w:rsid w:val="000C1558"/>
    <w:rsid w:val="000C54CC"/>
    <w:rsid w:val="000C5EFF"/>
    <w:rsid w:val="000D01CF"/>
    <w:rsid w:val="000D39C2"/>
    <w:rsid w:val="000D4F51"/>
    <w:rsid w:val="000E0016"/>
    <w:rsid w:val="000E0729"/>
    <w:rsid w:val="000F357B"/>
    <w:rsid w:val="00100063"/>
    <w:rsid w:val="001025D2"/>
    <w:rsid w:val="00107347"/>
    <w:rsid w:val="0011047D"/>
    <w:rsid w:val="001172BC"/>
    <w:rsid w:val="0011731C"/>
    <w:rsid w:val="00122A55"/>
    <w:rsid w:val="00126916"/>
    <w:rsid w:val="00135759"/>
    <w:rsid w:val="00136658"/>
    <w:rsid w:val="0013792E"/>
    <w:rsid w:val="00140DC3"/>
    <w:rsid w:val="00150FF1"/>
    <w:rsid w:val="00156E16"/>
    <w:rsid w:val="00161315"/>
    <w:rsid w:val="0018247C"/>
    <w:rsid w:val="0018347B"/>
    <w:rsid w:val="001851E0"/>
    <w:rsid w:val="00186615"/>
    <w:rsid w:val="00190046"/>
    <w:rsid w:val="00192448"/>
    <w:rsid w:val="001A21E1"/>
    <w:rsid w:val="001B18D8"/>
    <w:rsid w:val="001B71D5"/>
    <w:rsid w:val="001B74EA"/>
    <w:rsid w:val="001B759C"/>
    <w:rsid w:val="001C12AB"/>
    <w:rsid w:val="001C26BA"/>
    <w:rsid w:val="001C48C1"/>
    <w:rsid w:val="001D2D07"/>
    <w:rsid w:val="001E0AD3"/>
    <w:rsid w:val="001E1335"/>
    <w:rsid w:val="001E593D"/>
    <w:rsid w:val="00204262"/>
    <w:rsid w:val="0020764F"/>
    <w:rsid w:val="00226A83"/>
    <w:rsid w:val="002477D1"/>
    <w:rsid w:val="00256E8E"/>
    <w:rsid w:val="00262BB4"/>
    <w:rsid w:val="0026511A"/>
    <w:rsid w:val="00266F1B"/>
    <w:rsid w:val="00271E13"/>
    <w:rsid w:val="00273416"/>
    <w:rsid w:val="00290A24"/>
    <w:rsid w:val="0029359F"/>
    <w:rsid w:val="002A3392"/>
    <w:rsid w:val="002A5B53"/>
    <w:rsid w:val="002B1261"/>
    <w:rsid w:val="002B3D43"/>
    <w:rsid w:val="002B5488"/>
    <w:rsid w:val="002C0EA0"/>
    <w:rsid w:val="002C2209"/>
    <w:rsid w:val="002C3720"/>
    <w:rsid w:val="002C7A32"/>
    <w:rsid w:val="002D1F1B"/>
    <w:rsid w:val="002E17BF"/>
    <w:rsid w:val="002F0858"/>
    <w:rsid w:val="0030106B"/>
    <w:rsid w:val="003057EF"/>
    <w:rsid w:val="003124E9"/>
    <w:rsid w:val="003241DA"/>
    <w:rsid w:val="00330ACD"/>
    <w:rsid w:val="00330B52"/>
    <w:rsid w:val="003312D7"/>
    <w:rsid w:val="00334C57"/>
    <w:rsid w:val="003353E0"/>
    <w:rsid w:val="00340281"/>
    <w:rsid w:val="00341CBB"/>
    <w:rsid w:val="003437C7"/>
    <w:rsid w:val="00343864"/>
    <w:rsid w:val="003442F2"/>
    <w:rsid w:val="003500FE"/>
    <w:rsid w:val="003548CC"/>
    <w:rsid w:val="00356D84"/>
    <w:rsid w:val="00360943"/>
    <w:rsid w:val="00372434"/>
    <w:rsid w:val="00382E60"/>
    <w:rsid w:val="00383BC4"/>
    <w:rsid w:val="00384B53"/>
    <w:rsid w:val="00395E3B"/>
    <w:rsid w:val="003A05CA"/>
    <w:rsid w:val="003A51D5"/>
    <w:rsid w:val="003B49A3"/>
    <w:rsid w:val="003B5ACE"/>
    <w:rsid w:val="003B7B2B"/>
    <w:rsid w:val="003C38D4"/>
    <w:rsid w:val="003C64CD"/>
    <w:rsid w:val="003E0D19"/>
    <w:rsid w:val="003E4D90"/>
    <w:rsid w:val="003E7469"/>
    <w:rsid w:val="003E7C45"/>
    <w:rsid w:val="003F1B3D"/>
    <w:rsid w:val="004044DC"/>
    <w:rsid w:val="004046BB"/>
    <w:rsid w:val="00404EFE"/>
    <w:rsid w:val="00407BF7"/>
    <w:rsid w:val="004220AA"/>
    <w:rsid w:val="00422580"/>
    <w:rsid w:val="00431A3A"/>
    <w:rsid w:val="004402FE"/>
    <w:rsid w:val="00453277"/>
    <w:rsid w:val="004615D1"/>
    <w:rsid w:val="00461F85"/>
    <w:rsid w:val="00463C8A"/>
    <w:rsid w:val="004912C4"/>
    <w:rsid w:val="00495D61"/>
    <w:rsid w:val="004B0234"/>
    <w:rsid w:val="004B51BF"/>
    <w:rsid w:val="004C1A80"/>
    <w:rsid w:val="004C3C38"/>
    <w:rsid w:val="004D4B1C"/>
    <w:rsid w:val="004D7DDB"/>
    <w:rsid w:val="004E0E4A"/>
    <w:rsid w:val="004E4E84"/>
    <w:rsid w:val="004E68A3"/>
    <w:rsid w:val="004F1B8E"/>
    <w:rsid w:val="0050268C"/>
    <w:rsid w:val="00503730"/>
    <w:rsid w:val="00505D74"/>
    <w:rsid w:val="00521410"/>
    <w:rsid w:val="00525ACF"/>
    <w:rsid w:val="005275B3"/>
    <w:rsid w:val="00543473"/>
    <w:rsid w:val="00544E97"/>
    <w:rsid w:val="00550CAC"/>
    <w:rsid w:val="00551779"/>
    <w:rsid w:val="00562255"/>
    <w:rsid w:val="00563B2A"/>
    <w:rsid w:val="00563BD1"/>
    <w:rsid w:val="005649AC"/>
    <w:rsid w:val="0056641A"/>
    <w:rsid w:val="00571063"/>
    <w:rsid w:val="0058245C"/>
    <w:rsid w:val="00583F24"/>
    <w:rsid w:val="00586EF5"/>
    <w:rsid w:val="005965DC"/>
    <w:rsid w:val="005A0EB9"/>
    <w:rsid w:val="005A0F79"/>
    <w:rsid w:val="005B26FA"/>
    <w:rsid w:val="005C0E5B"/>
    <w:rsid w:val="005C3D3B"/>
    <w:rsid w:val="005D2CD7"/>
    <w:rsid w:val="005D4145"/>
    <w:rsid w:val="005E0D41"/>
    <w:rsid w:val="005E4815"/>
    <w:rsid w:val="005F7ED9"/>
    <w:rsid w:val="006068B5"/>
    <w:rsid w:val="0061213C"/>
    <w:rsid w:val="00613CD1"/>
    <w:rsid w:val="00622079"/>
    <w:rsid w:val="006252EA"/>
    <w:rsid w:val="00630860"/>
    <w:rsid w:val="00640689"/>
    <w:rsid w:val="00652F2D"/>
    <w:rsid w:val="0066002B"/>
    <w:rsid w:val="00661E52"/>
    <w:rsid w:val="00662434"/>
    <w:rsid w:val="00670D91"/>
    <w:rsid w:val="006717AF"/>
    <w:rsid w:val="00674C65"/>
    <w:rsid w:val="00684552"/>
    <w:rsid w:val="006969B0"/>
    <w:rsid w:val="00696D88"/>
    <w:rsid w:val="006A1861"/>
    <w:rsid w:val="006A1876"/>
    <w:rsid w:val="006A20E6"/>
    <w:rsid w:val="006A3AC3"/>
    <w:rsid w:val="006B1300"/>
    <w:rsid w:val="006B2075"/>
    <w:rsid w:val="006B6353"/>
    <w:rsid w:val="006C2373"/>
    <w:rsid w:val="006C7E78"/>
    <w:rsid w:val="006E642C"/>
    <w:rsid w:val="006F231A"/>
    <w:rsid w:val="006F259A"/>
    <w:rsid w:val="0071318F"/>
    <w:rsid w:val="00715C71"/>
    <w:rsid w:val="00727641"/>
    <w:rsid w:val="00730AA4"/>
    <w:rsid w:val="00733FC9"/>
    <w:rsid w:val="007404E9"/>
    <w:rsid w:val="007526EA"/>
    <w:rsid w:val="00752777"/>
    <w:rsid w:val="00755C16"/>
    <w:rsid w:val="00762258"/>
    <w:rsid w:val="00763A54"/>
    <w:rsid w:val="00770646"/>
    <w:rsid w:val="007736B3"/>
    <w:rsid w:val="007952A2"/>
    <w:rsid w:val="00797493"/>
    <w:rsid w:val="007A1855"/>
    <w:rsid w:val="007C3650"/>
    <w:rsid w:val="007D1E94"/>
    <w:rsid w:val="007D3971"/>
    <w:rsid w:val="007D44AC"/>
    <w:rsid w:val="007D44E6"/>
    <w:rsid w:val="007D50C5"/>
    <w:rsid w:val="007E18A5"/>
    <w:rsid w:val="007E646D"/>
    <w:rsid w:val="007F0989"/>
    <w:rsid w:val="007F3E91"/>
    <w:rsid w:val="008014B2"/>
    <w:rsid w:val="00802D09"/>
    <w:rsid w:val="008143DF"/>
    <w:rsid w:val="00816986"/>
    <w:rsid w:val="00825C5E"/>
    <w:rsid w:val="00826225"/>
    <w:rsid w:val="00844BD4"/>
    <w:rsid w:val="00852556"/>
    <w:rsid w:val="00860DAC"/>
    <w:rsid w:val="008630E6"/>
    <w:rsid w:val="008640EF"/>
    <w:rsid w:val="00870149"/>
    <w:rsid w:val="0089053F"/>
    <w:rsid w:val="00893433"/>
    <w:rsid w:val="008A3CED"/>
    <w:rsid w:val="008A5D68"/>
    <w:rsid w:val="008B172F"/>
    <w:rsid w:val="008B1C4B"/>
    <w:rsid w:val="008D0145"/>
    <w:rsid w:val="008D0815"/>
    <w:rsid w:val="008D1173"/>
    <w:rsid w:val="008E1EC7"/>
    <w:rsid w:val="008E64A4"/>
    <w:rsid w:val="008F6A92"/>
    <w:rsid w:val="008F788C"/>
    <w:rsid w:val="009157B8"/>
    <w:rsid w:val="00923036"/>
    <w:rsid w:val="0093082D"/>
    <w:rsid w:val="00936764"/>
    <w:rsid w:val="00937DEB"/>
    <w:rsid w:val="00941B54"/>
    <w:rsid w:val="0094604F"/>
    <w:rsid w:val="00946931"/>
    <w:rsid w:val="00952ACC"/>
    <w:rsid w:val="00962100"/>
    <w:rsid w:val="00964C9E"/>
    <w:rsid w:val="00976901"/>
    <w:rsid w:val="00981668"/>
    <w:rsid w:val="00981E58"/>
    <w:rsid w:val="009852CD"/>
    <w:rsid w:val="00986F8E"/>
    <w:rsid w:val="00991B5F"/>
    <w:rsid w:val="00994168"/>
    <w:rsid w:val="009B0132"/>
    <w:rsid w:val="009B4C81"/>
    <w:rsid w:val="009E236C"/>
    <w:rsid w:val="00A01555"/>
    <w:rsid w:val="00A02F14"/>
    <w:rsid w:val="00A03617"/>
    <w:rsid w:val="00A30806"/>
    <w:rsid w:val="00A3095E"/>
    <w:rsid w:val="00A36BD7"/>
    <w:rsid w:val="00A4746F"/>
    <w:rsid w:val="00A654E2"/>
    <w:rsid w:val="00A659EA"/>
    <w:rsid w:val="00A760F5"/>
    <w:rsid w:val="00A8186A"/>
    <w:rsid w:val="00A82742"/>
    <w:rsid w:val="00A866C3"/>
    <w:rsid w:val="00A86C72"/>
    <w:rsid w:val="00AA06FD"/>
    <w:rsid w:val="00AA30D3"/>
    <w:rsid w:val="00AA4C2C"/>
    <w:rsid w:val="00AC1049"/>
    <w:rsid w:val="00AC2ADB"/>
    <w:rsid w:val="00AC48EC"/>
    <w:rsid w:val="00AD1BCF"/>
    <w:rsid w:val="00AD3942"/>
    <w:rsid w:val="00AD5654"/>
    <w:rsid w:val="00AD6DFF"/>
    <w:rsid w:val="00AF7321"/>
    <w:rsid w:val="00B02802"/>
    <w:rsid w:val="00B02A4F"/>
    <w:rsid w:val="00B132C3"/>
    <w:rsid w:val="00B21821"/>
    <w:rsid w:val="00B229A9"/>
    <w:rsid w:val="00B26B0B"/>
    <w:rsid w:val="00B27231"/>
    <w:rsid w:val="00B2725E"/>
    <w:rsid w:val="00B27ABE"/>
    <w:rsid w:val="00B41FB5"/>
    <w:rsid w:val="00B448EC"/>
    <w:rsid w:val="00B519BC"/>
    <w:rsid w:val="00B61510"/>
    <w:rsid w:val="00B65081"/>
    <w:rsid w:val="00B71FD4"/>
    <w:rsid w:val="00B73310"/>
    <w:rsid w:val="00B854BC"/>
    <w:rsid w:val="00B914F9"/>
    <w:rsid w:val="00B949BA"/>
    <w:rsid w:val="00B95E7C"/>
    <w:rsid w:val="00B96F43"/>
    <w:rsid w:val="00BA66D4"/>
    <w:rsid w:val="00BB7D9A"/>
    <w:rsid w:val="00BC4C02"/>
    <w:rsid w:val="00BC7698"/>
    <w:rsid w:val="00BD2839"/>
    <w:rsid w:val="00BD2F17"/>
    <w:rsid w:val="00BD45C8"/>
    <w:rsid w:val="00BE7C5B"/>
    <w:rsid w:val="00BF014E"/>
    <w:rsid w:val="00BF1DE2"/>
    <w:rsid w:val="00BF2501"/>
    <w:rsid w:val="00C04DA3"/>
    <w:rsid w:val="00C0540E"/>
    <w:rsid w:val="00C06505"/>
    <w:rsid w:val="00C11CFF"/>
    <w:rsid w:val="00C2380E"/>
    <w:rsid w:val="00C378E4"/>
    <w:rsid w:val="00C4013A"/>
    <w:rsid w:val="00C40964"/>
    <w:rsid w:val="00C47569"/>
    <w:rsid w:val="00C6370E"/>
    <w:rsid w:val="00C63E4A"/>
    <w:rsid w:val="00C70B3F"/>
    <w:rsid w:val="00C71078"/>
    <w:rsid w:val="00C73067"/>
    <w:rsid w:val="00C748DB"/>
    <w:rsid w:val="00C74E44"/>
    <w:rsid w:val="00C8797E"/>
    <w:rsid w:val="00C9188C"/>
    <w:rsid w:val="00C935B6"/>
    <w:rsid w:val="00CA0280"/>
    <w:rsid w:val="00CA79FA"/>
    <w:rsid w:val="00CD63EC"/>
    <w:rsid w:val="00CD78E3"/>
    <w:rsid w:val="00CE2BF5"/>
    <w:rsid w:val="00CF193F"/>
    <w:rsid w:val="00CF37D8"/>
    <w:rsid w:val="00D035BC"/>
    <w:rsid w:val="00D03F29"/>
    <w:rsid w:val="00D265BB"/>
    <w:rsid w:val="00D32299"/>
    <w:rsid w:val="00D43650"/>
    <w:rsid w:val="00D436FF"/>
    <w:rsid w:val="00D61A2D"/>
    <w:rsid w:val="00D6690D"/>
    <w:rsid w:val="00D775BC"/>
    <w:rsid w:val="00D81A37"/>
    <w:rsid w:val="00D932DA"/>
    <w:rsid w:val="00D94DE4"/>
    <w:rsid w:val="00DB0973"/>
    <w:rsid w:val="00DC21A8"/>
    <w:rsid w:val="00DC3BED"/>
    <w:rsid w:val="00DD09E5"/>
    <w:rsid w:val="00DE4325"/>
    <w:rsid w:val="00DE7013"/>
    <w:rsid w:val="00DF76AD"/>
    <w:rsid w:val="00E037FE"/>
    <w:rsid w:val="00E03941"/>
    <w:rsid w:val="00E137ED"/>
    <w:rsid w:val="00E27661"/>
    <w:rsid w:val="00E31677"/>
    <w:rsid w:val="00E340BB"/>
    <w:rsid w:val="00E35C1B"/>
    <w:rsid w:val="00E52399"/>
    <w:rsid w:val="00E52A37"/>
    <w:rsid w:val="00E52AAE"/>
    <w:rsid w:val="00E72B35"/>
    <w:rsid w:val="00E82B13"/>
    <w:rsid w:val="00E8499B"/>
    <w:rsid w:val="00E84A5E"/>
    <w:rsid w:val="00E85C39"/>
    <w:rsid w:val="00E94472"/>
    <w:rsid w:val="00EA5778"/>
    <w:rsid w:val="00EA6E4E"/>
    <w:rsid w:val="00EB2417"/>
    <w:rsid w:val="00EB4D66"/>
    <w:rsid w:val="00EB6320"/>
    <w:rsid w:val="00EB6496"/>
    <w:rsid w:val="00EC070C"/>
    <w:rsid w:val="00EC0A5F"/>
    <w:rsid w:val="00EC2382"/>
    <w:rsid w:val="00EE0EB1"/>
    <w:rsid w:val="00EE5B02"/>
    <w:rsid w:val="00EF21B0"/>
    <w:rsid w:val="00EF5D0D"/>
    <w:rsid w:val="00F02D3E"/>
    <w:rsid w:val="00F11DDC"/>
    <w:rsid w:val="00F159E0"/>
    <w:rsid w:val="00F20466"/>
    <w:rsid w:val="00F35D15"/>
    <w:rsid w:val="00F4128A"/>
    <w:rsid w:val="00F54D6F"/>
    <w:rsid w:val="00F6119A"/>
    <w:rsid w:val="00F83C9B"/>
    <w:rsid w:val="00F84593"/>
    <w:rsid w:val="00F93DC6"/>
    <w:rsid w:val="00FA3562"/>
    <w:rsid w:val="00FA402F"/>
    <w:rsid w:val="00FA6347"/>
    <w:rsid w:val="00FB4167"/>
    <w:rsid w:val="00FB4754"/>
    <w:rsid w:val="00FB638E"/>
    <w:rsid w:val="00FC3194"/>
    <w:rsid w:val="00FC44FA"/>
    <w:rsid w:val="00FC52C7"/>
    <w:rsid w:val="00FD3879"/>
    <w:rsid w:val="00FE0269"/>
    <w:rsid w:val="00FE0D9A"/>
    <w:rsid w:val="00FE44AF"/>
    <w:rsid w:val="00FE7A05"/>
    <w:rsid w:val="00FF0666"/>
    <w:rsid w:val="00FF22DC"/>
    <w:rsid w:val="00FF3EEB"/>
    <w:rsid w:val="00FF516C"/>
    <w:rsid w:val="02052314"/>
    <w:rsid w:val="0280CD7F"/>
    <w:rsid w:val="047ACA41"/>
    <w:rsid w:val="048C7FB5"/>
    <w:rsid w:val="04A184F1"/>
    <w:rsid w:val="099298F2"/>
    <w:rsid w:val="09D151EE"/>
    <w:rsid w:val="0AAEEB43"/>
    <w:rsid w:val="0C45B88F"/>
    <w:rsid w:val="0F1AD658"/>
    <w:rsid w:val="0F446635"/>
    <w:rsid w:val="0F7A6A57"/>
    <w:rsid w:val="10511698"/>
    <w:rsid w:val="11A45A83"/>
    <w:rsid w:val="13474208"/>
    <w:rsid w:val="1402B959"/>
    <w:rsid w:val="1420C493"/>
    <w:rsid w:val="1452B50F"/>
    <w:rsid w:val="148E71F0"/>
    <w:rsid w:val="159608DF"/>
    <w:rsid w:val="17E84106"/>
    <w:rsid w:val="182BD5F2"/>
    <w:rsid w:val="18F521A0"/>
    <w:rsid w:val="19780FA0"/>
    <w:rsid w:val="1989BD1C"/>
    <w:rsid w:val="1B2EE6C9"/>
    <w:rsid w:val="1BA9DC27"/>
    <w:rsid w:val="1C147998"/>
    <w:rsid w:val="1CC79C66"/>
    <w:rsid w:val="1D39BD1B"/>
    <w:rsid w:val="1DA5722B"/>
    <w:rsid w:val="1E272B09"/>
    <w:rsid w:val="2296D750"/>
    <w:rsid w:val="23A42329"/>
    <w:rsid w:val="23CB446F"/>
    <w:rsid w:val="25A2C24E"/>
    <w:rsid w:val="26CC2945"/>
    <w:rsid w:val="2948CAB1"/>
    <w:rsid w:val="2A25985B"/>
    <w:rsid w:val="2A758378"/>
    <w:rsid w:val="2B25AD2A"/>
    <w:rsid w:val="2B4515F4"/>
    <w:rsid w:val="2B65F76C"/>
    <w:rsid w:val="2BE869EC"/>
    <w:rsid w:val="2D31DD12"/>
    <w:rsid w:val="2EB9B5CA"/>
    <w:rsid w:val="2FFD7019"/>
    <w:rsid w:val="30B211E0"/>
    <w:rsid w:val="333F7919"/>
    <w:rsid w:val="358AE0A9"/>
    <w:rsid w:val="35ADF68A"/>
    <w:rsid w:val="35E33D73"/>
    <w:rsid w:val="376C1084"/>
    <w:rsid w:val="37CC824B"/>
    <w:rsid w:val="398B0201"/>
    <w:rsid w:val="3C5BA19C"/>
    <w:rsid w:val="3D0357C1"/>
    <w:rsid w:val="3FE9E842"/>
    <w:rsid w:val="40736C3A"/>
    <w:rsid w:val="40EDC33B"/>
    <w:rsid w:val="412ECEA0"/>
    <w:rsid w:val="42C3AC95"/>
    <w:rsid w:val="4332753F"/>
    <w:rsid w:val="45207BFE"/>
    <w:rsid w:val="45FFCF03"/>
    <w:rsid w:val="466E97AD"/>
    <w:rsid w:val="469B4688"/>
    <w:rsid w:val="4704E15A"/>
    <w:rsid w:val="473148C1"/>
    <w:rsid w:val="47A7F88E"/>
    <w:rsid w:val="4822C073"/>
    <w:rsid w:val="4903A89C"/>
    <w:rsid w:val="490B2169"/>
    <w:rsid w:val="4A1E6A3E"/>
    <w:rsid w:val="4AB6660F"/>
    <w:rsid w:val="4B116D6E"/>
    <w:rsid w:val="4B17BF06"/>
    <w:rsid w:val="4B32FF40"/>
    <w:rsid w:val="4CDCE34A"/>
    <w:rsid w:val="4E71686B"/>
    <w:rsid w:val="4F314E3C"/>
    <w:rsid w:val="51701AF4"/>
    <w:rsid w:val="51B0337D"/>
    <w:rsid w:val="526422F1"/>
    <w:rsid w:val="52F61145"/>
    <w:rsid w:val="546357A5"/>
    <w:rsid w:val="557FA9F6"/>
    <w:rsid w:val="596B4803"/>
    <w:rsid w:val="59942A4C"/>
    <w:rsid w:val="5B9EFA7B"/>
    <w:rsid w:val="5C3DB13E"/>
    <w:rsid w:val="5DC9CF29"/>
    <w:rsid w:val="60560540"/>
    <w:rsid w:val="60D28273"/>
    <w:rsid w:val="641E04A2"/>
    <w:rsid w:val="64A46E69"/>
    <w:rsid w:val="679FD598"/>
    <w:rsid w:val="68DD7E1C"/>
    <w:rsid w:val="6B45B5DB"/>
    <w:rsid w:val="6CE9DC5E"/>
    <w:rsid w:val="6D1ACA5C"/>
    <w:rsid w:val="70174A9C"/>
    <w:rsid w:val="71B4CB4B"/>
    <w:rsid w:val="7218E60C"/>
    <w:rsid w:val="738F1769"/>
    <w:rsid w:val="73E0E488"/>
    <w:rsid w:val="75EE15A8"/>
    <w:rsid w:val="7707E866"/>
    <w:rsid w:val="77A1CAF7"/>
    <w:rsid w:val="77EEA41C"/>
    <w:rsid w:val="78CB438F"/>
    <w:rsid w:val="798A747D"/>
    <w:rsid w:val="79EBC1DC"/>
    <w:rsid w:val="7A3E1237"/>
    <w:rsid w:val="7BD6B0AA"/>
    <w:rsid w:val="7CA44FCA"/>
    <w:rsid w:val="7DA18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F9D18E"/>
  <w15:docId w15:val="{99C4F245-AC60-4D7E-B5C2-7BBAAC958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A92"/>
    <w:pPr>
      <w:spacing w:after="0" w:line="240" w:lineRule="auto"/>
    </w:pPr>
    <w:rPr>
      <w:rFonts w:ascii="Calibri" w:eastAsia="Calibri" w:hAnsi="Calibri" w:cs="Times New Roman"/>
    </w:rPr>
  </w:style>
  <w:style w:type="paragraph" w:styleId="Heading1">
    <w:name w:val="heading 1"/>
    <w:basedOn w:val="Normal"/>
    <w:link w:val="Heading1Char"/>
    <w:qFormat/>
    <w:rsid w:val="0029359F"/>
    <w:pPr>
      <w:keepNext/>
      <w:spacing w:before="240" w:after="60"/>
      <w:outlineLvl w:val="0"/>
    </w:pPr>
    <w:rPr>
      <w:rFonts w:asciiTheme="minorHAnsi" w:eastAsia="Times New Roman" w:hAnsiTheme="minorHAnsi" w:cs="Arial"/>
      <w:b/>
      <w:kern w:val="36"/>
      <w:szCs w:val="24"/>
      <w:lang w:eastAsia="en-GB"/>
    </w:rPr>
  </w:style>
  <w:style w:type="paragraph" w:styleId="Heading2">
    <w:name w:val="heading 2"/>
    <w:basedOn w:val="Normal"/>
    <w:next w:val="Normal"/>
    <w:link w:val="Heading2Char"/>
    <w:qFormat/>
    <w:rsid w:val="0029359F"/>
    <w:pPr>
      <w:keepNext/>
      <w:tabs>
        <w:tab w:val="left" w:pos="567"/>
      </w:tabs>
      <w:outlineLvl w:val="1"/>
    </w:pPr>
    <w:rPr>
      <w:rFonts w:asciiTheme="minorHAnsi" w:eastAsia="Times New Roman" w:hAnsiTheme="minorHAnsi" w:cs="Arial"/>
      <w:b/>
      <w:bCs/>
      <w:szCs w:val="24"/>
      <w:lang w:eastAsia="en-GB"/>
    </w:rPr>
  </w:style>
  <w:style w:type="paragraph" w:styleId="Heading3">
    <w:name w:val="heading 3"/>
    <w:basedOn w:val="Normal"/>
    <w:next w:val="Normal"/>
    <w:link w:val="Heading3Char"/>
    <w:uiPriority w:val="9"/>
    <w:unhideWhenUsed/>
    <w:qFormat/>
    <w:rsid w:val="003500FE"/>
    <w:pPr>
      <w:keepNext/>
      <w:keepLines/>
      <w:spacing w:before="200" w:line="276"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359F"/>
    <w:rPr>
      <w:rFonts w:eastAsia="Times New Roman" w:cs="Arial"/>
      <w:b/>
      <w:kern w:val="36"/>
      <w:szCs w:val="24"/>
      <w:lang w:eastAsia="en-GB"/>
    </w:rPr>
  </w:style>
  <w:style w:type="character" w:styleId="Strong">
    <w:name w:val="Strong"/>
    <w:uiPriority w:val="22"/>
    <w:qFormat/>
    <w:rsid w:val="008F6A92"/>
    <w:rPr>
      <w:b/>
      <w:bCs/>
    </w:rPr>
  </w:style>
  <w:style w:type="paragraph" w:styleId="BalloonText">
    <w:name w:val="Balloon Text"/>
    <w:basedOn w:val="Normal"/>
    <w:link w:val="BalloonTextChar"/>
    <w:uiPriority w:val="99"/>
    <w:semiHidden/>
    <w:unhideWhenUsed/>
    <w:rsid w:val="008F6A92"/>
    <w:rPr>
      <w:rFonts w:ascii="Tahoma" w:hAnsi="Tahoma" w:cs="Tahoma"/>
      <w:sz w:val="16"/>
      <w:szCs w:val="16"/>
    </w:rPr>
  </w:style>
  <w:style w:type="character" w:customStyle="1" w:styleId="BalloonTextChar">
    <w:name w:val="Balloon Text Char"/>
    <w:basedOn w:val="DefaultParagraphFont"/>
    <w:link w:val="BalloonText"/>
    <w:uiPriority w:val="99"/>
    <w:semiHidden/>
    <w:rsid w:val="008F6A92"/>
    <w:rPr>
      <w:rFonts w:ascii="Tahoma" w:eastAsia="Calibri" w:hAnsi="Tahoma" w:cs="Tahoma"/>
      <w:sz w:val="16"/>
      <w:szCs w:val="16"/>
    </w:rPr>
  </w:style>
  <w:style w:type="paragraph" w:styleId="ListParagraph">
    <w:name w:val="List Paragraph"/>
    <w:basedOn w:val="Normal"/>
    <w:uiPriority w:val="34"/>
    <w:qFormat/>
    <w:rsid w:val="002E17BF"/>
    <w:pPr>
      <w:ind w:left="720"/>
      <w:contextualSpacing/>
    </w:pPr>
  </w:style>
  <w:style w:type="paragraph" w:customStyle="1" w:styleId="xmsonormal">
    <w:name w:val="x_msonormal"/>
    <w:basedOn w:val="Normal"/>
    <w:rsid w:val="00100063"/>
    <w:rPr>
      <w:rFonts w:eastAsiaTheme="minorHAnsi" w:cs="Calibri"/>
      <w:lang w:eastAsia="en-GB"/>
    </w:rPr>
  </w:style>
  <w:style w:type="paragraph" w:styleId="Header">
    <w:name w:val="header"/>
    <w:basedOn w:val="Normal"/>
    <w:link w:val="HeaderChar"/>
    <w:uiPriority w:val="99"/>
    <w:unhideWhenUsed/>
    <w:rsid w:val="003442F2"/>
    <w:pPr>
      <w:tabs>
        <w:tab w:val="center" w:pos="4513"/>
        <w:tab w:val="right" w:pos="9026"/>
      </w:tabs>
    </w:pPr>
  </w:style>
  <w:style w:type="character" w:customStyle="1" w:styleId="HeaderChar">
    <w:name w:val="Header Char"/>
    <w:basedOn w:val="DefaultParagraphFont"/>
    <w:link w:val="Header"/>
    <w:uiPriority w:val="99"/>
    <w:rsid w:val="003442F2"/>
    <w:rPr>
      <w:rFonts w:ascii="Calibri" w:eastAsia="Calibri" w:hAnsi="Calibri" w:cs="Times New Roman"/>
    </w:rPr>
  </w:style>
  <w:style w:type="paragraph" w:styleId="Footer">
    <w:name w:val="footer"/>
    <w:basedOn w:val="Normal"/>
    <w:link w:val="FooterChar"/>
    <w:uiPriority w:val="99"/>
    <w:unhideWhenUsed/>
    <w:rsid w:val="003442F2"/>
    <w:pPr>
      <w:tabs>
        <w:tab w:val="center" w:pos="4513"/>
        <w:tab w:val="right" w:pos="9026"/>
      </w:tabs>
    </w:pPr>
  </w:style>
  <w:style w:type="character" w:customStyle="1" w:styleId="FooterChar">
    <w:name w:val="Footer Char"/>
    <w:basedOn w:val="DefaultParagraphFont"/>
    <w:link w:val="Footer"/>
    <w:uiPriority w:val="99"/>
    <w:rsid w:val="003442F2"/>
    <w:rPr>
      <w:rFonts w:ascii="Calibri" w:eastAsia="Calibri" w:hAnsi="Calibri" w:cs="Times New Roman"/>
    </w:rPr>
  </w:style>
  <w:style w:type="table" w:styleId="TableGrid">
    <w:name w:val="Table Grid"/>
    <w:basedOn w:val="TableNormal"/>
    <w:uiPriority w:val="59"/>
    <w:rsid w:val="008D0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23036"/>
    <w:pPr>
      <w:jc w:val="both"/>
    </w:pPr>
    <w:rPr>
      <w:rFonts w:ascii="Arial" w:eastAsia="Times New Roman" w:hAnsi="Arial" w:cs="Arial"/>
      <w:sz w:val="24"/>
      <w:szCs w:val="24"/>
    </w:rPr>
  </w:style>
  <w:style w:type="character" w:customStyle="1" w:styleId="BodyTextChar">
    <w:name w:val="Body Text Char"/>
    <w:basedOn w:val="DefaultParagraphFont"/>
    <w:link w:val="BodyText"/>
    <w:rsid w:val="00923036"/>
    <w:rPr>
      <w:rFonts w:ascii="Arial" w:eastAsia="Times New Roman" w:hAnsi="Arial" w:cs="Arial"/>
      <w:sz w:val="24"/>
      <w:szCs w:val="24"/>
    </w:rPr>
  </w:style>
  <w:style w:type="paragraph" w:styleId="Subtitle">
    <w:name w:val="Subtitle"/>
    <w:basedOn w:val="Normal"/>
    <w:link w:val="SubtitleChar"/>
    <w:qFormat/>
    <w:rsid w:val="00923036"/>
    <w:pPr>
      <w:numPr>
        <w:numId w:val="1"/>
      </w:numPr>
    </w:pPr>
    <w:rPr>
      <w:rFonts w:ascii="Arial Narrow" w:eastAsia="Times New Roman" w:hAnsi="Arial Narrow"/>
      <w:b/>
      <w:bCs/>
      <w:sz w:val="24"/>
      <w:szCs w:val="20"/>
      <w:u w:val="single"/>
    </w:rPr>
  </w:style>
  <w:style w:type="character" w:customStyle="1" w:styleId="SubtitleChar">
    <w:name w:val="Subtitle Char"/>
    <w:basedOn w:val="DefaultParagraphFont"/>
    <w:link w:val="Subtitle"/>
    <w:rsid w:val="00923036"/>
    <w:rPr>
      <w:rFonts w:ascii="Arial Narrow" w:eastAsia="Times New Roman" w:hAnsi="Arial Narrow" w:cs="Times New Roman"/>
      <w:b/>
      <w:bCs/>
      <w:sz w:val="24"/>
      <w:szCs w:val="20"/>
      <w:u w:val="single"/>
    </w:rPr>
  </w:style>
  <w:style w:type="paragraph" w:styleId="BodyText3">
    <w:name w:val="Body Text 3"/>
    <w:basedOn w:val="Normal"/>
    <w:link w:val="BodyText3Char"/>
    <w:uiPriority w:val="99"/>
    <w:semiHidden/>
    <w:unhideWhenUsed/>
    <w:rsid w:val="00923036"/>
    <w:pPr>
      <w:spacing w:after="120"/>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semiHidden/>
    <w:rsid w:val="00923036"/>
    <w:rPr>
      <w:rFonts w:ascii="Times New Roman" w:eastAsia="Times New Roman" w:hAnsi="Times New Roman" w:cs="Times New Roman"/>
      <w:sz w:val="16"/>
      <w:szCs w:val="16"/>
    </w:rPr>
  </w:style>
  <w:style w:type="character" w:customStyle="1" w:styleId="Heading2Char">
    <w:name w:val="Heading 2 Char"/>
    <w:basedOn w:val="DefaultParagraphFont"/>
    <w:link w:val="Heading2"/>
    <w:rsid w:val="0029359F"/>
    <w:rPr>
      <w:rFonts w:eastAsia="Times New Roman" w:cs="Arial"/>
      <w:b/>
      <w:bCs/>
      <w:szCs w:val="24"/>
      <w:lang w:eastAsia="en-GB"/>
    </w:rPr>
  </w:style>
  <w:style w:type="character" w:customStyle="1" w:styleId="Heading3Char">
    <w:name w:val="Heading 3 Char"/>
    <w:basedOn w:val="DefaultParagraphFont"/>
    <w:link w:val="Heading3"/>
    <w:uiPriority w:val="9"/>
    <w:rsid w:val="003500FE"/>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3500FE"/>
  </w:style>
  <w:style w:type="character" w:styleId="Hyperlink">
    <w:name w:val="Hyperlink"/>
    <w:basedOn w:val="DefaultParagraphFont"/>
    <w:uiPriority w:val="99"/>
    <w:rsid w:val="003500FE"/>
    <w:rPr>
      <w:color w:val="0000FF"/>
      <w:u w:val="single"/>
    </w:rPr>
  </w:style>
  <w:style w:type="paragraph" w:customStyle="1" w:styleId="OfficeLevel1">
    <w:name w:val="Office Level 1"/>
    <w:basedOn w:val="Normal"/>
    <w:rsid w:val="003500FE"/>
    <w:pPr>
      <w:numPr>
        <w:numId w:val="3"/>
      </w:numPr>
      <w:spacing w:after="240"/>
    </w:pPr>
    <w:rPr>
      <w:rFonts w:ascii="Times New Roman" w:eastAsia="Times New Roman" w:hAnsi="Times New Roman"/>
      <w:szCs w:val="20"/>
    </w:rPr>
  </w:style>
  <w:style w:type="paragraph" w:customStyle="1" w:styleId="OfficeLevel2">
    <w:name w:val="Office Level 2"/>
    <w:basedOn w:val="OfficeLevel1"/>
    <w:rsid w:val="003500FE"/>
    <w:pPr>
      <w:numPr>
        <w:ilvl w:val="1"/>
      </w:numPr>
    </w:pPr>
  </w:style>
  <w:style w:type="paragraph" w:customStyle="1" w:styleId="OfficeLevel3">
    <w:name w:val="Office Level 3"/>
    <w:basedOn w:val="OfficeLevel2"/>
    <w:rsid w:val="003500FE"/>
    <w:pPr>
      <w:numPr>
        <w:ilvl w:val="2"/>
      </w:numPr>
    </w:pPr>
  </w:style>
  <w:style w:type="paragraph" w:customStyle="1" w:styleId="OfficeLevel4">
    <w:name w:val="Office Level 4"/>
    <w:basedOn w:val="OfficeLevel3"/>
    <w:rsid w:val="003500FE"/>
    <w:pPr>
      <w:numPr>
        <w:ilvl w:val="3"/>
      </w:numPr>
    </w:pPr>
  </w:style>
  <w:style w:type="paragraph" w:customStyle="1" w:styleId="OfficeLevel5">
    <w:name w:val="Office Level 5"/>
    <w:basedOn w:val="OfficeLevel4"/>
    <w:rsid w:val="003500FE"/>
    <w:pPr>
      <w:numPr>
        <w:ilvl w:val="4"/>
      </w:numPr>
    </w:pPr>
  </w:style>
  <w:style w:type="numbering" w:customStyle="1" w:styleId="NoList11">
    <w:name w:val="No List11"/>
    <w:next w:val="NoList"/>
    <w:uiPriority w:val="99"/>
    <w:semiHidden/>
    <w:unhideWhenUsed/>
    <w:rsid w:val="003500FE"/>
  </w:style>
  <w:style w:type="character" w:styleId="CommentReference">
    <w:name w:val="annotation reference"/>
    <w:uiPriority w:val="99"/>
    <w:semiHidden/>
    <w:unhideWhenUsed/>
    <w:rsid w:val="003500FE"/>
    <w:rPr>
      <w:sz w:val="16"/>
      <w:szCs w:val="16"/>
    </w:rPr>
  </w:style>
  <w:style w:type="paragraph" w:customStyle="1" w:styleId="Blockquote">
    <w:name w:val="Blockquote"/>
    <w:basedOn w:val="Normal"/>
    <w:rsid w:val="003500FE"/>
    <w:pPr>
      <w:spacing w:before="100" w:after="100"/>
      <w:ind w:left="360" w:right="360"/>
    </w:pPr>
    <w:rPr>
      <w:rFonts w:ascii="Times New Roman" w:eastAsia="Times New Roman" w:hAnsi="Times New Roman"/>
      <w:snapToGrid w:val="0"/>
      <w:sz w:val="24"/>
      <w:szCs w:val="24"/>
    </w:rPr>
  </w:style>
  <w:style w:type="table" w:customStyle="1" w:styleId="TableGrid1">
    <w:name w:val="Table Grid1"/>
    <w:basedOn w:val="TableNormal"/>
    <w:next w:val="TableGrid"/>
    <w:uiPriority w:val="59"/>
    <w:rsid w:val="003500FE"/>
    <w:pPr>
      <w:spacing w:beforeAutospacing="1" w:after="0" w:afterAutospacing="1" w:line="240" w:lineRule="auto"/>
    </w:pPr>
    <w:rPr>
      <w:rFonts w:ascii="Calibri" w:eastAsia="Times New Roman" w:hAnsi="Calibri"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500FE"/>
    <w:pPr>
      <w:spacing w:before="100" w:beforeAutospacing="1" w:after="100" w:afterAutospacing="1"/>
    </w:pPr>
    <w:rPr>
      <w:rFonts w:ascii="Times New Roman" w:eastAsia="Times New Roman" w:hAnsi="Times New Roman"/>
      <w:sz w:val="24"/>
      <w:szCs w:val="24"/>
      <w:lang w:val="en-US"/>
    </w:rPr>
  </w:style>
  <w:style w:type="paragraph" w:styleId="Revision">
    <w:name w:val="Revision"/>
    <w:hidden/>
    <w:uiPriority w:val="99"/>
    <w:semiHidden/>
    <w:rsid w:val="003500FE"/>
    <w:pPr>
      <w:spacing w:after="0"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unhideWhenUsed/>
    <w:rsid w:val="003500FE"/>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3500F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500FE"/>
    <w:rPr>
      <w:b/>
      <w:bCs/>
    </w:rPr>
  </w:style>
  <w:style w:type="character" w:customStyle="1" w:styleId="CommentSubjectChar">
    <w:name w:val="Comment Subject Char"/>
    <w:basedOn w:val="CommentTextChar"/>
    <w:link w:val="CommentSubject"/>
    <w:uiPriority w:val="99"/>
    <w:semiHidden/>
    <w:rsid w:val="003500FE"/>
    <w:rPr>
      <w:rFonts w:ascii="Times New Roman" w:eastAsia="Times New Roman" w:hAnsi="Times New Roman" w:cs="Times New Roman"/>
      <w:b/>
      <w:bCs/>
      <w:sz w:val="20"/>
      <w:szCs w:val="20"/>
    </w:rPr>
  </w:style>
  <w:style w:type="character" w:styleId="FollowedHyperlink">
    <w:name w:val="FollowedHyperlink"/>
    <w:uiPriority w:val="99"/>
    <w:semiHidden/>
    <w:unhideWhenUsed/>
    <w:rsid w:val="003500FE"/>
    <w:rPr>
      <w:color w:val="800080"/>
      <w:u w:val="single"/>
    </w:rPr>
  </w:style>
  <w:style w:type="table" w:customStyle="1" w:styleId="TableGrid11">
    <w:name w:val="Table Grid11"/>
    <w:basedOn w:val="TableNormal"/>
    <w:next w:val="TableGrid"/>
    <w:uiPriority w:val="59"/>
    <w:rsid w:val="00350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92448"/>
    <w:pPr>
      <w:keepLines/>
      <w:spacing w:after="0" w:line="259" w:lineRule="auto"/>
      <w:outlineLvl w:val="9"/>
    </w:pPr>
    <w:rPr>
      <w:rFonts w:asciiTheme="majorHAnsi" w:eastAsiaTheme="majorEastAsia" w:hAnsiTheme="majorHAnsi" w:cstheme="majorBidi"/>
      <w:color w:val="365F91" w:themeColor="accent1" w:themeShade="BF"/>
      <w:kern w:val="0"/>
      <w:sz w:val="32"/>
      <w:szCs w:val="32"/>
      <w:lang w:val="en-US" w:eastAsia="en-US"/>
    </w:rPr>
  </w:style>
  <w:style w:type="paragraph" w:styleId="TOC1">
    <w:name w:val="toc 1"/>
    <w:basedOn w:val="Normal"/>
    <w:next w:val="Normal"/>
    <w:autoRedefine/>
    <w:uiPriority w:val="39"/>
    <w:unhideWhenUsed/>
    <w:rsid w:val="00192448"/>
    <w:pPr>
      <w:spacing w:after="100"/>
    </w:pPr>
  </w:style>
  <w:style w:type="paragraph" w:styleId="TOC2">
    <w:name w:val="toc 2"/>
    <w:basedOn w:val="Normal"/>
    <w:next w:val="Normal"/>
    <w:autoRedefine/>
    <w:uiPriority w:val="39"/>
    <w:unhideWhenUsed/>
    <w:rsid w:val="00192448"/>
    <w:pPr>
      <w:spacing w:after="100"/>
      <w:ind w:left="220"/>
    </w:pPr>
  </w:style>
  <w:style w:type="paragraph" w:styleId="TOC3">
    <w:name w:val="toc 3"/>
    <w:basedOn w:val="Normal"/>
    <w:next w:val="Normal"/>
    <w:autoRedefine/>
    <w:uiPriority w:val="39"/>
    <w:unhideWhenUsed/>
    <w:rsid w:val="00192448"/>
    <w:pPr>
      <w:spacing w:after="100"/>
      <w:ind w:left="440"/>
    </w:pPr>
  </w:style>
  <w:style w:type="character" w:styleId="UnresolvedMention">
    <w:name w:val="Unresolved Mention"/>
    <w:basedOn w:val="DefaultParagraphFont"/>
    <w:uiPriority w:val="99"/>
    <w:semiHidden/>
    <w:unhideWhenUsed/>
    <w:rsid w:val="005649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07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health-protection-in-schools-and-other-childcare-faciliti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ballardschool.co.uk" TargetMode="Externa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allard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B0EE3EF1C4EF429897EB09E7F51424" ma:contentTypeVersion="21" ma:contentTypeDescription="Create a new document." ma:contentTypeScope="" ma:versionID="3fcb56c507d47b463e3b355c0d7c4e09">
  <xsd:schema xmlns:xsd="http://www.w3.org/2001/XMLSchema" xmlns:xs="http://www.w3.org/2001/XMLSchema" xmlns:p="http://schemas.microsoft.com/office/2006/metadata/properties" xmlns:ns1="http://schemas.microsoft.com/sharepoint/v3" xmlns:ns2="c9cc1653-2621-4e33-b2a1-ea1adf16b698" xmlns:ns3="3cd69c53-553e-4dc8-9517-d44578a7d70c" targetNamespace="http://schemas.microsoft.com/office/2006/metadata/properties" ma:root="true" ma:fieldsID="c1c125c4ce85c8a269f7c4312b3acf2c" ns1:_="" ns2:_="" ns3:_="">
    <xsd:import namespace="http://schemas.microsoft.com/sharepoint/v3"/>
    <xsd:import namespace="c9cc1653-2621-4e33-b2a1-ea1adf16b698"/>
    <xsd:import namespace="3cd69c53-553e-4dc8-9517-d44578a7d70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3:Type_x0020_2" minOccurs="0"/>
                <xsd:element ref="ns3:MediaServiceDateTaken" minOccurs="0"/>
                <xsd:element ref="ns3:MediaLengthInSecond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cc1653-2621-4e33-b2a1-ea1adf16b6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fbfb66c-0fbc-4f11-b7d9-bd2ca72c212c}" ma:internalName="TaxCatchAll" ma:showField="CatchAllData" ma:web="c9cc1653-2621-4e33-b2a1-ea1adf16b69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d69c53-553e-4dc8-9517-d44578a7d70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Type_x0020_2" ma:index="16" nillable="true" ma:displayName="Type 2" ma:internalName="Type_x0020_2">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e0667ff-dd59-4728-8070-f741bc55fd3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c9cc1653-2621-4e33-b2a1-ea1adf16b698">
      <UserInfo>
        <DisplayName>Andrew McCleave</DisplayName>
        <AccountId>576</AccountId>
        <AccountType/>
      </UserInfo>
      <UserInfo>
        <DisplayName>Andy Marshall</DisplayName>
        <AccountId>81</AccountId>
        <AccountType/>
      </UserInfo>
      <UserInfo>
        <DisplayName>Jane Hunt</DisplayName>
        <AccountId>106</AccountId>
        <AccountType/>
      </UserInfo>
      <UserInfo>
        <DisplayName>Catherine Dunford</DisplayName>
        <AccountId>107</AccountId>
        <AccountType/>
      </UserInfo>
      <UserInfo>
        <DisplayName>Rebecca Munro</DisplayName>
        <AccountId>537</AccountId>
        <AccountType/>
      </UserInfo>
      <UserInfo>
        <DisplayName>Dani Bebb</DisplayName>
        <AccountId>640</AccountId>
        <AccountType/>
      </UserInfo>
      <UserInfo>
        <DisplayName>Claire Doolan</DisplayName>
        <AccountId>2897</AccountId>
        <AccountType/>
      </UserInfo>
    </SharedWithUsers>
    <_ip_UnifiedCompliancePolicyUIAction xmlns="http://schemas.microsoft.com/sharepoint/v3" xsi:nil="true"/>
    <lcf76f155ced4ddcb4097134ff3c332f xmlns="3cd69c53-553e-4dc8-9517-d44578a7d70c">
      <Terms xmlns="http://schemas.microsoft.com/office/infopath/2007/PartnerControls"/>
    </lcf76f155ced4ddcb4097134ff3c332f>
    <_ip_UnifiedCompliancePolicyProperties xmlns="http://schemas.microsoft.com/sharepoint/v3" xsi:nil="true"/>
    <TaxCatchAll xmlns="c9cc1653-2621-4e33-b2a1-ea1adf16b698" xsi:nil="true"/>
    <Type_x0020_2 xmlns="3cd69c53-553e-4dc8-9517-d44578a7d70c" xsi:nil="true"/>
  </documentManagement>
</p:properties>
</file>

<file path=customXml/itemProps1.xml><?xml version="1.0" encoding="utf-8"?>
<ds:datastoreItem xmlns:ds="http://schemas.openxmlformats.org/officeDocument/2006/customXml" ds:itemID="{0AB5B408-AE14-4456-9874-80ECF0BDD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cc1653-2621-4e33-b2a1-ea1adf16b698"/>
    <ds:schemaRef ds:uri="3cd69c53-553e-4dc8-9517-d44578a7d7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35A634-C181-4928-9B02-DE0638650C6A}">
  <ds:schemaRefs>
    <ds:schemaRef ds:uri="http://schemas.openxmlformats.org/officeDocument/2006/bibliography"/>
  </ds:schemaRefs>
</ds:datastoreItem>
</file>

<file path=customXml/itemProps3.xml><?xml version="1.0" encoding="utf-8"?>
<ds:datastoreItem xmlns:ds="http://schemas.openxmlformats.org/officeDocument/2006/customXml" ds:itemID="{B903AB08-03E4-435A-B282-2FD839DF931E}">
  <ds:schemaRefs>
    <ds:schemaRef ds:uri="http://schemas.microsoft.com/sharepoint/v3/contenttype/forms"/>
  </ds:schemaRefs>
</ds:datastoreItem>
</file>

<file path=customXml/itemProps4.xml><?xml version="1.0" encoding="utf-8"?>
<ds:datastoreItem xmlns:ds="http://schemas.openxmlformats.org/officeDocument/2006/customXml" ds:itemID="{CB44A8C2-61A3-472E-8C80-EB8AA1042E39}">
  <ds:schemaRefs>
    <ds:schemaRef ds:uri="http://schemas.microsoft.com/office/2006/metadata/properties"/>
    <ds:schemaRef ds:uri="http://schemas.microsoft.com/office/infopath/2007/PartnerControls"/>
    <ds:schemaRef ds:uri="c9cc1653-2621-4e33-b2a1-ea1adf16b698"/>
    <ds:schemaRef ds:uri="http://schemas.microsoft.com/sharepoint/v3"/>
    <ds:schemaRef ds:uri="3cd69c53-553e-4dc8-9517-d44578a7d70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18455</Words>
  <Characters>105197</Characters>
  <Application>Microsoft Office Word</Application>
  <DocSecurity>0</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123406</CharactersWithSpaces>
  <SharedDoc>false</SharedDoc>
  <HLinks>
    <vt:vector size="282" baseType="variant">
      <vt:variant>
        <vt:i4>6684783</vt:i4>
      </vt:variant>
      <vt:variant>
        <vt:i4>273</vt:i4>
      </vt:variant>
      <vt:variant>
        <vt:i4>0</vt:i4>
      </vt:variant>
      <vt:variant>
        <vt:i4>5</vt:i4>
      </vt:variant>
      <vt:variant>
        <vt:lpwstr>http://www.ballardschool.co.uk/</vt:lpwstr>
      </vt:variant>
      <vt:variant>
        <vt:lpwstr/>
      </vt:variant>
      <vt:variant>
        <vt:i4>6684783</vt:i4>
      </vt:variant>
      <vt:variant>
        <vt:i4>270</vt:i4>
      </vt:variant>
      <vt:variant>
        <vt:i4>0</vt:i4>
      </vt:variant>
      <vt:variant>
        <vt:i4>5</vt:i4>
      </vt:variant>
      <vt:variant>
        <vt:lpwstr>http://www.ballardschool.co.uk/</vt:lpwstr>
      </vt:variant>
      <vt:variant>
        <vt:lpwstr/>
      </vt:variant>
      <vt:variant>
        <vt:i4>3670122</vt:i4>
      </vt:variant>
      <vt:variant>
        <vt:i4>267</vt:i4>
      </vt:variant>
      <vt:variant>
        <vt:i4>0</vt:i4>
      </vt:variant>
      <vt:variant>
        <vt:i4>5</vt:i4>
      </vt:variant>
      <vt:variant>
        <vt:lpwstr>https://www.gov.uk/government/publications/health-protection-in-schools-and-other-childcare-facilities</vt:lpwstr>
      </vt:variant>
      <vt:variant>
        <vt:lpwstr/>
      </vt:variant>
      <vt:variant>
        <vt:i4>1441855</vt:i4>
      </vt:variant>
      <vt:variant>
        <vt:i4>260</vt:i4>
      </vt:variant>
      <vt:variant>
        <vt:i4>0</vt:i4>
      </vt:variant>
      <vt:variant>
        <vt:i4>5</vt:i4>
      </vt:variant>
      <vt:variant>
        <vt:lpwstr/>
      </vt:variant>
      <vt:variant>
        <vt:lpwstr>_Toc84323275</vt:lpwstr>
      </vt:variant>
      <vt:variant>
        <vt:i4>1507391</vt:i4>
      </vt:variant>
      <vt:variant>
        <vt:i4>254</vt:i4>
      </vt:variant>
      <vt:variant>
        <vt:i4>0</vt:i4>
      </vt:variant>
      <vt:variant>
        <vt:i4>5</vt:i4>
      </vt:variant>
      <vt:variant>
        <vt:lpwstr/>
      </vt:variant>
      <vt:variant>
        <vt:lpwstr>_Toc84323274</vt:lpwstr>
      </vt:variant>
      <vt:variant>
        <vt:i4>1048639</vt:i4>
      </vt:variant>
      <vt:variant>
        <vt:i4>248</vt:i4>
      </vt:variant>
      <vt:variant>
        <vt:i4>0</vt:i4>
      </vt:variant>
      <vt:variant>
        <vt:i4>5</vt:i4>
      </vt:variant>
      <vt:variant>
        <vt:lpwstr/>
      </vt:variant>
      <vt:variant>
        <vt:lpwstr>_Toc84323273</vt:lpwstr>
      </vt:variant>
      <vt:variant>
        <vt:i4>1114175</vt:i4>
      </vt:variant>
      <vt:variant>
        <vt:i4>242</vt:i4>
      </vt:variant>
      <vt:variant>
        <vt:i4>0</vt:i4>
      </vt:variant>
      <vt:variant>
        <vt:i4>5</vt:i4>
      </vt:variant>
      <vt:variant>
        <vt:lpwstr/>
      </vt:variant>
      <vt:variant>
        <vt:lpwstr>_Toc84323272</vt:lpwstr>
      </vt:variant>
      <vt:variant>
        <vt:i4>1179711</vt:i4>
      </vt:variant>
      <vt:variant>
        <vt:i4>236</vt:i4>
      </vt:variant>
      <vt:variant>
        <vt:i4>0</vt:i4>
      </vt:variant>
      <vt:variant>
        <vt:i4>5</vt:i4>
      </vt:variant>
      <vt:variant>
        <vt:lpwstr/>
      </vt:variant>
      <vt:variant>
        <vt:lpwstr>_Toc84323271</vt:lpwstr>
      </vt:variant>
      <vt:variant>
        <vt:i4>1245247</vt:i4>
      </vt:variant>
      <vt:variant>
        <vt:i4>230</vt:i4>
      </vt:variant>
      <vt:variant>
        <vt:i4>0</vt:i4>
      </vt:variant>
      <vt:variant>
        <vt:i4>5</vt:i4>
      </vt:variant>
      <vt:variant>
        <vt:lpwstr/>
      </vt:variant>
      <vt:variant>
        <vt:lpwstr>_Toc84323270</vt:lpwstr>
      </vt:variant>
      <vt:variant>
        <vt:i4>1703998</vt:i4>
      </vt:variant>
      <vt:variant>
        <vt:i4>224</vt:i4>
      </vt:variant>
      <vt:variant>
        <vt:i4>0</vt:i4>
      </vt:variant>
      <vt:variant>
        <vt:i4>5</vt:i4>
      </vt:variant>
      <vt:variant>
        <vt:lpwstr/>
      </vt:variant>
      <vt:variant>
        <vt:lpwstr>_Toc84323269</vt:lpwstr>
      </vt:variant>
      <vt:variant>
        <vt:i4>1769534</vt:i4>
      </vt:variant>
      <vt:variant>
        <vt:i4>218</vt:i4>
      </vt:variant>
      <vt:variant>
        <vt:i4>0</vt:i4>
      </vt:variant>
      <vt:variant>
        <vt:i4>5</vt:i4>
      </vt:variant>
      <vt:variant>
        <vt:lpwstr/>
      </vt:variant>
      <vt:variant>
        <vt:lpwstr>_Toc84323268</vt:lpwstr>
      </vt:variant>
      <vt:variant>
        <vt:i4>1310782</vt:i4>
      </vt:variant>
      <vt:variant>
        <vt:i4>212</vt:i4>
      </vt:variant>
      <vt:variant>
        <vt:i4>0</vt:i4>
      </vt:variant>
      <vt:variant>
        <vt:i4>5</vt:i4>
      </vt:variant>
      <vt:variant>
        <vt:lpwstr/>
      </vt:variant>
      <vt:variant>
        <vt:lpwstr>_Toc84323267</vt:lpwstr>
      </vt:variant>
      <vt:variant>
        <vt:i4>1376318</vt:i4>
      </vt:variant>
      <vt:variant>
        <vt:i4>206</vt:i4>
      </vt:variant>
      <vt:variant>
        <vt:i4>0</vt:i4>
      </vt:variant>
      <vt:variant>
        <vt:i4>5</vt:i4>
      </vt:variant>
      <vt:variant>
        <vt:lpwstr/>
      </vt:variant>
      <vt:variant>
        <vt:lpwstr>_Toc84323266</vt:lpwstr>
      </vt:variant>
      <vt:variant>
        <vt:i4>1441854</vt:i4>
      </vt:variant>
      <vt:variant>
        <vt:i4>200</vt:i4>
      </vt:variant>
      <vt:variant>
        <vt:i4>0</vt:i4>
      </vt:variant>
      <vt:variant>
        <vt:i4>5</vt:i4>
      </vt:variant>
      <vt:variant>
        <vt:lpwstr/>
      </vt:variant>
      <vt:variant>
        <vt:lpwstr>_Toc84323265</vt:lpwstr>
      </vt:variant>
      <vt:variant>
        <vt:i4>1507390</vt:i4>
      </vt:variant>
      <vt:variant>
        <vt:i4>194</vt:i4>
      </vt:variant>
      <vt:variant>
        <vt:i4>0</vt:i4>
      </vt:variant>
      <vt:variant>
        <vt:i4>5</vt:i4>
      </vt:variant>
      <vt:variant>
        <vt:lpwstr/>
      </vt:variant>
      <vt:variant>
        <vt:lpwstr>_Toc84323264</vt:lpwstr>
      </vt:variant>
      <vt:variant>
        <vt:i4>1048638</vt:i4>
      </vt:variant>
      <vt:variant>
        <vt:i4>188</vt:i4>
      </vt:variant>
      <vt:variant>
        <vt:i4>0</vt:i4>
      </vt:variant>
      <vt:variant>
        <vt:i4>5</vt:i4>
      </vt:variant>
      <vt:variant>
        <vt:lpwstr/>
      </vt:variant>
      <vt:variant>
        <vt:lpwstr>_Toc84323263</vt:lpwstr>
      </vt:variant>
      <vt:variant>
        <vt:i4>1114174</vt:i4>
      </vt:variant>
      <vt:variant>
        <vt:i4>182</vt:i4>
      </vt:variant>
      <vt:variant>
        <vt:i4>0</vt:i4>
      </vt:variant>
      <vt:variant>
        <vt:i4>5</vt:i4>
      </vt:variant>
      <vt:variant>
        <vt:lpwstr/>
      </vt:variant>
      <vt:variant>
        <vt:lpwstr>_Toc84323262</vt:lpwstr>
      </vt:variant>
      <vt:variant>
        <vt:i4>1179710</vt:i4>
      </vt:variant>
      <vt:variant>
        <vt:i4>176</vt:i4>
      </vt:variant>
      <vt:variant>
        <vt:i4>0</vt:i4>
      </vt:variant>
      <vt:variant>
        <vt:i4>5</vt:i4>
      </vt:variant>
      <vt:variant>
        <vt:lpwstr/>
      </vt:variant>
      <vt:variant>
        <vt:lpwstr>_Toc84323261</vt:lpwstr>
      </vt:variant>
      <vt:variant>
        <vt:i4>1245246</vt:i4>
      </vt:variant>
      <vt:variant>
        <vt:i4>170</vt:i4>
      </vt:variant>
      <vt:variant>
        <vt:i4>0</vt:i4>
      </vt:variant>
      <vt:variant>
        <vt:i4>5</vt:i4>
      </vt:variant>
      <vt:variant>
        <vt:lpwstr/>
      </vt:variant>
      <vt:variant>
        <vt:lpwstr>_Toc84323260</vt:lpwstr>
      </vt:variant>
      <vt:variant>
        <vt:i4>1703997</vt:i4>
      </vt:variant>
      <vt:variant>
        <vt:i4>164</vt:i4>
      </vt:variant>
      <vt:variant>
        <vt:i4>0</vt:i4>
      </vt:variant>
      <vt:variant>
        <vt:i4>5</vt:i4>
      </vt:variant>
      <vt:variant>
        <vt:lpwstr/>
      </vt:variant>
      <vt:variant>
        <vt:lpwstr>_Toc84323259</vt:lpwstr>
      </vt:variant>
      <vt:variant>
        <vt:i4>1769533</vt:i4>
      </vt:variant>
      <vt:variant>
        <vt:i4>158</vt:i4>
      </vt:variant>
      <vt:variant>
        <vt:i4>0</vt:i4>
      </vt:variant>
      <vt:variant>
        <vt:i4>5</vt:i4>
      </vt:variant>
      <vt:variant>
        <vt:lpwstr/>
      </vt:variant>
      <vt:variant>
        <vt:lpwstr>_Toc84323258</vt:lpwstr>
      </vt:variant>
      <vt:variant>
        <vt:i4>1310781</vt:i4>
      </vt:variant>
      <vt:variant>
        <vt:i4>152</vt:i4>
      </vt:variant>
      <vt:variant>
        <vt:i4>0</vt:i4>
      </vt:variant>
      <vt:variant>
        <vt:i4>5</vt:i4>
      </vt:variant>
      <vt:variant>
        <vt:lpwstr/>
      </vt:variant>
      <vt:variant>
        <vt:lpwstr>_Toc84323257</vt:lpwstr>
      </vt:variant>
      <vt:variant>
        <vt:i4>1376317</vt:i4>
      </vt:variant>
      <vt:variant>
        <vt:i4>146</vt:i4>
      </vt:variant>
      <vt:variant>
        <vt:i4>0</vt:i4>
      </vt:variant>
      <vt:variant>
        <vt:i4>5</vt:i4>
      </vt:variant>
      <vt:variant>
        <vt:lpwstr/>
      </vt:variant>
      <vt:variant>
        <vt:lpwstr>_Toc84323256</vt:lpwstr>
      </vt:variant>
      <vt:variant>
        <vt:i4>1441853</vt:i4>
      </vt:variant>
      <vt:variant>
        <vt:i4>140</vt:i4>
      </vt:variant>
      <vt:variant>
        <vt:i4>0</vt:i4>
      </vt:variant>
      <vt:variant>
        <vt:i4>5</vt:i4>
      </vt:variant>
      <vt:variant>
        <vt:lpwstr/>
      </vt:variant>
      <vt:variant>
        <vt:lpwstr>_Toc84323255</vt:lpwstr>
      </vt:variant>
      <vt:variant>
        <vt:i4>1507389</vt:i4>
      </vt:variant>
      <vt:variant>
        <vt:i4>134</vt:i4>
      </vt:variant>
      <vt:variant>
        <vt:i4>0</vt:i4>
      </vt:variant>
      <vt:variant>
        <vt:i4>5</vt:i4>
      </vt:variant>
      <vt:variant>
        <vt:lpwstr/>
      </vt:variant>
      <vt:variant>
        <vt:lpwstr>_Toc84323254</vt:lpwstr>
      </vt:variant>
      <vt:variant>
        <vt:i4>1048637</vt:i4>
      </vt:variant>
      <vt:variant>
        <vt:i4>128</vt:i4>
      </vt:variant>
      <vt:variant>
        <vt:i4>0</vt:i4>
      </vt:variant>
      <vt:variant>
        <vt:i4>5</vt:i4>
      </vt:variant>
      <vt:variant>
        <vt:lpwstr/>
      </vt:variant>
      <vt:variant>
        <vt:lpwstr>_Toc84323253</vt:lpwstr>
      </vt:variant>
      <vt:variant>
        <vt:i4>1114173</vt:i4>
      </vt:variant>
      <vt:variant>
        <vt:i4>122</vt:i4>
      </vt:variant>
      <vt:variant>
        <vt:i4>0</vt:i4>
      </vt:variant>
      <vt:variant>
        <vt:i4>5</vt:i4>
      </vt:variant>
      <vt:variant>
        <vt:lpwstr/>
      </vt:variant>
      <vt:variant>
        <vt:lpwstr>_Toc84323252</vt:lpwstr>
      </vt:variant>
      <vt:variant>
        <vt:i4>1179709</vt:i4>
      </vt:variant>
      <vt:variant>
        <vt:i4>116</vt:i4>
      </vt:variant>
      <vt:variant>
        <vt:i4>0</vt:i4>
      </vt:variant>
      <vt:variant>
        <vt:i4>5</vt:i4>
      </vt:variant>
      <vt:variant>
        <vt:lpwstr/>
      </vt:variant>
      <vt:variant>
        <vt:lpwstr>_Toc84323251</vt:lpwstr>
      </vt:variant>
      <vt:variant>
        <vt:i4>1245245</vt:i4>
      </vt:variant>
      <vt:variant>
        <vt:i4>110</vt:i4>
      </vt:variant>
      <vt:variant>
        <vt:i4>0</vt:i4>
      </vt:variant>
      <vt:variant>
        <vt:i4>5</vt:i4>
      </vt:variant>
      <vt:variant>
        <vt:lpwstr/>
      </vt:variant>
      <vt:variant>
        <vt:lpwstr>_Toc84323250</vt:lpwstr>
      </vt:variant>
      <vt:variant>
        <vt:i4>1703996</vt:i4>
      </vt:variant>
      <vt:variant>
        <vt:i4>104</vt:i4>
      </vt:variant>
      <vt:variant>
        <vt:i4>0</vt:i4>
      </vt:variant>
      <vt:variant>
        <vt:i4>5</vt:i4>
      </vt:variant>
      <vt:variant>
        <vt:lpwstr/>
      </vt:variant>
      <vt:variant>
        <vt:lpwstr>_Toc84323249</vt:lpwstr>
      </vt:variant>
      <vt:variant>
        <vt:i4>1769532</vt:i4>
      </vt:variant>
      <vt:variant>
        <vt:i4>98</vt:i4>
      </vt:variant>
      <vt:variant>
        <vt:i4>0</vt:i4>
      </vt:variant>
      <vt:variant>
        <vt:i4>5</vt:i4>
      </vt:variant>
      <vt:variant>
        <vt:lpwstr/>
      </vt:variant>
      <vt:variant>
        <vt:lpwstr>_Toc84323248</vt:lpwstr>
      </vt:variant>
      <vt:variant>
        <vt:i4>1310780</vt:i4>
      </vt:variant>
      <vt:variant>
        <vt:i4>92</vt:i4>
      </vt:variant>
      <vt:variant>
        <vt:i4>0</vt:i4>
      </vt:variant>
      <vt:variant>
        <vt:i4>5</vt:i4>
      </vt:variant>
      <vt:variant>
        <vt:lpwstr/>
      </vt:variant>
      <vt:variant>
        <vt:lpwstr>_Toc84323247</vt:lpwstr>
      </vt:variant>
      <vt:variant>
        <vt:i4>1376316</vt:i4>
      </vt:variant>
      <vt:variant>
        <vt:i4>86</vt:i4>
      </vt:variant>
      <vt:variant>
        <vt:i4>0</vt:i4>
      </vt:variant>
      <vt:variant>
        <vt:i4>5</vt:i4>
      </vt:variant>
      <vt:variant>
        <vt:lpwstr/>
      </vt:variant>
      <vt:variant>
        <vt:lpwstr>_Toc84323246</vt:lpwstr>
      </vt:variant>
      <vt:variant>
        <vt:i4>1441852</vt:i4>
      </vt:variant>
      <vt:variant>
        <vt:i4>80</vt:i4>
      </vt:variant>
      <vt:variant>
        <vt:i4>0</vt:i4>
      </vt:variant>
      <vt:variant>
        <vt:i4>5</vt:i4>
      </vt:variant>
      <vt:variant>
        <vt:lpwstr/>
      </vt:variant>
      <vt:variant>
        <vt:lpwstr>_Toc84323245</vt:lpwstr>
      </vt:variant>
      <vt:variant>
        <vt:i4>1507388</vt:i4>
      </vt:variant>
      <vt:variant>
        <vt:i4>74</vt:i4>
      </vt:variant>
      <vt:variant>
        <vt:i4>0</vt:i4>
      </vt:variant>
      <vt:variant>
        <vt:i4>5</vt:i4>
      </vt:variant>
      <vt:variant>
        <vt:lpwstr/>
      </vt:variant>
      <vt:variant>
        <vt:lpwstr>_Toc84323244</vt:lpwstr>
      </vt:variant>
      <vt:variant>
        <vt:i4>1048636</vt:i4>
      </vt:variant>
      <vt:variant>
        <vt:i4>68</vt:i4>
      </vt:variant>
      <vt:variant>
        <vt:i4>0</vt:i4>
      </vt:variant>
      <vt:variant>
        <vt:i4>5</vt:i4>
      </vt:variant>
      <vt:variant>
        <vt:lpwstr/>
      </vt:variant>
      <vt:variant>
        <vt:lpwstr>_Toc84323243</vt:lpwstr>
      </vt:variant>
      <vt:variant>
        <vt:i4>1114172</vt:i4>
      </vt:variant>
      <vt:variant>
        <vt:i4>62</vt:i4>
      </vt:variant>
      <vt:variant>
        <vt:i4>0</vt:i4>
      </vt:variant>
      <vt:variant>
        <vt:i4>5</vt:i4>
      </vt:variant>
      <vt:variant>
        <vt:lpwstr/>
      </vt:variant>
      <vt:variant>
        <vt:lpwstr>_Toc84323242</vt:lpwstr>
      </vt:variant>
      <vt:variant>
        <vt:i4>1179708</vt:i4>
      </vt:variant>
      <vt:variant>
        <vt:i4>56</vt:i4>
      </vt:variant>
      <vt:variant>
        <vt:i4>0</vt:i4>
      </vt:variant>
      <vt:variant>
        <vt:i4>5</vt:i4>
      </vt:variant>
      <vt:variant>
        <vt:lpwstr/>
      </vt:variant>
      <vt:variant>
        <vt:lpwstr>_Toc84323241</vt:lpwstr>
      </vt:variant>
      <vt:variant>
        <vt:i4>1245244</vt:i4>
      </vt:variant>
      <vt:variant>
        <vt:i4>50</vt:i4>
      </vt:variant>
      <vt:variant>
        <vt:i4>0</vt:i4>
      </vt:variant>
      <vt:variant>
        <vt:i4>5</vt:i4>
      </vt:variant>
      <vt:variant>
        <vt:lpwstr/>
      </vt:variant>
      <vt:variant>
        <vt:lpwstr>_Toc84323240</vt:lpwstr>
      </vt:variant>
      <vt:variant>
        <vt:i4>1703995</vt:i4>
      </vt:variant>
      <vt:variant>
        <vt:i4>44</vt:i4>
      </vt:variant>
      <vt:variant>
        <vt:i4>0</vt:i4>
      </vt:variant>
      <vt:variant>
        <vt:i4>5</vt:i4>
      </vt:variant>
      <vt:variant>
        <vt:lpwstr/>
      </vt:variant>
      <vt:variant>
        <vt:lpwstr>_Toc84323239</vt:lpwstr>
      </vt:variant>
      <vt:variant>
        <vt:i4>1769531</vt:i4>
      </vt:variant>
      <vt:variant>
        <vt:i4>38</vt:i4>
      </vt:variant>
      <vt:variant>
        <vt:i4>0</vt:i4>
      </vt:variant>
      <vt:variant>
        <vt:i4>5</vt:i4>
      </vt:variant>
      <vt:variant>
        <vt:lpwstr/>
      </vt:variant>
      <vt:variant>
        <vt:lpwstr>_Toc84323238</vt:lpwstr>
      </vt:variant>
      <vt:variant>
        <vt:i4>1310779</vt:i4>
      </vt:variant>
      <vt:variant>
        <vt:i4>32</vt:i4>
      </vt:variant>
      <vt:variant>
        <vt:i4>0</vt:i4>
      </vt:variant>
      <vt:variant>
        <vt:i4>5</vt:i4>
      </vt:variant>
      <vt:variant>
        <vt:lpwstr/>
      </vt:variant>
      <vt:variant>
        <vt:lpwstr>_Toc84323237</vt:lpwstr>
      </vt:variant>
      <vt:variant>
        <vt:i4>1376315</vt:i4>
      </vt:variant>
      <vt:variant>
        <vt:i4>26</vt:i4>
      </vt:variant>
      <vt:variant>
        <vt:i4>0</vt:i4>
      </vt:variant>
      <vt:variant>
        <vt:i4>5</vt:i4>
      </vt:variant>
      <vt:variant>
        <vt:lpwstr/>
      </vt:variant>
      <vt:variant>
        <vt:lpwstr>_Toc84323236</vt:lpwstr>
      </vt:variant>
      <vt:variant>
        <vt:i4>1441851</vt:i4>
      </vt:variant>
      <vt:variant>
        <vt:i4>20</vt:i4>
      </vt:variant>
      <vt:variant>
        <vt:i4>0</vt:i4>
      </vt:variant>
      <vt:variant>
        <vt:i4>5</vt:i4>
      </vt:variant>
      <vt:variant>
        <vt:lpwstr/>
      </vt:variant>
      <vt:variant>
        <vt:lpwstr>_Toc84323235</vt:lpwstr>
      </vt:variant>
      <vt:variant>
        <vt:i4>1507387</vt:i4>
      </vt:variant>
      <vt:variant>
        <vt:i4>14</vt:i4>
      </vt:variant>
      <vt:variant>
        <vt:i4>0</vt:i4>
      </vt:variant>
      <vt:variant>
        <vt:i4>5</vt:i4>
      </vt:variant>
      <vt:variant>
        <vt:lpwstr/>
      </vt:variant>
      <vt:variant>
        <vt:lpwstr>_Toc84323234</vt:lpwstr>
      </vt:variant>
      <vt:variant>
        <vt:i4>1048635</vt:i4>
      </vt:variant>
      <vt:variant>
        <vt:i4>8</vt:i4>
      </vt:variant>
      <vt:variant>
        <vt:i4>0</vt:i4>
      </vt:variant>
      <vt:variant>
        <vt:i4>5</vt:i4>
      </vt:variant>
      <vt:variant>
        <vt:lpwstr/>
      </vt:variant>
      <vt:variant>
        <vt:lpwstr>_Toc84323233</vt:lpwstr>
      </vt:variant>
      <vt:variant>
        <vt:i4>1114171</vt:i4>
      </vt:variant>
      <vt:variant>
        <vt:i4>2</vt:i4>
      </vt:variant>
      <vt:variant>
        <vt:i4>0</vt:i4>
      </vt:variant>
      <vt:variant>
        <vt:i4>5</vt:i4>
      </vt:variant>
      <vt:variant>
        <vt:lpwstr/>
      </vt:variant>
      <vt:variant>
        <vt:lpwstr>_Toc84323232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 Shaw</dc:creator>
  <cp:lastModifiedBy>Claire Doolan</cp:lastModifiedBy>
  <cp:revision>63</cp:revision>
  <cp:lastPrinted>2024-03-04T16:26:00Z</cp:lastPrinted>
  <dcterms:created xsi:type="dcterms:W3CDTF">2023-11-24T14:42:00Z</dcterms:created>
  <dcterms:modified xsi:type="dcterms:W3CDTF">2024-03-04T16:26:00Z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0x01010048B0EE3EF1C4EF429897EB09E7F51424</vt:lpwstr>
  </property>
  <property fmtid="{D5CDD505-2E9C-101B-9397-08002B2CF9AE}" pid="3" name="MediaServiceImageTags">
    <vt:lpwstr/>
  </property>
</Properties>
</file>